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88" w:rsidRDefault="00A40F88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A40F88" w:rsidRDefault="00A40F88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A40F88" w:rsidRDefault="00A40F88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QUESTIONS AND ANSWERS</w:t>
      </w:r>
    </w:p>
    <w:p w:rsidR="00A40F88" w:rsidRDefault="00A40F88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A40F88" w:rsidRDefault="00A40F88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A40F88" w:rsidRPr="00263C8D" w:rsidRDefault="00A40F88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263C8D">
        <w:rPr>
          <w:b/>
          <w:bCs/>
          <w:color w:val="auto"/>
          <w:sz w:val="28"/>
          <w:szCs w:val="28"/>
        </w:rPr>
        <w:t xml:space="preserve">RFP Number: </w:t>
      </w:r>
      <w:r w:rsidRPr="00842805">
        <w:rPr>
          <w:b/>
          <w:bCs/>
          <w:color w:val="auto"/>
          <w:sz w:val="28"/>
          <w:szCs w:val="28"/>
        </w:rPr>
        <w:t>ISD 200814-RB</w:t>
      </w:r>
    </w:p>
    <w:p w:rsidR="00A40F88" w:rsidRDefault="00A40F88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A40F88" w:rsidRPr="00263C8D" w:rsidRDefault="00A40F88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842805">
        <w:rPr>
          <w:b/>
          <w:bCs/>
          <w:color w:val="auto"/>
          <w:sz w:val="28"/>
          <w:szCs w:val="28"/>
        </w:rPr>
        <w:t>Themis System Development Project</w:t>
      </w:r>
    </w:p>
    <w:p w:rsidR="00A40F88" w:rsidRPr="00C07721" w:rsidRDefault="00A40F88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A40F88" w:rsidRDefault="00A40F88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A40F88" w:rsidRPr="0018311F" w:rsidRDefault="00A40F88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May 7, 2009</w:t>
      </w:r>
    </w:p>
    <w:p w:rsidR="00A40F88" w:rsidRDefault="00A40F88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A40F88" w:rsidRDefault="00A40F88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A40F88" w:rsidRPr="00263C8D" w:rsidRDefault="00A40F88" w:rsidP="00263C8D"/>
    <w:p w:rsidR="00A40F88" w:rsidRDefault="00A40F88" w:rsidP="00C07721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842805">
        <w:t>Are each of these new positions or are there incumbent vendors currently in these roles?</w:t>
      </w:r>
    </w:p>
    <w:p w:rsidR="00A40F88" w:rsidRPr="00AB4952" w:rsidRDefault="00A40F88" w:rsidP="00C20BF5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 xml:space="preserve">Each position is new.  </w:t>
      </w:r>
    </w:p>
    <w:p w:rsidR="00A40F88" w:rsidRDefault="00A40F88" w:rsidP="000B4D6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>
        <w:t>Do you anticipate awarding this RFP to one vendor or will you select candidates possibly from different vendors to interview in order make up the 3 person team?</w:t>
      </w:r>
    </w:p>
    <w:p w:rsidR="00A40F88" w:rsidRPr="00AB4952" w:rsidRDefault="00A40F88" w:rsidP="000B4D6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Three candidates will be selected, possibly from three different vendors to make up the three person team.</w:t>
      </w:r>
    </w:p>
    <w:p w:rsidR="00A40F88" w:rsidRPr="000B4D6A" w:rsidRDefault="00A40F88" w:rsidP="000B4D6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0B4D6A">
        <w:t>Do they require functional knowledge of the systems used, and what technologies are required? Thanks.</w:t>
      </w:r>
    </w:p>
    <w:p w:rsidR="00A40F88" w:rsidRPr="00AB4952" w:rsidRDefault="00A40F88" w:rsidP="000B4D6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 xml:space="preserve">The candidates are not expected to have knowledge of the existing applications.  However, the </w:t>
      </w:r>
      <w:r w:rsidRPr="00496D9C">
        <w:rPr>
          <w:color w:val="0000FF"/>
        </w:rPr>
        <w:t>Application Architect/Data Base Analyst</w:t>
      </w:r>
      <w:r>
        <w:rPr>
          <w:color w:val="0000FF"/>
        </w:rPr>
        <w:t xml:space="preserve"> is expected to have working knowledge/experience with the following technologies: </w:t>
      </w:r>
      <w:r w:rsidRPr="00496D9C">
        <w:rPr>
          <w:color w:val="0000FF"/>
        </w:rPr>
        <w:t>ColdFusion 8+, Java, OOP</w:t>
      </w:r>
      <w:r>
        <w:rPr>
          <w:color w:val="0000FF"/>
        </w:rPr>
        <w:t xml:space="preserve">, </w:t>
      </w:r>
      <w:r w:rsidRPr="00496D9C">
        <w:rPr>
          <w:color w:val="0000FF"/>
        </w:rPr>
        <w:t>Oracle 10g+</w:t>
      </w:r>
      <w:r>
        <w:rPr>
          <w:color w:val="0000FF"/>
        </w:rPr>
        <w:t xml:space="preserve">, </w:t>
      </w:r>
      <w:r w:rsidRPr="00496D9C">
        <w:rPr>
          <w:color w:val="0000FF"/>
        </w:rPr>
        <w:t>HTML, CSS, JavaScript, XML, XSLT, Frameworks</w:t>
      </w:r>
      <w:r>
        <w:rPr>
          <w:color w:val="0000FF"/>
        </w:rPr>
        <w:t xml:space="preserve">, </w:t>
      </w:r>
      <w:r w:rsidRPr="00496D9C">
        <w:rPr>
          <w:color w:val="0000FF"/>
        </w:rPr>
        <w:t>ColdFusion Reports, and Crystal Reports</w:t>
      </w:r>
      <w:r>
        <w:rPr>
          <w:color w:val="0000FF"/>
        </w:rPr>
        <w:t>.  Please see sections/paragraphs 5.3 and 6.1.3.</w:t>
      </w:r>
    </w:p>
    <w:p w:rsidR="00A40F88" w:rsidRPr="000B4D6A" w:rsidRDefault="00A40F88" w:rsidP="000B4D6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0B4D6A">
        <w:t>What is the current application and subsystem software?</w:t>
      </w:r>
    </w:p>
    <w:p w:rsidR="00A40F88" w:rsidRPr="00AB4952" w:rsidRDefault="00A40F88" w:rsidP="000B4D6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ColdFusion 5 and Oracle 8.</w:t>
      </w:r>
    </w:p>
    <w:p w:rsidR="00A40F88" w:rsidRPr="000B4D6A" w:rsidRDefault="00A40F88" w:rsidP="000B4D6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0B4D6A">
        <w:t>What is the current platform (including database) for CAPS and the subsystems?</w:t>
      </w:r>
    </w:p>
    <w:p w:rsidR="00A40F88" w:rsidRPr="00AB4952" w:rsidRDefault="00A40F88" w:rsidP="000B4D6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UNIX and Oracle 8.</w:t>
      </w:r>
    </w:p>
    <w:p w:rsidR="00A40F88" w:rsidRDefault="00A40F88" w:rsidP="000B4D6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>
        <w:t xml:space="preserve">According to the RFP, </w:t>
      </w:r>
      <w:r w:rsidRPr="000B4D6A">
        <w:t>the Application Architect/DBA will 'travel as required'</w:t>
      </w:r>
      <w:r>
        <w:t xml:space="preserve"> and this </w:t>
      </w:r>
      <w:r w:rsidRPr="000B4D6A">
        <w:t xml:space="preserve">is the only </w:t>
      </w:r>
      <w:r>
        <w:t>position</w:t>
      </w:r>
      <w:r w:rsidRPr="000B4D6A">
        <w:t xml:space="preserve"> where travel is </w:t>
      </w:r>
      <w:r>
        <w:t>allowed</w:t>
      </w:r>
      <w:r w:rsidRPr="000B4D6A">
        <w:t>.</w:t>
      </w:r>
      <w:r>
        <w:t xml:space="preserve"> </w:t>
      </w:r>
      <w:r w:rsidRPr="000B4D6A">
        <w:t>  Is that correct?</w:t>
      </w:r>
    </w:p>
    <w:p w:rsidR="00A40F88" w:rsidRPr="00AB4952" w:rsidRDefault="00A40F88" w:rsidP="000B4D6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Yes.</w:t>
      </w:r>
    </w:p>
    <w:p w:rsidR="00A40F88" w:rsidRPr="0043407B" w:rsidRDefault="00A40F88" w:rsidP="000B4D6A">
      <w:pPr>
        <w:autoSpaceDE w:val="0"/>
        <w:autoSpaceDN w:val="0"/>
        <w:adjustRightInd w:val="0"/>
        <w:spacing w:after="240"/>
      </w:pPr>
    </w:p>
    <w:p w:rsidR="00A40F88" w:rsidRPr="00A45EB1" w:rsidRDefault="00A40F88" w:rsidP="00A45EB1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A45EB1">
        <w:rPr>
          <w:i/>
        </w:rPr>
        <w:t>[END OF QUESTIONS AND ANSWERS]</w:t>
      </w:r>
    </w:p>
    <w:sectPr w:rsidR="00A40F88" w:rsidRPr="00A45EB1" w:rsidSect="00A45EB1">
      <w:headerReference w:type="default" r:id="rId7"/>
      <w:footerReference w:type="default" r:id="rId8"/>
      <w:footerReference w:type="firs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2C3" w:rsidRDefault="00C912C3">
      <w:r>
        <w:separator/>
      </w:r>
    </w:p>
  </w:endnote>
  <w:endnote w:type="continuationSeparator" w:id="1">
    <w:p w:rsidR="00C912C3" w:rsidRDefault="00C9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88" w:rsidRDefault="00A40F88" w:rsidP="00A45EB1">
    <w:pPr>
      <w:pStyle w:val="Footer"/>
      <w:jc w:val="center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88" w:rsidRDefault="00A40F88" w:rsidP="00A45EB1">
    <w:pPr>
      <w:pStyle w:val="Footer"/>
      <w:jc w:val="center"/>
    </w:pPr>
    <w:r>
      <w:t xml:space="preserve">Page </w:t>
    </w:r>
    <w:fldSimple w:instr=" PAGE ">
      <w:r w:rsidR="00A356DB">
        <w:rPr>
          <w:noProof/>
        </w:rPr>
        <w:t>1</w:t>
      </w:r>
    </w:fldSimple>
    <w:r>
      <w:t xml:space="preserve"> of </w:t>
    </w:r>
    <w:fldSimple w:instr=" NUMPAGES ">
      <w:r w:rsidR="00A356D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2C3" w:rsidRDefault="00C912C3">
      <w:r>
        <w:separator/>
      </w:r>
    </w:p>
  </w:footnote>
  <w:footnote w:type="continuationSeparator" w:id="1">
    <w:p w:rsidR="00C912C3" w:rsidRDefault="00C91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F88" w:rsidRDefault="00A40F88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C07721">
      <w:rPr>
        <w:b/>
        <w:bCs/>
        <w:color w:val="auto"/>
        <w:sz w:val="28"/>
        <w:szCs w:val="28"/>
      </w:rPr>
      <w:t xml:space="preserve">Administrative Office of the Courts </w:t>
    </w:r>
  </w:p>
  <w:p w:rsidR="00A40F88" w:rsidRPr="00263C8D" w:rsidRDefault="00A40F88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>RFP Number: ISD200806-RB</w:t>
    </w:r>
  </w:p>
  <w:p w:rsidR="00A40F88" w:rsidRPr="00263C8D" w:rsidRDefault="00A40F88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>BASIS and SAP Architecture Consultants for the Phoenix (SAP) Program</w:t>
    </w:r>
  </w:p>
  <w:p w:rsidR="00A40F88" w:rsidRDefault="00A40F88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A40F88" w:rsidRDefault="00A40F88" w:rsidP="00A45E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135pt;margin-top:192.7pt;width:209.3pt;height:86.5pt;rotation:-2814070fd;z-index:-251658752" filled="f">
          <v:shadow color="#868686"/>
          <v:textpath style="font-family:&quot;Arial Black&quot;;v-text-kern:t" trim="t" fitpath="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50E35"/>
    <w:multiLevelType w:val="multilevel"/>
    <w:tmpl w:val="63C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trackRevisions/>
  <w:documentProtection w:edit="trackedChanges" w:enforcement="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288B"/>
    <w:rsid w:val="00004A1E"/>
    <w:rsid w:val="000076E6"/>
    <w:rsid w:val="00016886"/>
    <w:rsid w:val="00022B9F"/>
    <w:rsid w:val="00034159"/>
    <w:rsid w:val="00034D65"/>
    <w:rsid w:val="00060427"/>
    <w:rsid w:val="00086750"/>
    <w:rsid w:val="00094B12"/>
    <w:rsid w:val="000A243E"/>
    <w:rsid w:val="000A6972"/>
    <w:rsid w:val="000A6D1A"/>
    <w:rsid w:val="000B1398"/>
    <w:rsid w:val="000B4D6A"/>
    <w:rsid w:val="000C06BD"/>
    <w:rsid w:val="000E4416"/>
    <w:rsid w:val="000E769D"/>
    <w:rsid w:val="000F1E1D"/>
    <w:rsid w:val="000F44A4"/>
    <w:rsid w:val="00105FDC"/>
    <w:rsid w:val="00115196"/>
    <w:rsid w:val="00117FD0"/>
    <w:rsid w:val="00120F96"/>
    <w:rsid w:val="0012601D"/>
    <w:rsid w:val="001271EB"/>
    <w:rsid w:val="00131CFB"/>
    <w:rsid w:val="0014582A"/>
    <w:rsid w:val="001468AC"/>
    <w:rsid w:val="001502DD"/>
    <w:rsid w:val="00155890"/>
    <w:rsid w:val="001605D9"/>
    <w:rsid w:val="00167E11"/>
    <w:rsid w:val="0018311F"/>
    <w:rsid w:val="00183D34"/>
    <w:rsid w:val="001A7BF4"/>
    <w:rsid w:val="001B0373"/>
    <w:rsid w:val="001B1AA1"/>
    <w:rsid w:val="001B79D4"/>
    <w:rsid w:val="001C0B54"/>
    <w:rsid w:val="001C46C3"/>
    <w:rsid w:val="001C6ECA"/>
    <w:rsid w:val="001E0DFC"/>
    <w:rsid w:val="001F3AD9"/>
    <w:rsid w:val="001F441D"/>
    <w:rsid w:val="001F484F"/>
    <w:rsid w:val="001F5C4C"/>
    <w:rsid w:val="00227F47"/>
    <w:rsid w:val="00230614"/>
    <w:rsid w:val="00240027"/>
    <w:rsid w:val="0024595B"/>
    <w:rsid w:val="002602F5"/>
    <w:rsid w:val="00263426"/>
    <w:rsid w:val="00263C8D"/>
    <w:rsid w:val="002648AA"/>
    <w:rsid w:val="00264FB9"/>
    <w:rsid w:val="002667F6"/>
    <w:rsid w:val="002671B5"/>
    <w:rsid w:val="002801EE"/>
    <w:rsid w:val="00297B14"/>
    <w:rsid w:val="002A3361"/>
    <w:rsid w:val="002A6568"/>
    <w:rsid w:val="002A6C06"/>
    <w:rsid w:val="002A6E73"/>
    <w:rsid w:val="002A7C04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F1E7B"/>
    <w:rsid w:val="002F5EFC"/>
    <w:rsid w:val="0030067A"/>
    <w:rsid w:val="003165B2"/>
    <w:rsid w:val="003169EB"/>
    <w:rsid w:val="00322457"/>
    <w:rsid w:val="003245A0"/>
    <w:rsid w:val="00327A61"/>
    <w:rsid w:val="003346DD"/>
    <w:rsid w:val="003353C6"/>
    <w:rsid w:val="00344121"/>
    <w:rsid w:val="0035097C"/>
    <w:rsid w:val="003677BB"/>
    <w:rsid w:val="003678D4"/>
    <w:rsid w:val="003751BD"/>
    <w:rsid w:val="00376C2A"/>
    <w:rsid w:val="003865D3"/>
    <w:rsid w:val="003879B6"/>
    <w:rsid w:val="00391931"/>
    <w:rsid w:val="003945DB"/>
    <w:rsid w:val="00395DBD"/>
    <w:rsid w:val="003A1A70"/>
    <w:rsid w:val="003B1B9F"/>
    <w:rsid w:val="003B2D2C"/>
    <w:rsid w:val="003B3192"/>
    <w:rsid w:val="003B5FEE"/>
    <w:rsid w:val="003B7A81"/>
    <w:rsid w:val="003C19AB"/>
    <w:rsid w:val="003C6885"/>
    <w:rsid w:val="003D1A32"/>
    <w:rsid w:val="003D40E5"/>
    <w:rsid w:val="003D4949"/>
    <w:rsid w:val="003E1335"/>
    <w:rsid w:val="003E313F"/>
    <w:rsid w:val="003F7FC2"/>
    <w:rsid w:val="004117C3"/>
    <w:rsid w:val="0043407B"/>
    <w:rsid w:val="00437BF6"/>
    <w:rsid w:val="00442090"/>
    <w:rsid w:val="00442D58"/>
    <w:rsid w:val="00445729"/>
    <w:rsid w:val="00447024"/>
    <w:rsid w:val="00451DE6"/>
    <w:rsid w:val="00457349"/>
    <w:rsid w:val="004757A5"/>
    <w:rsid w:val="00481F70"/>
    <w:rsid w:val="00484CCB"/>
    <w:rsid w:val="00494900"/>
    <w:rsid w:val="00496D9C"/>
    <w:rsid w:val="004A0AB2"/>
    <w:rsid w:val="004A24C0"/>
    <w:rsid w:val="004A5C55"/>
    <w:rsid w:val="004A5C5A"/>
    <w:rsid w:val="004A603A"/>
    <w:rsid w:val="004B6893"/>
    <w:rsid w:val="004B68BF"/>
    <w:rsid w:val="004C4F31"/>
    <w:rsid w:val="004C5393"/>
    <w:rsid w:val="004D56FD"/>
    <w:rsid w:val="004F33F6"/>
    <w:rsid w:val="005002B5"/>
    <w:rsid w:val="005005A9"/>
    <w:rsid w:val="00506289"/>
    <w:rsid w:val="005078F2"/>
    <w:rsid w:val="0053510D"/>
    <w:rsid w:val="0054673C"/>
    <w:rsid w:val="00552199"/>
    <w:rsid w:val="00553CC2"/>
    <w:rsid w:val="00553F89"/>
    <w:rsid w:val="005573EA"/>
    <w:rsid w:val="005730FF"/>
    <w:rsid w:val="005756C5"/>
    <w:rsid w:val="00594CD6"/>
    <w:rsid w:val="00597808"/>
    <w:rsid w:val="00597AFC"/>
    <w:rsid w:val="005A2D3A"/>
    <w:rsid w:val="005B6D6D"/>
    <w:rsid w:val="005C0866"/>
    <w:rsid w:val="005C299A"/>
    <w:rsid w:val="005C5AF7"/>
    <w:rsid w:val="005C6A3D"/>
    <w:rsid w:val="005D74A3"/>
    <w:rsid w:val="005E2D2D"/>
    <w:rsid w:val="005E715A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64699"/>
    <w:rsid w:val="006771D9"/>
    <w:rsid w:val="00680F7F"/>
    <w:rsid w:val="00681903"/>
    <w:rsid w:val="00682629"/>
    <w:rsid w:val="00687F3E"/>
    <w:rsid w:val="006978E2"/>
    <w:rsid w:val="006A3255"/>
    <w:rsid w:val="006B0DB7"/>
    <w:rsid w:val="006B211D"/>
    <w:rsid w:val="006C0026"/>
    <w:rsid w:val="006C02BE"/>
    <w:rsid w:val="006C5AF2"/>
    <w:rsid w:val="006D6F92"/>
    <w:rsid w:val="006E4816"/>
    <w:rsid w:val="006E6FE9"/>
    <w:rsid w:val="006F6E47"/>
    <w:rsid w:val="00700D37"/>
    <w:rsid w:val="007055EA"/>
    <w:rsid w:val="00714696"/>
    <w:rsid w:val="007356D0"/>
    <w:rsid w:val="00736279"/>
    <w:rsid w:val="007373BB"/>
    <w:rsid w:val="007420CA"/>
    <w:rsid w:val="007456C2"/>
    <w:rsid w:val="00745E64"/>
    <w:rsid w:val="0075410F"/>
    <w:rsid w:val="00756D6B"/>
    <w:rsid w:val="00757505"/>
    <w:rsid w:val="00765C87"/>
    <w:rsid w:val="00766723"/>
    <w:rsid w:val="0077472D"/>
    <w:rsid w:val="00776831"/>
    <w:rsid w:val="0078033B"/>
    <w:rsid w:val="00783A4A"/>
    <w:rsid w:val="007859CB"/>
    <w:rsid w:val="00791408"/>
    <w:rsid w:val="007979EE"/>
    <w:rsid w:val="007A17F3"/>
    <w:rsid w:val="007A38B4"/>
    <w:rsid w:val="007A68F8"/>
    <w:rsid w:val="007A7FB2"/>
    <w:rsid w:val="007B33DD"/>
    <w:rsid w:val="007D0AAA"/>
    <w:rsid w:val="007D1FD9"/>
    <w:rsid w:val="007E07EB"/>
    <w:rsid w:val="007E27CA"/>
    <w:rsid w:val="007E6185"/>
    <w:rsid w:val="007E7BDF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35DDD"/>
    <w:rsid w:val="00835EA4"/>
    <w:rsid w:val="0084176A"/>
    <w:rsid w:val="00842805"/>
    <w:rsid w:val="00842F47"/>
    <w:rsid w:val="00844968"/>
    <w:rsid w:val="00845A82"/>
    <w:rsid w:val="008516C5"/>
    <w:rsid w:val="0085438D"/>
    <w:rsid w:val="008657E8"/>
    <w:rsid w:val="00866C3E"/>
    <w:rsid w:val="00885203"/>
    <w:rsid w:val="00891BAC"/>
    <w:rsid w:val="008A0452"/>
    <w:rsid w:val="008A0E82"/>
    <w:rsid w:val="008A283C"/>
    <w:rsid w:val="008A3047"/>
    <w:rsid w:val="008A52D2"/>
    <w:rsid w:val="008C1955"/>
    <w:rsid w:val="008E067B"/>
    <w:rsid w:val="008E4EB7"/>
    <w:rsid w:val="008E5A91"/>
    <w:rsid w:val="0090210B"/>
    <w:rsid w:val="009052BC"/>
    <w:rsid w:val="00911D19"/>
    <w:rsid w:val="00917943"/>
    <w:rsid w:val="00921A37"/>
    <w:rsid w:val="009240EB"/>
    <w:rsid w:val="009377A0"/>
    <w:rsid w:val="0094336D"/>
    <w:rsid w:val="0095284F"/>
    <w:rsid w:val="00953390"/>
    <w:rsid w:val="00963629"/>
    <w:rsid w:val="00965DA7"/>
    <w:rsid w:val="00967774"/>
    <w:rsid w:val="00967EF9"/>
    <w:rsid w:val="00970715"/>
    <w:rsid w:val="00972CA6"/>
    <w:rsid w:val="0099120A"/>
    <w:rsid w:val="0099357C"/>
    <w:rsid w:val="00995A0F"/>
    <w:rsid w:val="00995D09"/>
    <w:rsid w:val="009974AD"/>
    <w:rsid w:val="009A0135"/>
    <w:rsid w:val="009A7C11"/>
    <w:rsid w:val="009B22F8"/>
    <w:rsid w:val="009B7A82"/>
    <w:rsid w:val="009C096E"/>
    <w:rsid w:val="009C6A01"/>
    <w:rsid w:val="009C6A8F"/>
    <w:rsid w:val="009D4B90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173A6"/>
    <w:rsid w:val="00A21ABA"/>
    <w:rsid w:val="00A346B6"/>
    <w:rsid w:val="00A356DB"/>
    <w:rsid w:val="00A40F88"/>
    <w:rsid w:val="00A45EB1"/>
    <w:rsid w:val="00A46C2A"/>
    <w:rsid w:val="00A55A36"/>
    <w:rsid w:val="00A565EA"/>
    <w:rsid w:val="00A74129"/>
    <w:rsid w:val="00A9147A"/>
    <w:rsid w:val="00A91D03"/>
    <w:rsid w:val="00AA08AF"/>
    <w:rsid w:val="00AA0A4C"/>
    <w:rsid w:val="00AB4952"/>
    <w:rsid w:val="00AB587A"/>
    <w:rsid w:val="00AB5FF6"/>
    <w:rsid w:val="00AC09CE"/>
    <w:rsid w:val="00AC2791"/>
    <w:rsid w:val="00AC76C8"/>
    <w:rsid w:val="00AC7AEC"/>
    <w:rsid w:val="00AD67EB"/>
    <w:rsid w:val="00AE10C9"/>
    <w:rsid w:val="00AE3ADA"/>
    <w:rsid w:val="00AE4F76"/>
    <w:rsid w:val="00AE5276"/>
    <w:rsid w:val="00AF154A"/>
    <w:rsid w:val="00B07EFD"/>
    <w:rsid w:val="00B10BB6"/>
    <w:rsid w:val="00B23383"/>
    <w:rsid w:val="00B251E3"/>
    <w:rsid w:val="00B25DD8"/>
    <w:rsid w:val="00B3289B"/>
    <w:rsid w:val="00B3410E"/>
    <w:rsid w:val="00B40DE3"/>
    <w:rsid w:val="00B437BF"/>
    <w:rsid w:val="00B67F11"/>
    <w:rsid w:val="00B72BE5"/>
    <w:rsid w:val="00B81917"/>
    <w:rsid w:val="00B95D9C"/>
    <w:rsid w:val="00BC09B2"/>
    <w:rsid w:val="00BC2B14"/>
    <w:rsid w:val="00BD0A1E"/>
    <w:rsid w:val="00BE3A09"/>
    <w:rsid w:val="00BF7815"/>
    <w:rsid w:val="00BF7882"/>
    <w:rsid w:val="00BF7988"/>
    <w:rsid w:val="00C0029E"/>
    <w:rsid w:val="00C05A3D"/>
    <w:rsid w:val="00C07721"/>
    <w:rsid w:val="00C111CF"/>
    <w:rsid w:val="00C14F65"/>
    <w:rsid w:val="00C20BF5"/>
    <w:rsid w:val="00C22B59"/>
    <w:rsid w:val="00C2391C"/>
    <w:rsid w:val="00C30B1B"/>
    <w:rsid w:val="00C41B2F"/>
    <w:rsid w:val="00C42377"/>
    <w:rsid w:val="00C55D55"/>
    <w:rsid w:val="00C56111"/>
    <w:rsid w:val="00C66D68"/>
    <w:rsid w:val="00C721BE"/>
    <w:rsid w:val="00C72370"/>
    <w:rsid w:val="00C72884"/>
    <w:rsid w:val="00C841A0"/>
    <w:rsid w:val="00C86F9E"/>
    <w:rsid w:val="00C90DD4"/>
    <w:rsid w:val="00C912C3"/>
    <w:rsid w:val="00C93216"/>
    <w:rsid w:val="00C95F07"/>
    <w:rsid w:val="00C97080"/>
    <w:rsid w:val="00C97B5A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159CE"/>
    <w:rsid w:val="00D303F1"/>
    <w:rsid w:val="00D32126"/>
    <w:rsid w:val="00D361BD"/>
    <w:rsid w:val="00D362AD"/>
    <w:rsid w:val="00D45AAF"/>
    <w:rsid w:val="00D8389C"/>
    <w:rsid w:val="00D93A3C"/>
    <w:rsid w:val="00D953F2"/>
    <w:rsid w:val="00DA0E0F"/>
    <w:rsid w:val="00DA7926"/>
    <w:rsid w:val="00DB1C06"/>
    <w:rsid w:val="00DB3236"/>
    <w:rsid w:val="00DC2719"/>
    <w:rsid w:val="00DD1388"/>
    <w:rsid w:val="00DD1A10"/>
    <w:rsid w:val="00DD2600"/>
    <w:rsid w:val="00DD5EAD"/>
    <w:rsid w:val="00DF1728"/>
    <w:rsid w:val="00E07604"/>
    <w:rsid w:val="00E11CB9"/>
    <w:rsid w:val="00E13674"/>
    <w:rsid w:val="00E23B25"/>
    <w:rsid w:val="00E254CA"/>
    <w:rsid w:val="00E26DC1"/>
    <w:rsid w:val="00E32047"/>
    <w:rsid w:val="00E33CD4"/>
    <w:rsid w:val="00E36201"/>
    <w:rsid w:val="00E4010B"/>
    <w:rsid w:val="00E57B55"/>
    <w:rsid w:val="00E57E5D"/>
    <w:rsid w:val="00E609DE"/>
    <w:rsid w:val="00E618CB"/>
    <w:rsid w:val="00E93214"/>
    <w:rsid w:val="00EA3BCD"/>
    <w:rsid w:val="00EA56FC"/>
    <w:rsid w:val="00EC22A0"/>
    <w:rsid w:val="00ED059A"/>
    <w:rsid w:val="00ED64B4"/>
    <w:rsid w:val="00ED7252"/>
    <w:rsid w:val="00EE1D1B"/>
    <w:rsid w:val="00EE44C6"/>
    <w:rsid w:val="00EF04E7"/>
    <w:rsid w:val="00F0023B"/>
    <w:rsid w:val="00F003DC"/>
    <w:rsid w:val="00F07777"/>
    <w:rsid w:val="00F1331E"/>
    <w:rsid w:val="00F229FE"/>
    <w:rsid w:val="00F234EC"/>
    <w:rsid w:val="00F2617E"/>
    <w:rsid w:val="00F32312"/>
    <w:rsid w:val="00F331C6"/>
    <w:rsid w:val="00F37B47"/>
    <w:rsid w:val="00F562E5"/>
    <w:rsid w:val="00F6418F"/>
    <w:rsid w:val="00F85955"/>
    <w:rsid w:val="00F9561F"/>
    <w:rsid w:val="00FA69C0"/>
    <w:rsid w:val="00FB02E6"/>
    <w:rsid w:val="00FB3A84"/>
    <w:rsid w:val="00FB595E"/>
    <w:rsid w:val="00FB5D5B"/>
    <w:rsid w:val="00FB693E"/>
    <w:rsid w:val="00FC42D1"/>
    <w:rsid w:val="00FC493D"/>
    <w:rsid w:val="00FD0303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7BDF"/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842805"/>
    <w:rPr>
      <w:color w:val="auto"/>
    </w:rPr>
  </w:style>
  <w:style w:type="character" w:customStyle="1" w:styleId="CommentTextChar">
    <w:name w:val="Comment Text Char"/>
    <w:basedOn w:val="DefaultParagraphFont"/>
    <w:link w:val="CommentText"/>
    <w:locked/>
    <w:rsid w:val="00842805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 </vt:lpstr>
    </vt:vector>
  </TitlesOfParts>
  <Company>Administrative Office of the Courts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 </dc:title>
  <dc:subject/>
  <dc:creator>Administrative Office of the Courts</dc:creator>
  <cp:keywords/>
  <dc:description/>
  <cp:lastModifiedBy>Owner</cp:lastModifiedBy>
  <cp:revision>2</cp:revision>
  <cp:lastPrinted>2009-05-07T20:12:00Z</cp:lastPrinted>
  <dcterms:created xsi:type="dcterms:W3CDTF">2010-08-27T20:41:00Z</dcterms:created>
  <dcterms:modified xsi:type="dcterms:W3CDTF">2010-08-27T20:41:00Z</dcterms:modified>
</cp:coreProperties>
</file>