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E251" w14:textId="77777777" w:rsidR="006A4615" w:rsidRDefault="00881AED">
      <w:pPr>
        <w:pStyle w:val="BodyText"/>
        <w:spacing w:before="63"/>
      </w:pPr>
      <w:r>
        <w:rPr>
          <w:spacing w:val="-2"/>
        </w:rPr>
        <w:t>RFP-TCAS-2026-202-</w:t>
      </w:r>
      <w:r>
        <w:rPr>
          <w:spacing w:val="-5"/>
        </w:rPr>
        <w:t>RB</w:t>
      </w:r>
    </w:p>
    <w:p w14:paraId="5BBCE252" w14:textId="77777777" w:rsidR="006A4615" w:rsidRDefault="00881AED">
      <w:pPr>
        <w:pStyle w:val="BodyText"/>
        <w:spacing w:before="24"/>
      </w:pPr>
      <w:r>
        <w:t>PHOENIX</w:t>
      </w:r>
      <w:r>
        <w:rPr>
          <w:spacing w:val="-6"/>
        </w:rPr>
        <w:t xml:space="preserve"> </w:t>
      </w:r>
      <w:r>
        <w:t>SAP</w:t>
      </w:r>
      <w:r>
        <w:rPr>
          <w:spacing w:val="-4"/>
        </w:rPr>
        <w:t xml:space="preserve"> </w:t>
      </w:r>
      <w:r>
        <w:t>SYSTEM</w:t>
      </w:r>
      <w:r>
        <w:rPr>
          <w:spacing w:val="-5"/>
        </w:rPr>
        <w:t xml:space="preserve"> </w:t>
      </w:r>
      <w:r>
        <w:t>INTEGRATION</w:t>
      </w:r>
      <w:r>
        <w:rPr>
          <w:spacing w:val="-5"/>
        </w:rPr>
        <w:t xml:space="preserve"> </w:t>
      </w:r>
      <w:r>
        <w:rPr>
          <w:spacing w:val="-2"/>
        </w:rPr>
        <w:t>SUPPORT</w:t>
      </w:r>
    </w:p>
    <w:p w14:paraId="5BBCE253" w14:textId="77777777" w:rsidR="006A4615" w:rsidRDefault="00881AED">
      <w:pPr>
        <w:pStyle w:val="BodyText"/>
        <w:spacing w:before="24"/>
      </w:pPr>
      <w:r>
        <w:t>Pre</w:t>
      </w:r>
      <w:r>
        <w:rPr>
          <w:spacing w:val="-3"/>
        </w:rPr>
        <w:t xml:space="preserve"> </w:t>
      </w:r>
      <w:r>
        <w:t>Proposal</w:t>
      </w:r>
      <w:r>
        <w:rPr>
          <w:spacing w:val="-1"/>
        </w:rPr>
        <w:t xml:space="preserve"> </w:t>
      </w:r>
      <w:r>
        <w:rPr>
          <w:spacing w:val="-2"/>
        </w:rPr>
        <w:t>Meeting</w:t>
      </w:r>
    </w:p>
    <w:p w14:paraId="5BBCE254" w14:textId="77777777" w:rsidR="006A4615" w:rsidRDefault="00881AED">
      <w:pPr>
        <w:pStyle w:val="BodyText"/>
        <w:spacing w:before="24"/>
      </w:pPr>
      <w:r>
        <w:t>February</w:t>
      </w:r>
      <w:r>
        <w:rPr>
          <w:spacing w:val="-2"/>
        </w:rPr>
        <w:t xml:space="preserve"> </w:t>
      </w:r>
      <w:r>
        <w:t>19,</w:t>
      </w:r>
      <w:r>
        <w:rPr>
          <w:spacing w:val="-2"/>
        </w:rPr>
        <w:t xml:space="preserve"> </w:t>
      </w:r>
      <w:r>
        <w:t>2026,</w:t>
      </w:r>
      <w:r>
        <w:rPr>
          <w:spacing w:val="-1"/>
        </w:rPr>
        <w:t xml:space="preserve"> </w:t>
      </w:r>
      <w:r>
        <w:t>11AM</w:t>
      </w:r>
      <w:r>
        <w:rPr>
          <w:spacing w:val="-2"/>
        </w:rPr>
        <w:t xml:space="preserve"> </w:t>
      </w:r>
      <w:r>
        <w:t>Pacific</w:t>
      </w:r>
      <w:r>
        <w:rPr>
          <w:spacing w:val="-2"/>
        </w:rPr>
        <w:t xml:space="preserve"> </w:t>
      </w:r>
      <w:r>
        <w:rPr>
          <w:spacing w:val="-4"/>
        </w:rPr>
        <w:t>Time</w:t>
      </w:r>
    </w:p>
    <w:p w14:paraId="5BBCE255" w14:textId="77777777" w:rsidR="006A4615" w:rsidRDefault="006A4615">
      <w:pPr>
        <w:pStyle w:val="BodyText"/>
        <w:spacing w:before="48"/>
      </w:pPr>
    </w:p>
    <w:p w14:paraId="5BBCE256" w14:textId="77777777" w:rsidR="006A4615" w:rsidRDefault="00881AED">
      <w:pPr>
        <w:pStyle w:val="BodyText"/>
        <w:spacing w:line="261" w:lineRule="auto"/>
        <w:ind w:right="358"/>
        <w:jc w:val="both"/>
      </w:pPr>
      <w:r>
        <w:t>As per Judicial Branch Contracting Manual as revised Jan 1, 2026, a preproposal conference is optional, not mandated.</w:t>
      </w:r>
      <w:r>
        <w:rPr>
          <w:spacing w:val="40"/>
        </w:rPr>
        <w:t xml:space="preserve"> </w:t>
      </w:r>
      <w:r>
        <w:t>Chapter C, page 17 of 31.</w:t>
      </w:r>
    </w:p>
    <w:p w14:paraId="5BBCE257" w14:textId="77777777" w:rsidR="006A4615" w:rsidRDefault="006A4615">
      <w:pPr>
        <w:pStyle w:val="BodyText"/>
        <w:spacing w:before="22"/>
      </w:pPr>
    </w:p>
    <w:p w14:paraId="5BBCE258" w14:textId="77777777" w:rsidR="006A4615" w:rsidRDefault="00881AED">
      <w:pPr>
        <w:pStyle w:val="BodyText"/>
        <w:spacing w:line="261" w:lineRule="auto"/>
        <w:ind w:right="357"/>
        <w:jc w:val="both"/>
      </w:pPr>
      <w:r>
        <w:t>Bidders’</w:t>
      </w:r>
      <w:r>
        <w:rPr>
          <w:spacing w:val="-5"/>
        </w:rPr>
        <w:t xml:space="preserve"> </w:t>
      </w:r>
      <w:r>
        <w:t>conferences</w:t>
      </w:r>
      <w:r>
        <w:rPr>
          <w:spacing w:val="-4"/>
        </w:rPr>
        <w:t xml:space="preserve"> </w:t>
      </w:r>
      <w:r>
        <w:t>provide</w:t>
      </w:r>
      <w:r>
        <w:rPr>
          <w:spacing w:val="-5"/>
        </w:rPr>
        <w:t xml:space="preserve"> </w:t>
      </w:r>
      <w:r>
        <w:t>Prospective</w:t>
      </w:r>
      <w:r>
        <w:rPr>
          <w:spacing w:val="-5"/>
        </w:rPr>
        <w:t xml:space="preserve"> </w:t>
      </w:r>
      <w:r>
        <w:t>Bidders</w:t>
      </w:r>
      <w:r>
        <w:rPr>
          <w:spacing w:val="-4"/>
        </w:rPr>
        <w:t xml:space="preserve"> </w:t>
      </w:r>
      <w:r>
        <w:t>with</w:t>
      </w:r>
      <w:r>
        <w:rPr>
          <w:spacing w:val="-4"/>
        </w:rPr>
        <w:t xml:space="preserve"> </w:t>
      </w:r>
      <w:r>
        <w:t>an</w:t>
      </w:r>
      <w:r>
        <w:rPr>
          <w:spacing w:val="-4"/>
        </w:rPr>
        <w:t xml:space="preserve"> </w:t>
      </w:r>
      <w:r>
        <w:t>opportunity</w:t>
      </w:r>
      <w:r>
        <w:rPr>
          <w:spacing w:val="-7"/>
        </w:rPr>
        <w:t xml:space="preserve"> </w:t>
      </w:r>
      <w:r>
        <w:t>to</w:t>
      </w:r>
      <w:r>
        <w:rPr>
          <w:spacing w:val="-4"/>
        </w:rPr>
        <w:t xml:space="preserve"> </w:t>
      </w:r>
      <w:r>
        <w:t>understand</w:t>
      </w:r>
      <w:r>
        <w:rPr>
          <w:spacing w:val="-4"/>
        </w:rPr>
        <w:t xml:space="preserve"> </w:t>
      </w:r>
      <w:r>
        <w:t>better</w:t>
      </w:r>
      <w:r>
        <w:rPr>
          <w:spacing w:val="-5"/>
        </w:rPr>
        <w:t xml:space="preserve"> </w:t>
      </w:r>
      <w:r>
        <w:t>the</w:t>
      </w:r>
      <w:r>
        <w:rPr>
          <w:spacing w:val="-3"/>
        </w:rPr>
        <w:t xml:space="preserve"> </w:t>
      </w:r>
      <w:r>
        <w:t>IT services</w:t>
      </w:r>
      <w:r>
        <w:rPr>
          <w:spacing w:val="-5"/>
        </w:rPr>
        <w:t xml:space="preserve"> </w:t>
      </w:r>
      <w:r>
        <w:t>being</w:t>
      </w:r>
      <w:r>
        <w:rPr>
          <w:spacing w:val="-5"/>
        </w:rPr>
        <w:t xml:space="preserve"> </w:t>
      </w:r>
      <w:r>
        <w:t>procured</w:t>
      </w:r>
      <w:r>
        <w:rPr>
          <w:spacing w:val="-5"/>
        </w:rPr>
        <w:t xml:space="preserve"> </w:t>
      </w:r>
      <w:r>
        <w:t>by</w:t>
      </w:r>
      <w:r>
        <w:rPr>
          <w:spacing w:val="-5"/>
        </w:rPr>
        <w:t xml:space="preserve"> </w:t>
      </w:r>
      <w:r>
        <w:t>a</w:t>
      </w:r>
      <w:r>
        <w:rPr>
          <w:spacing w:val="-6"/>
        </w:rPr>
        <w:t xml:space="preserve"> </w:t>
      </w:r>
      <w:r>
        <w:t>JBE.</w:t>
      </w:r>
      <w:r>
        <w:rPr>
          <w:spacing w:val="40"/>
        </w:rPr>
        <w:t xml:space="preserve"> </w:t>
      </w:r>
      <w:r>
        <w:t>Therefore,</w:t>
      </w:r>
      <w:r>
        <w:rPr>
          <w:spacing w:val="-5"/>
        </w:rPr>
        <w:t xml:space="preserve"> </w:t>
      </w:r>
      <w:r>
        <w:t>the</w:t>
      </w:r>
      <w:r>
        <w:rPr>
          <w:spacing w:val="-3"/>
        </w:rPr>
        <w:t xml:space="preserve"> </w:t>
      </w:r>
      <w:r>
        <w:t>conference</w:t>
      </w:r>
      <w:r>
        <w:rPr>
          <w:spacing w:val="-6"/>
        </w:rPr>
        <w:t xml:space="preserve"> </w:t>
      </w:r>
      <w:r>
        <w:t>should</w:t>
      </w:r>
      <w:r>
        <w:rPr>
          <w:spacing w:val="-5"/>
        </w:rPr>
        <w:t xml:space="preserve"> </w:t>
      </w:r>
      <w:r>
        <w:t>be</w:t>
      </w:r>
      <w:r>
        <w:rPr>
          <w:spacing w:val="-6"/>
        </w:rPr>
        <w:t xml:space="preserve"> </w:t>
      </w:r>
      <w:r>
        <w:t>limited</w:t>
      </w:r>
      <w:r>
        <w:rPr>
          <w:spacing w:val="-5"/>
        </w:rPr>
        <w:t xml:space="preserve"> </w:t>
      </w:r>
      <w:r>
        <w:t>to</w:t>
      </w:r>
      <w:r>
        <w:rPr>
          <w:spacing w:val="-5"/>
        </w:rPr>
        <w:t xml:space="preserve"> </w:t>
      </w:r>
      <w:r>
        <w:t>questions</w:t>
      </w:r>
      <w:r>
        <w:rPr>
          <w:spacing w:val="-5"/>
        </w:rPr>
        <w:t xml:space="preserve"> </w:t>
      </w:r>
      <w:r>
        <w:t>about the</w:t>
      </w:r>
      <w:r>
        <w:rPr>
          <w:spacing w:val="-15"/>
        </w:rPr>
        <w:t xml:space="preserve"> </w:t>
      </w:r>
      <w:r>
        <w:t>description</w:t>
      </w:r>
      <w:r>
        <w:rPr>
          <w:spacing w:val="-15"/>
        </w:rPr>
        <w:t xml:space="preserve"> </w:t>
      </w:r>
      <w:r>
        <w:t>of</w:t>
      </w:r>
      <w:r>
        <w:rPr>
          <w:spacing w:val="-15"/>
        </w:rPr>
        <w:t xml:space="preserve"> </w:t>
      </w:r>
      <w:r>
        <w:t>Work/IT</w:t>
      </w:r>
      <w:r>
        <w:rPr>
          <w:spacing w:val="-15"/>
        </w:rPr>
        <w:t xml:space="preserve"> </w:t>
      </w:r>
      <w:r>
        <w:t>Services</w:t>
      </w:r>
      <w:r>
        <w:rPr>
          <w:spacing w:val="-15"/>
        </w:rPr>
        <w:t xml:space="preserve"> </w:t>
      </w:r>
      <w:r>
        <w:t>required</w:t>
      </w:r>
      <w:r>
        <w:rPr>
          <w:spacing w:val="-15"/>
        </w:rPr>
        <w:t xml:space="preserve"> </w:t>
      </w:r>
      <w:r>
        <w:t>(Pages</w:t>
      </w:r>
      <w:r>
        <w:rPr>
          <w:spacing w:val="-15"/>
        </w:rPr>
        <w:t xml:space="preserve"> </w:t>
      </w:r>
      <w:r>
        <w:t>1</w:t>
      </w:r>
      <w:r>
        <w:rPr>
          <w:spacing w:val="-15"/>
        </w:rPr>
        <w:t xml:space="preserve"> </w:t>
      </w:r>
      <w:r>
        <w:t>to</w:t>
      </w:r>
      <w:r>
        <w:rPr>
          <w:spacing w:val="-15"/>
        </w:rPr>
        <w:t xml:space="preserve"> </w:t>
      </w:r>
      <w:r>
        <w:t>13</w:t>
      </w:r>
      <w:r>
        <w:rPr>
          <w:spacing w:val="-15"/>
        </w:rPr>
        <w:t xml:space="preserve"> </w:t>
      </w:r>
      <w:r>
        <w:t>of</w:t>
      </w:r>
      <w:r>
        <w:rPr>
          <w:spacing w:val="-15"/>
        </w:rPr>
        <w:t xml:space="preserve"> </w:t>
      </w:r>
      <w:r>
        <w:t>the</w:t>
      </w:r>
      <w:r>
        <w:rPr>
          <w:spacing w:val="-15"/>
        </w:rPr>
        <w:t xml:space="preserve"> </w:t>
      </w:r>
      <w:r>
        <w:t>RFP).</w:t>
      </w:r>
      <w:r>
        <w:rPr>
          <w:spacing w:val="-15"/>
        </w:rPr>
        <w:t xml:space="preserve"> </w:t>
      </w:r>
      <w:r>
        <w:t>IF</w:t>
      </w:r>
      <w:r>
        <w:rPr>
          <w:spacing w:val="-15"/>
        </w:rPr>
        <w:t xml:space="preserve"> </w:t>
      </w:r>
      <w:r>
        <w:t>we</w:t>
      </w:r>
      <w:r>
        <w:rPr>
          <w:spacing w:val="-15"/>
        </w:rPr>
        <w:t xml:space="preserve"> </w:t>
      </w:r>
      <w:r>
        <w:t>answer</w:t>
      </w:r>
      <w:r>
        <w:rPr>
          <w:spacing w:val="-15"/>
        </w:rPr>
        <w:t xml:space="preserve"> </w:t>
      </w:r>
      <w:r>
        <w:t>clarificatory questions on the description of services, we MAY have to include them in the Answers to Questions or post it to be fair to those who will not be able to attend this Pre-Conference.</w:t>
      </w:r>
    </w:p>
    <w:p w14:paraId="5BBCE259" w14:textId="77777777" w:rsidR="006A4615" w:rsidRDefault="006A4615">
      <w:pPr>
        <w:pStyle w:val="BodyText"/>
        <w:spacing w:before="20"/>
      </w:pPr>
    </w:p>
    <w:p w14:paraId="5BBCE25A" w14:textId="77777777" w:rsidR="006A4615" w:rsidRDefault="00881AED">
      <w:pPr>
        <w:pStyle w:val="BodyText"/>
      </w:pPr>
      <w:r>
        <w:t>Let</w:t>
      </w:r>
      <w:r>
        <w:rPr>
          <w:spacing w:val="-4"/>
        </w:rPr>
        <w:t xml:space="preserve"> </w:t>
      </w:r>
      <w:r>
        <w:t>us</w:t>
      </w:r>
      <w:r>
        <w:rPr>
          <w:spacing w:val="-1"/>
        </w:rPr>
        <w:t xml:space="preserve"> </w:t>
      </w:r>
      <w:r>
        <w:rPr>
          <w:spacing w:val="-2"/>
        </w:rPr>
        <w:t>proceed.</w:t>
      </w:r>
    </w:p>
    <w:p w14:paraId="5BBCE25B" w14:textId="77777777" w:rsidR="006A4615" w:rsidRDefault="00881AED">
      <w:pPr>
        <w:pStyle w:val="BodyText"/>
        <w:spacing w:before="24" w:line="261" w:lineRule="auto"/>
        <w:ind w:right="354"/>
        <w:jc w:val="both"/>
      </w:pPr>
      <w:r>
        <w:t>PM Robin Harris will respond to your questions re the 2 sections falling within pages 1 to 13 - Background Information, Description of Services.</w:t>
      </w:r>
    </w:p>
    <w:p w14:paraId="5BBCE25C" w14:textId="77777777" w:rsidR="006A4615" w:rsidRDefault="006A4615">
      <w:pPr>
        <w:pStyle w:val="BodyText"/>
        <w:spacing w:before="23"/>
      </w:pPr>
    </w:p>
    <w:p w14:paraId="5BBCE25D" w14:textId="77777777" w:rsidR="006A4615" w:rsidRDefault="00881AED">
      <w:pPr>
        <w:pStyle w:val="ListParagraph"/>
        <w:numPr>
          <w:ilvl w:val="0"/>
          <w:numId w:val="2"/>
        </w:numPr>
        <w:tabs>
          <w:tab w:val="left" w:pos="719"/>
        </w:tabs>
        <w:spacing w:line="261" w:lineRule="auto"/>
        <w:ind w:right="355" w:firstLine="0"/>
        <w:rPr>
          <w:sz w:val="24"/>
        </w:rPr>
      </w:pPr>
      <w:r>
        <w:rPr>
          <w:sz w:val="24"/>
        </w:rPr>
        <w:t>SAP Systems Integration Support Scope and Ticket Management: Gopal from V3 IT Consulting inquired about the complexity and volume of support tickets for the SAP Systems Integration, and Robin from the program team clarified that consultants would work on assigned tickets</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guidance</w:t>
      </w:r>
      <w:r>
        <w:rPr>
          <w:spacing w:val="-2"/>
          <w:sz w:val="24"/>
        </w:rPr>
        <w:t xml:space="preserve"> </w:t>
      </w:r>
      <w:r>
        <w:rPr>
          <w:sz w:val="24"/>
        </w:rPr>
        <w:t>of</w:t>
      </w:r>
      <w:r>
        <w:rPr>
          <w:spacing w:val="-2"/>
          <w:sz w:val="24"/>
        </w:rPr>
        <w:t xml:space="preserve"> </w:t>
      </w:r>
      <w:r>
        <w:rPr>
          <w:sz w:val="24"/>
        </w:rPr>
        <w:t>functional</w:t>
      </w:r>
      <w:r>
        <w:rPr>
          <w:spacing w:val="-1"/>
          <w:sz w:val="24"/>
        </w:rPr>
        <w:t xml:space="preserve"> </w:t>
      </w:r>
      <w:r>
        <w:rPr>
          <w:sz w:val="24"/>
        </w:rPr>
        <w:t>analysts,</w:t>
      </w:r>
      <w:r>
        <w:rPr>
          <w:spacing w:val="-1"/>
          <w:sz w:val="24"/>
        </w:rPr>
        <w:t xml:space="preserve"> </w:t>
      </w:r>
      <w:r>
        <w:rPr>
          <w:sz w:val="24"/>
        </w:rPr>
        <w:t>with</w:t>
      </w:r>
      <w:r>
        <w:rPr>
          <w:spacing w:val="-1"/>
          <w:sz w:val="24"/>
        </w:rPr>
        <w:t xml:space="preserve"> </w:t>
      </w:r>
      <w:r>
        <w:rPr>
          <w:sz w:val="24"/>
        </w:rPr>
        <w:t>ticket</w:t>
      </w:r>
      <w:r>
        <w:rPr>
          <w:spacing w:val="-1"/>
          <w:sz w:val="24"/>
        </w:rPr>
        <w:t xml:space="preserve"> </w:t>
      </w:r>
      <w:r>
        <w:rPr>
          <w:sz w:val="24"/>
        </w:rPr>
        <w:t>counts</w:t>
      </w:r>
      <w:r>
        <w:rPr>
          <w:spacing w:val="-1"/>
          <w:sz w:val="24"/>
        </w:rPr>
        <w:t xml:space="preserve"> </w:t>
      </w:r>
      <w:r>
        <w:rPr>
          <w:sz w:val="24"/>
        </w:rPr>
        <w:t>available</w:t>
      </w:r>
      <w:r>
        <w:rPr>
          <w:spacing w:val="-2"/>
          <w:sz w:val="24"/>
        </w:rPr>
        <w:t xml:space="preserve"> </w:t>
      </w:r>
      <w:r>
        <w:rPr>
          <w:sz w:val="24"/>
        </w:rPr>
        <w:t>in</w:t>
      </w:r>
      <w:r>
        <w:rPr>
          <w:spacing w:val="-1"/>
          <w:sz w:val="24"/>
        </w:rPr>
        <w:t xml:space="preserve"> </w:t>
      </w:r>
      <w:r>
        <w:rPr>
          <w:sz w:val="24"/>
        </w:rPr>
        <w:t xml:space="preserve">RFP attachments and </w:t>
      </w:r>
      <w:proofErr w:type="gramStart"/>
      <w:r>
        <w:rPr>
          <w:sz w:val="24"/>
        </w:rPr>
        <w:t>no help</w:t>
      </w:r>
      <w:proofErr w:type="gramEnd"/>
      <w:r>
        <w:rPr>
          <w:sz w:val="24"/>
        </w:rPr>
        <w:t xml:space="preserve"> desk-style high-volume ticketing expected.</w:t>
      </w:r>
    </w:p>
    <w:p w14:paraId="5BBCE25E" w14:textId="77777777" w:rsidR="006A4615" w:rsidRDefault="006A4615">
      <w:pPr>
        <w:pStyle w:val="BodyText"/>
        <w:spacing w:before="19"/>
      </w:pPr>
    </w:p>
    <w:p w14:paraId="5BBCE25F" w14:textId="77777777" w:rsidR="006A4615" w:rsidRDefault="00881AED">
      <w:pPr>
        <w:pStyle w:val="ListParagraph"/>
        <w:numPr>
          <w:ilvl w:val="0"/>
          <w:numId w:val="1"/>
        </w:numPr>
        <w:tabs>
          <w:tab w:val="left" w:pos="719"/>
        </w:tabs>
        <w:spacing w:before="1" w:line="261" w:lineRule="auto"/>
        <w:ind w:right="356" w:firstLine="0"/>
        <w:rPr>
          <w:sz w:val="24"/>
        </w:rPr>
      </w:pPr>
      <w:r>
        <w:rPr>
          <w:sz w:val="24"/>
        </w:rPr>
        <w:t>Ticket</w:t>
      </w:r>
      <w:r>
        <w:rPr>
          <w:spacing w:val="-3"/>
          <w:sz w:val="24"/>
        </w:rPr>
        <w:t xml:space="preserve"> </w:t>
      </w:r>
      <w:r>
        <w:rPr>
          <w:sz w:val="24"/>
        </w:rPr>
        <w:t>Complexity</w:t>
      </w:r>
      <w:r>
        <w:rPr>
          <w:spacing w:val="-3"/>
          <w:sz w:val="24"/>
        </w:rPr>
        <w:t xml:space="preserve"> </w:t>
      </w:r>
      <w:r>
        <w:rPr>
          <w:sz w:val="24"/>
        </w:rPr>
        <w:t>and</w:t>
      </w:r>
      <w:r>
        <w:rPr>
          <w:spacing w:val="-3"/>
          <w:sz w:val="24"/>
        </w:rPr>
        <w:t xml:space="preserve"> </w:t>
      </w:r>
      <w:r>
        <w:rPr>
          <w:sz w:val="24"/>
        </w:rPr>
        <w:t>Volume:</w:t>
      </w:r>
      <w:r>
        <w:rPr>
          <w:spacing w:val="-3"/>
          <w:sz w:val="24"/>
        </w:rPr>
        <w:t xml:space="preserve"> </w:t>
      </w:r>
      <w:r>
        <w:rPr>
          <w:sz w:val="24"/>
        </w:rPr>
        <w:t>Gopal</w:t>
      </w:r>
      <w:r>
        <w:rPr>
          <w:spacing w:val="-3"/>
          <w:sz w:val="24"/>
        </w:rPr>
        <w:t xml:space="preserve"> </w:t>
      </w:r>
      <w:r>
        <w:rPr>
          <w:sz w:val="24"/>
        </w:rPr>
        <w:t>asked</w:t>
      </w:r>
      <w:r>
        <w:rPr>
          <w:spacing w:val="-3"/>
          <w:sz w:val="24"/>
        </w:rPr>
        <w:t xml:space="preserve"> </w:t>
      </w:r>
      <w:r>
        <w:rPr>
          <w:sz w:val="24"/>
        </w:rPr>
        <w:t>for</w:t>
      </w:r>
      <w:r>
        <w:rPr>
          <w:spacing w:val="-4"/>
          <w:sz w:val="24"/>
        </w:rPr>
        <w:t xml:space="preserve"> </w:t>
      </w:r>
      <w:r>
        <w:rPr>
          <w:sz w:val="24"/>
        </w:rPr>
        <w:t>details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complexity</w:t>
      </w:r>
      <w:r>
        <w:rPr>
          <w:spacing w:val="-3"/>
          <w:sz w:val="24"/>
        </w:rPr>
        <w:t xml:space="preserve"> </w:t>
      </w:r>
      <w:r>
        <w:rPr>
          <w:sz w:val="24"/>
        </w:rPr>
        <w:t>and</w:t>
      </w:r>
      <w:r>
        <w:rPr>
          <w:spacing w:val="-3"/>
          <w:sz w:val="24"/>
        </w:rPr>
        <w:t xml:space="preserve"> </w:t>
      </w:r>
      <w:r>
        <w:rPr>
          <w:sz w:val="24"/>
        </w:rPr>
        <w:t>number</w:t>
      </w:r>
      <w:r>
        <w:rPr>
          <w:spacing w:val="-4"/>
          <w:sz w:val="24"/>
        </w:rPr>
        <w:t xml:space="preserve"> </w:t>
      </w:r>
      <w:r>
        <w:rPr>
          <w:sz w:val="24"/>
        </w:rPr>
        <w:t>of support tickets over the past three months to help gauge resource requirements. Robin responded that ticket counts are published in an RFP attachment but clarified that the role is not a help desk position; consultants will work on assigned tickets and projects under the direction of functional analysts and the JC IT group.</w:t>
      </w:r>
    </w:p>
    <w:p w14:paraId="5BBCE260" w14:textId="77777777" w:rsidR="006A4615" w:rsidRDefault="006A4615">
      <w:pPr>
        <w:pStyle w:val="BodyText"/>
        <w:spacing w:before="19"/>
      </w:pPr>
    </w:p>
    <w:p w14:paraId="5BBCE261" w14:textId="77777777" w:rsidR="006A4615" w:rsidRDefault="00881AED">
      <w:pPr>
        <w:pStyle w:val="ListParagraph"/>
        <w:numPr>
          <w:ilvl w:val="0"/>
          <w:numId w:val="1"/>
        </w:numPr>
        <w:tabs>
          <w:tab w:val="left" w:pos="719"/>
        </w:tabs>
        <w:spacing w:before="1" w:line="261" w:lineRule="auto"/>
        <w:ind w:right="355" w:firstLine="0"/>
        <w:rPr>
          <w:sz w:val="24"/>
        </w:rPr>
      </w:pPr>
      <w:r>
        <w:rPr>
          <w:sz w:val="24"/>
        </w:rPr>
        <w:t>Help Desk Involvement: Robin explained that while consultants handle assigned tickets, they will not be expected to manage high volumes of help desk tickets. Ticket prioritization will be</w:t>
      </w:r>
      <w:r>
        <w:rPr>
          <w:spacing w:val="-14"/>
          <w:sz w:val="24"/>
        </w:rPr>
        <w:t xml:space="preserve"> </w:t>
      </w:r>
      <w:r>
        <w:rPr>
          <w:sz w:val="24"/>
        </w:rPr>
        <w:t>determined</w:t>
      </w:r>
      <w:r>
        <w:rPr>
          <w:spacing w:val="-13"/>
          <w:sz w:val="24"/>
        </w:rPr>
        <w:t xml:space="preserve"> </w:t>
      </w:r>
      <w:r>
        <w:rPr>
          <w:sz w:val="24"/>
        </w:rPr>
        <w:t>by</w:t>
      </w:r>
      <w:r>
        <w:rPr>
          <w:spacing w:val="-13"/>
          <w:sz w:val="24"/>
        </w:rPr>
        <w:t xml:space="preserve"> </w:t>
      </w:r>
      <w:r>
        <w:rPr>
          <w:sz w:val="24"/>
        </w:rPr>
        <w:t>leadership</w:t>
      </w:r>
      <w:r>
        <w:rPr>
          <w:spacing w:val="-13"/>
          <w:sz w:val="24"/>
        </w:rPr>
        <w:t xml:space="preserve"> </w:t>
      </w:r>
      <w:r>
        <w:rPr>
          <w:sz w:val="24"/>
        </w:rPr>
        <w:t>and</w:t>
      </w:r>
      <w:r>
        <w:rPr>
          <w:spacing w:val="-13"/>
          <w:sz w:val="24"/>
        </w:rPr>
        <w:t xml:space="preserve"> </w:t>
      </w:r>
      <w:r>
        <w:rPr>
          <w:sz w:val="24"/>
        </w:rPr>
        <w:t>functional</w:t>
      </w:r>
      <w:r>
        <w:rPr>
          <w:spacing w:val="-13"/>
          <w:sz w:val="24"/>
        </w:rPr>
        <w:t xml:space="preserve"> </w:t>
      </w:r>
      <w:r>
        <w:rPr>
          <w:sz w:val="24"/>
        </w:rPr>
        <w:t>analysts,</w:t>
      </w:r>
      <w:r>
        <w:rPr>
          <w:spacing w:val="-13"/>
          <w:sz w:val="24"/>
        </w:rPr>
        <w:t xml:space="preserve"> </w:t>
      </w:r>
      <w:r>
        <w:rPr>
          <w:sz w:val="24"/>
        </w:rPr>
        <w:t>and</w:t>
      </w:r>
      <w:r>
        <w:rPr>
          <w:spacing w:val="-13"/>
          <w:sz w:val="24"/>
        </w:rPr>
        <w:t xml:space="preserve"> </w:t>
      </w:r>
      <w:r>
        <w:rPr>
          <w:sz w:val="24"/>
        </w:rPr>
        <w:t>the</w:t>
      </w:r>
      <w:r>
        <w:rPr>
          <w:spacing w:val="-14"/>
          <w:sz w:val="24"/>
        </w:rPr>
        <w:t xml:space="preserve"> </w:t>
      </w:r>
      <w:r>
        <w:rPr>
          <w:sz w:val="24"/>
        </w:rPr>
        <w:t>work</w:t>
      </w:r>
      <w:r>
        <w:rPr>
          <w:spacing w:val="-13"/>
          <w:sz w:val="24"/>
        </w:rPr>
        <w:t xml:space="preserve"> </w:t>
      </w:r>
      <w:r>
        <w:rPr>
          <w:sz w:val="24"/>
        </w:rPr>
        <w:t>will</w:t>
      </w:r>
      <w:r>
        <w:rPr>
          <w:spacing w:val="-13"/>
          <w:sz w:val="24"/>
        </w:rPr>
        <w:t xml:space="preserve"> </w:t>
      </w:r>
      <w:r>
        <w:rPr>
          <w:sz w:val="24"/>
        </w:rPr>
        <w:t>focus</w:t>
      </w:r>
      <w:r>
        <w:rPr>
          <w:spacing w:val="-15"/>
          <w:sz w:val="24"/>
        </w:rPr>
        <w:t xml:space="preserve"> </w:t>
      </w:r>
      <w:r>
        <w:rPr>
          <w:sz w:val="24"/>
        </w:rPr>
        <w:t>more</w:t>
      </w:r>
      <w:r>
        <w:rPr>
          <w:spacing w:val="-14"/>
          <w:sz w:val="24"/>
        </w:rPr>
        <w:t xml:space="preserve"> </w:t>
      </w:r>
      <w:r>
        <w:rPr>
          <w:sz w:val="24"/>
        </w:rPr>
        <w:t>on</w:t>
      </w:r>
      <w:r>
        <w:rPr>
          <w:spacing w:val="-13"/>
          <w:sz w:val="24"/>
        </w:rPr>
        <w:t xml:space="preserve"> </w:t>
      </w:r>
      <w:r>
        <w:rPr>
          <w:sz w:val="24"/>
        </w:rPr>
        <w:t>projects</w:t>
      </w:r>
      <w:r>
        <w:rPr>
          <w:spacing w:val="-13"/>
          <w:sz w:val="24"/>
        </w:rPr>
        <w:t xml:space="preserve"> </w:t>
      </w:r>
      <w:r>
        <w:rPr>
          <w:sz w:val="24"/>
        </w:rPr>
        <w:t>than on routine help desk operations.</w:t>
      </w:r>
    </w:p>
    <w:p w14:paraId="5BBCE262" w14:textId="77777777" w:rsidR="006A4615" w:rsidRDefault="006A4615">
      <w:pPr>
        <w:pStyle w:val="BodyText"/>
        <w:spacing w:before="20"/>
      </w:pPr>
    </w:p>
    <w:p w14:paraId="5BBCE263" w14:textId="77777777" w:rsidR="006A4615" w:rsidRDefault="00881AED">
      <w:pPr>
        <w:pStyle w:val="ListParagraph"/>
        <w:numPr>
          <w:ilvl w:val="0"/>
          <w:numId w:val="1"/>
        </w:numPr>
        <w:tabs>
          <w:tab w:val="left" w:pos="719"/>
        </w:tabs>
        <w:spacing w:line="261" w:lineRule="auto"/>
        <w:ind w:right="355" w:firstLine="0"/>
        <w:rPr>
          <w:sz w:val="24"/>
        </w:rPr>
      </w:pPr>
      <w:r>
        <w:rPr>
          <w:sz w:val="24"/>
        </w:rPr>
        <w:t>Service</w:t>
      </w:r>
      <w:r>
        <w:rPr>
          <w:spacing w:val="-12"/>
          <w:sz w:val="24"/>
        </w:rPr>
        <w:t xml:space="preserve"> </w:t>
      </w:r>
      <w:r>
        <w:rPr>
          <w:sz w:val="24"/>
        </w:rPr>
        <w:t>Level</w:t>
      </w:r>
      <w:r>
        <w:rPr>
          <w:spacing w:val="-10"/>
          <w:sz w:val="24"/>
        </w:rPr>
        <w:t xml:space="preserve"> </w:t>
      </w:r>
      <w:r>
        <w:rPr>
          <w:sz w:val="24"/>
        </w:rPr>
        <w:t>Agreements</w:t>
      </w:r>
      <w:r>
        <w:rPr>
          <w:spacing w:val="-10"/>
          <w:sz w:val="24"/>
        </w:rPr>
        <w:t xml:space="preserve"> </w:t>
      </w:r>
      <w:r>
        <w:rPr>
          <w:sz w:val="24"/>
        </w:rPr>
        <w:t>(SLAs):</w:t>
      </w:r>
      <w:r>
        <w:rPr>
          <w:spacing w:val="-10"/>
          <w:sz w:val="24"/>
        </w:rPr>
        <w:t xml:space="preserve"> </w:t>
      </w:r>
      <w:r>
        <w:rPr>
          <w:sz w:val="24"/>
        </w:rPr>
        <w:t>Gopal</w:t>
      </w:r>
      <w:r>
        <w:rPr>
          <w:spacing w:val="-10"/>
          <w:sz w:val="24"/>
        </w:rPr>
        <w:t xml:space="preserve"> </w:t>
      </w:r>
      <w:r>
        <w:rPr>
          <w:sz w:val="24"/>
        </w:rPr>
        <w:t>asked</w:t>
      </w:r>
      <w:r>
        <w:rPr>
          <w:spacing w:val="-11"/>
          <w:sz w:val="24"/>
        </w:rPr>
        <w:t xml:space="preserve"> </w:t>
      </w:r>
      <w:r>
        <w:rPr>
          <w:sz w:val="24"/>
        </w:rPr>
        <w:t>about</w:t>
      </w:r>
      <w:r>
        <w:rPr>
          <w:spacing w:val="-10"/>
          <w:sz w:val="24"/>
        </w:rPr>
        <w:t xml:space="preserve"> </w:t>
      </w:r>
      <w:r>
        <w:rPr>
          <w:sz w:val="24"/>
        </w:rPr>
        <w:t>expected</w:t>
      </w:r>
      <w:r>
        <w:rPr>
          <w:spacing w:val="-11"/>
          <w:sz w:val="24"/>
        </w:rPr>
        <w:t xml:space="preserve"> </w:t>
      </w:r>
      <w:r>
        <w:rPr>
          <w:sz w:val="24"/>
        </w:rPr>
        <w:t>SLAs</w:t>
      </w:r>
      <w:r>
        <w:rPr>
          <w:spacing w:val="-8"/>
          <w:sz w:val="24"/>
        </w:rPr>
        <w:t xml:space="preserve"> </w:t>
      </w:r>
      <w:r>
        <w:rPr>
          <w:sz w:val="24"/>
        </w:rPr>
        <w:t>for</w:t>
      </w:r>
      <w:r>
        <w:rPr>
          <w:spacing w:val="-11"/>
          <w:sz w:val="24"/>
        </w:rPr>
        <w:t xml:space="preserve"> </w:t>
      </w:r>
      <w:r>
        <w:rPr>
          <w:sz w:val="24"/>
        </w:rPr>
        <w:t>the</w:t>
      </w:r>
      <w:r>
        <w:rPr>
          <w:spacing w:val="-12"/>
          <w:sz w:val="24"/>
        </w:rPr>
        <w:t xml:space="preserve"> </w:t>
      </w:r>
      <w:r>
        <w:rPr>
          <w:sz w:val="24"/>
        </w:rPr>
        <w:t>engagement. Robin</w:t>
      </w:r>
      <w:r>
        <w:rPr>
          <w:spacing w:val="-6"/>
          <w:sz w:val="24"/>
        </w:rPr>
        <w:t xml:space="preserve"> </w:t>
      </w:r>
      <w:r>
        <w:rPr>
          <w:sz w:val="24"/>
        </w:rPr>
        <w:t>clarified</w:t>
      </w:r>
      <w:r>
        <w:rPr>
          <w:spacing w:val="-6"/>
          <w:sz w:val="24"/>
        </w:rPr>
        <w:t xml:space="preserve"> </w:t>
      </w:r>
      <w:r>
        <w:rPr>
          <w:sz w:val="24"/>
        </w:rPr>
        <w:t>that</w:t>
      </w:r>
      <w:r>
        <w:rPr>
          <w:spacing w:val="-5"/>
          <w:sz w:val="24"/>
        </w:rPr>
        <w:t xml:space="preserve"> </w:t>
      </w:r>
      <w:r>
        <w:rPr>
          <w:sz w:val="24"/>
        </w:rPr>
        <w:t>SLAs</w:t>
      </w:r>
      <w:r>
        <w:rPr>
          <w:spacing w:val="-6"/>
          <w:sz w:val="24"/>
        </w:rPr>
        <w:t xml:space="preserve"> </w:t>
      </w:r>
      <w:r>
        <w:rPr>
          <w:sz w:val="24"/>
        </w:rPr>
        <w:t>are</w:t>
      </w:r>
      <w:r>
        <w:rPr>
          <w:spacing w:val="-7"/>
          <w:sz w:val="24"/>
        </w:rPr>
        <w:t xml:space="preserve"> </w:t>
      </w:r>
      <w:r>
        <w:rPr>
          <w:sz w:val="24"/>
        </w:rPr>
        <w:t>primarily</w:t>
      </w:r>
      <w:r>
        <w:rPr>
          <w:spacing w:val="-6"/>
          <w:sz w:val="24"/>
        </w:rPr>
        <w:t xml:space="preserve"> </w:t>
      </w:r>
      <w:r>
        <w:rPr>
          <w:sz w:val="24"/>
        </w:rPr>
        <w:t>managed</w:t>
      </w:r>
      <w:r>
        <w:rPr>
          <w:spacing w:val="-3"/>
          <w:sz w:val="24"/>
        </w:rPr>
        <w:t xml:space="preserve"> </w:t>
      </w:r>
      <w:r>
        <w:rPr>
          <w:sz w:val="24"/>
        </w:rPr>
        <w:t>by</w:t>
      </w:r>
      <w:r>
        <w:rPr>
          <w:spacing w:val="-6"/>
          <w:sz w:val="24"/>
        </w:rPr>
        <w:t xml:space="preserve"> </w:t>
      </w:r>
      <w:r>
        <w:rPr>
          <w:sz w:val="24"/>
        </w:rPr>
        <w:t>the</w:t>
      </w:r>
      <w:r>
        <w:rPr>
          <w:spacing w:val="-7"/>
          <w:sz w:val="24"/>
        </w:rPr>
        <w:t xml:space="preserve"> </w:t>
      </w:r>
      <w:r>
        <w:rPr>
          <w:sz w:val="24"/>
        </w:rPr>
        <w:t>organization's</w:t>
      </w:r>
      <w:r>
        <w:rPr>
          <w:spacing w:val="-6"/>
          <w:sz w:val="24"/>
        </w:rPr>
        <w:t xml:space="preserve"> </w:t>
      </w:r>
      <w:r>
        <w:rPr>
          <w:sz w:val="24"/>
        </w:rPr>
        <w:t>managed</w:t>
      </w:r>
      <w:r>
        <w:rPr>
          <w:spacing w:val="-6"/>
          <w:sz w:val="24"/>
        </w:rPr>
        <w:t xml:space="preserve"> </w:t>
      </w:r>
      <w:r>
        <w:rPr>
          <w:sz w:val="24"/>
        </w:rPr>
        <w:t>services</w:t>
      </w:r>
      <w:r>
        <w:rPr>
          <w:spacing w:val="-6"/>
          <w:sz w:val="24"/>
        </w:rPr>
        <w:t xml:space="preserve"> </w:t>
      </w:r>
      <w:r>
        <w:rPr>
          <w:sz w:val="24"/>
        </w:rPr>
        <w:t>provider for production and QA systems, and do not apply to the development or sandbox systems, which are the focus for the basis contractor.</w:t>
      </w:r>
    </w:p>
    <w:p w14:paraId="5BBCE264" w14:textId="77777777" w:rsidR="006A4615" w:rsidRDefault="006A4615">
      <w:pPr>
        <w:pStyle w:val="BodyText"/>
        <w:spacing w:before="21"/>
      </w:pPr>
    </w:p>
    <w:p w14:paraId="5BBCE265" w14:textId="77777777" w:rsidR="006A4615" w:rsidRDefault="00881AED">
      <w:pPr>
        <w:pStyle w:val="ListParagraph"/>
        <w:numPr>
          <w:ilvl w:val="0"/>
          <w:numId w:val="1"/>
        </w:numPr>
        <w:tabs>
          <w:tab w:val="left" w:pos="719"/>
        </w:tabs>
        <w:spacing w:line="261" w:lineRule="auto"/>
        <w:ind w:right="356" w:firstLine="0"/>
        <w:rPr>
          <w:sz w:val="24"/>
        </w:rPr>
      </w:pPr>
      <w:r>
        <w:rPr>
          <w:sz w:val="24"/>
        </w:rPr>
        <w:t>Resource Location Preferences: Gopal inquired about preferred resource location combinations</w:t>
      </w:r>
      <w:r>
        <w:rPr>
          <w:spacing w:val="-15"/>
          <w:sz w:val="24"/>
        </w:rPr>
        <w:t xml:space="preserve"> </w:t>
      </w:r>
      <w:r>
        <w:rPr>
          <w:sz w:val="24"/>
        </w:rPr>
        <w:t>(on-site,</w:t>
      </w:r>
      <w:r>
        <w:rPr>
          <w:spacing w:val="-15"/>
          <w:sz w:val="24"/>
        </w:rPr>
        <w:t xml:space="preserve"> </w:t>
      </w:r>
      <w:r>
        <w:rPr>
          <w:sz w:val="24"/>
        </w:rPr>
        <w:t>off-site,</w:t>
      </w:r>
      <w:r>
        <w:rPr>
          <w:spacing w:val="-15"/>
          <w:sz w:val="24"/>
        </w:rPr>
        <w:t xml:space="preserve"> </w:t>
      </w:r>
      <w:r>
        <w:rPr>
          <w:sz w:val="24"/>
        </w:rPr>
        <w:t>remote,</w:t>
      </w:r>
      <w:r>
        <w:rPr>
          <w:spacing w:val="-15"/>
          <w:sz w:val="24"/>
        </w:rPr>
        <w:t xml:space="preserve"> </w:t>
      </w:r>
      <w:r>
        <w:rPr>
          <w:sz w:val="24"/>
        </w:rPr>
        <w:t>offshore).</w:t>
      </w:r>
      <w:r>
        <w:rPr>
          <w:spacing w:val="-15"/>
          <w:sz w:val="24"/>
        </w:rPr>
        <w:t xml:space="preserve"> </w:t>
      </w:r>
      <w:r>
        <w:rPr>
          <w:sz w:val="24"/>
        </w:rPr>
        <w:t>Robin</w:t>
      </w:r>
      <w:r>
        <w:rPr>
          <w:spacing w:val="-15"/>
          <w:sz w:val="24"/>
        </w:rPr>
        <w:t xml:space="preserve"> </w:t>
      </w:r>
      <w:r>
        <w:rPr>
          <w:sz w:val="24"/>
        </w:rPr>
        <w:t>stated</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resources</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onshore</w:t>
      </w:r>
    </w:p>
    <w:p w14:paraId="5BBCE266" w14:textId="77777777" w:rsidR="006A4615" w:rsidRDefault="006A4615">
      <w:pPr>
        <w:pStyle w:val="ListParagraph"/>
        <w:spacing w:line="261" w:lineRule="auto"/>
        <w:rPr>
          <w:sz w:val="24"/>
        </w:rPr>
        <w:sectPr w:rsidR="006A4615">
          <w:footerReference w:type="default" r:id="rId7"/>
          <w:type w:val="continuous"/>
          <w:pgSz w:w="12240" w:h="15840"/>
          <w:pgMar w:top="1400" w:right="1080" w:bottom="1300" w:left="1440" w:header="0" w:footer="1105" w:gutter="0"/>
          <w:pgNumType w:start="1"/>
          <w:cols w:space="720"/>
        </w:sectPr>
      </w:pPr>
    </w:p>
    <w:p w14:paraId="5BBCE267" w14:textId="77777777" w:rsidR="006A4615" w:rsidRDefault="00881AED">
      <w:pPr>
        <w:pStyle w:val="BodyText"/>
        <w:spacing w:before="63" w:line="261" w:lineRule="auto"/>
        <w:ind w:right="354"/>
        <w:jc w:val="both"/>
      </w:pPr>
      <w:r>
        <w:lastRenderedPageBreak/>
        <w:t>within the United States, with consultants allowed to work fully remote, though JC staff follow a hybrid model.</w:t>
      </w:r>
    </w:p>
    <w:p w14:paraId="5BBCE268" w14:textId="77777777" w:rsidR="006A4615" w:rsidRDefault="006A4615">
      <w:pPr>
        <w:pStyle w:val="BodyText"/>
        <w:spacing w:before="22"/>
      </w:pPr>
    </w:p>
    <w:p w14:paraId="5BBCE269" w14:textId="77777777" w:rsidR="006A4615" w:rsidRDefault="00881AED">
      <w:pPr>
        <w:pStyle w:val="ListParagraph"/>
        <w:numPr>
          <w:ilvl w:val="0"/>
          <w:numId w:val="2"/>
        </w:numPr>
        <w:tabs>
          <w:tab w:val="left" w:pos="719"/>
        </w:tabs>
        <w:spacing w:line="261" w:lineRule="auto"/>
        <w:ind w:firstLine="0"/>
        <w:rPr>
          <w:sz w:val="24"/>
        </w:rPr>
      </w:pPr>
      <w:r>
        <w:rPr>
          <w:sz w:val="24"/>
        </w:rPr>
        <w:t>SAP</w:t>
      </w:r>
      <w:r>
        <w:rPr>
          <w:spacing w:val="-4"/>
          <w:sz w:val="24"/>
        </w:rPr>
        <w:t xml:space="preserve"> </w:t>
      </w:r>
      <w:r>
        <w:rPr>
          <w:sz w:val="24"/>
        </w:rPr>
        <w:t>Roadmap,</w:t>
      </w:r>
      <w:r>
        <w:rPr>
          <w:spacing w:val="-4"/>
          <w:sz w:val="24"/>
        </w:rPr>
        <w:t xml:space="preserve"> </w:t>
      </w:r>
      <w:r>
        <w:rPr>
          <w:sz w:val="24"/>
        </w:rPr>
        <w:t>Upgrades,</w:t>
      </w:r>
      <w:r>
        <w:rPr>
          <w:spacing w:val="-4"/>
          <w:sz w:val="24"/>
        </w:rPr>
        <w:t xml:space="preserve"> </w:t>
      </w:r>
      <w:r>
        <w:rPr>
          <w:sz w:val="24"/>
        </w:rPr>
        <w:t>and</w:t>
      </w:r>
      <w:r>
        <w:rPr>
          <w:spacing w:val="-2"/>
          <w:sz w:val="24"/>
        </w:rPr>
        <w:t xml:space="preserve"> </w:t>
      </w:r>
      <w:r>
        <w:rPr>
          <w:sz w:val="24"/>
        </w:rPr>
        <w:t>Future</w:t>
      </w:r>
      <w:r>
        <w:rPr>
          <w:spacing w:val="-5"/>
          <w:sz w:val="24"/>
        </w:rPr>
        <w:t xml:space="preserve"> </w:t>
      </w:r>
      <w:r>
        <w:rPr>
          <w:sz w:val="24"/>
        </w:rPr>
        <w:t>Planning:</w:t>
      </w:r>
      <w:r>
        <w:rPr>
          <w:spacing w:val="-2"/>
          <w:sz w:val="24"/>
        </w:rPr>
        <w:t xml:space="preserve"> </w:t>
      </w:r>
      <w:r>
        <w:rPr>
          <w:sz w:val="24"/>
        </w:rPr>
        <w:t>Gopal</w:t>
      </w:r>
      <w:r>
        <w:rPr>
          <w:spacing w:val="-4"/>
          <w:sz w:val="24"/>
        </w:rPr>
        <w:t xml:space="preserve"> </w:t>
      </w:r>
      <w:r>
        <w:rPr>
          <w:sz w:val="24"/>
        </w:rPr>
        <w:t>and</w:t>
      </w:r>
      <w:r>
        <w:rPr>
          <w:spacing w:val="-2"/>
          <w:sz w:val="24"/>
        </w:rPr>
        <w:t xml:space="preserve"> </w:t>
      </w:r>
      <w:r>
        <w:rPr>
          <w:sz w:val="24"/>
        </w:rPr>
        <w:t>Akshay</w:t>
      </w:r>
      <w:r>
        <w:rPr>
          <w:spacing w:val="-2"/>
          <w:sz w:val="24"/>
        </w:rPr>
        <w:t xml:space="preserve"> </w:t>
      </w:r>
      <w:r>
        <w:rPr>
          <w:sz w:val="24"/>
        </w:rPr>
        <w:t>raised</w:t>
      </w:r>
      <w:r>
        <w:rPr>
          <w:spacing w:val="-2"/>
          <w:sz w:val="24"/>
        </w:rPr>
        <w:t xml:space="preserve"> </w:t>
      </w:r>
      <w:r>
        <w:rPr>
          <w:sz w:val="24"/>
        </w:rPr>
        <w:t>questions</w:t>
      </w:r>
      <w:r>
        <w:rPr>
          <w:spacing w:val="-4"/>
          <w:sz w:val="24"/>
        </w:rPr>
        <w:t xml:space="preserve"> </w:t>
      </w:r>
      <w:r>
        <w:rPr>
          <w:sz w:val="24"/>
        </w:rPr>
        <w:t>about SAP's future plans, including the 2027 deadline, upgrades, and potential cloud migration, and Robin</w:t>
      </w:r>
      <w:r>
        <w:rPr>
          <w:spacing w:val="-15"/>
          <w:sz w:val="24"/>
        </w:rPr>
        <w:t xml:space="preserve"> </w:t>
      </w:r>
      <w:r>
        <w:rPr>
          <w:sz w:val="24"/>
        </w:rPr>
        <w:t>provided</w:t>
      </w:r>
      <w:r>
        <w:rPr>
          <w:spacing w:val="-15"/>
          <w:sz w:val="24"/>
        </w:rPr>
        <w:t xml:space="preserve"> </w:t>
      </w:r>
      <w:r>
        <w:rPr>
          <w:sz w:val="24"/>
        </w:rPr>
        <w:t>updates</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current</w:t>
      </w:r>
      <w:r>
        <w:rPr>
          <w:spacing w:val="-15"/>
          <w:sz w:val="24"/>
        </w:rPr>
        <w:t xml:space="preserve"> </w:t>
      </w:r>
      <w:r>
        <w:rPr>
          <w:sz w:val="24"/>
        </w:rPr>
        <w:t>roadmap</w:t>
      </w:r>
      <w:r>
        <w:rPr>
          <w:spacing w:val="-15"/>
          <w:sz w:val="24"/>
        </w:rPr>
        <w:t xml:space="preserve"> </w:t>
      </w:r>
      <w:r>
        <w:rPr>
          <w:sz w:val="24"/>
        </w:rPr>
        <w:t>exercise,</w:t>
      </w:r>
      <w:r>
        <w:rPr>
          <w:spacing w:val="-15"/>
          <w:sz w:val="24"/>
        </w:rPr>
        <w:t xml:space="preserve"> </w:t>
      </w:r>
      <w:r>
        <w:rPr>
          <w:sz w:val="24"/>
        </w:rPr>
        <w:t>recent</w:t>
      </w:r>
      <w:r>
        <w:rPr>
          <w:spacing w:val="-15"/>
          <w:sz w:val="24"/>
        </w:rPr>
        <w:t xml:space="preserve"> </w:t>
      </w:r>
      <w:r>
        <w:rPr>
          <w:sz w:val="24"/>
        </w:rPr>
        <w:t>upgrades,</w:t>
      </w:r>
      <w:r>
        <w:rPr>
          <w:spacing w:val="-15"/>
          <w:sz w:val="24"/>
        </w:rPr>
        <w:t xml:space="preserve"> </w:t>
      </w:r>
      <w:r>
        <w:rPr>
          <w:sz w:val="24"/>
        </w:rPr>
        <w:t>and</w:t>
      </w:r>
      <w:r>
        <w:rPr>
          <w:spacing w:val="-15"/>
          <w:sz w:val="24"/>
        </w:rPr>
        <w:t xml:space="preserve"> </w:t>
      </w:r>
      <w:r>
        <w:rPr>
          <w:sz w:val="24"/>
        </w:rPr>
        <w:t>ongoing</w:t>
      </w:r>
      <w:r>
        <w:rPr>
          <w:spacing w:val="-15"/>
          <w:sz w:val="24"/>
        </w:rPr>
        <w:t xml:space="preserve"> </w:t>
      </w:r>
      <w:r>
        <w:rPr>
          <w:sz w:val="24"/>
        </w:rPr>
        <w:t>evaluations for future technologies and cloud readiness.</w:t>
      </w:r>
    </w:p>
    <w:p w14:paraId="5BBCE26A" w14:textId="77777777" w:rsidR="006A4615" w:rsidRDefault="006A4615">
      <w:pPr>
        <w:pStyle w:val="BodyText"/>
        <w:spacing w:before="21"/>
      </w:pPr>
    </w:p>
    <w:p w14:paraId="5BBCE26B" w14:textId="77777777" w:rsidR="006A4615" w:rsidRDefault="00881AED">
      <w:pPr>
        <w:pStyle w:val="ListParagraph"/>
        <w:numPr>
          <w:ilvl w:val="0"/>
          <w:numId w:val="1"/>
        </w:numPr>
        <w:tabs>
          <w:tab w:val="left" w:pos="719"/>
        </w:tabs>
        <w:spacing w:line="261" w:lineRule="auto"/>
        <w:ind w:firstLine="0"/>
        <w:rPr>
          <w:sz w:val="24"/>
        </w:rPr>
      </w:pPr>
      <w:r>
        <w:rPr>
          <w:sz w:val="24"/>
        </w:rPr>
        <w:t>Five-Year Roadmap Exercise: Robin shared that the team is currently conducting a five-year roadmap exercise, having recently upgraded to SAP version 2023. The roadmap includes planning for the 2027 sunset of Solution Manager and consideration of new Fiori applications to enhance user experience.</w:t>
      </w:r>
    </w:p>
    <w:p w14:paraId="5BBCE26C" w14:textId="77777777" w:rsidR="006A4615" w:rsidRDefault="006A4615">
      <w:pPr>
        <w:pStyle w:val="BodyText"/>
        <w:spacing w:before="21"/>
      </w:pPr>
    </w:p>
    <w:p w14:paraId="5BBCE26D" w14:textId="77777777" w:rsidR="006A4615" w:rsidRDefault="00881AED">
      <w:pPr>
        <w:pStyle w:val="ListParagraph"/>
        <w:numPr>
          <w:ilvl w:val="0"/>
          <w:numId w:val="1"/>
        </w:numPr>
        <w:tabs>
          <w:tab w:val="left" w:pos="719"/>
        </w:tabs>
        <w:spacing w:line="261" w:lineRule="auto"/>
        <w:ind w:right="358" w:firstLine="0"/>
        <w:rPr>
          <w:sz w:val="24"/>
        </w:rPr>
      </w:pPr>
      <w:r>
        <w:rPr>
          <w:sz w:val="24"/>
        </w:rPr>
        <w:t>Cloud</w:t>
      </w:r>
      <w:r>
        <w:rPr>
          <w:spacing w:val="-2"/>
          <w:sz w:val="24"/>
        </w:rPr>
        <w:t xml:space="preserve"> </w:t>
      </w:r>
      <w:r>
        <w:rPr>
          <w:sz w:val="24"/>
        </w:rPr>
        <w:t>Migration</w:t>
      </w:r>
      <w:r>
        <w:rPr>
          <w:spacing w:val="-2"/>
          <w:sz w:val="24"/>
        </w:rPr>
        <w:t xml:space="preserve"> </w:t>
      </w:r>
      <w:r>
        <w:rPr>
          <w:sz w:val="24"/>
        </w:rPr>
        <w:t>and</w:t>
      </w:r>
      <w:r>
        <w:rPr>
          <w:spacing w:val="-2"/>
          <w:sz w:val="24"/>
        </w:rPr>
        <w:t xml:space="preserve"> </w:t>
      </w:r>
      <w:r>
        <w:rPr>
          <w:sz w:val="24"/>
        </w:rPr>
        <w:t>Readiness:</w:t>
      </w:r>
      <w:r>
        <w:rPr>
          <w:spacing w:val="-2"/>
          <w:sz w:val="24"/>
        </w:rPr>
        <w:t xml:space="preserve"> </w:t>
      </w:r>
      <w:r>
        <w:rPr>
          <w:sz w:val="24"/>
        </w:rPr>
        <w:t>Akshay</w:t>
      </w:r>
      <w:r>
        <w:rPr>
          <w:spacing w:val="-1"/>
          <w:sz w:val="24"/>
        </w:rPr>
        <w:t xml:space="preserve"> </w:t>
      </w:r>
      <w:r>
        <w:rPr>
          <w:sz w:val="24"/>
        </w:rPr>
        <w:t>asked</w:t>
      </w:r>
      <w:r>
        <w:rPr>
          <w:spacing w:val="-1"/>
          <w:sz w:val="24"/>
        </w:rPr>
        <w:t xml:space="preserve"> </w:t>
      </w:r>
      <w:r>
        <w:rPr>
          <w:sz w:val="24"/>
        </w:rPr>
        <w:t>about</w:t>
      </w:r>
      <w:r>
        <w:rPr>
          <w:spacing w:val="-2"/>
          <w:sz w:val="24"/>
        </w:rPr>
        <w:t xml:space="preserve"> </w:t>
      </w:r>
      <w:r>
        <w:rPr>
          <w:sz w:val="24"/>
        </w:rPr>
        <w:t>the</w:t>
      </w:r>
      <w:r>
        <w:rPr>
          <w:spacing w:val="-3"/>
          <w:sz w:val="24"/>
        </w:rPr>
        <w:t xml:space="preserve"> </w:t>
      </w:r>
      <w:r>
        <w:rPr>
          <w:sz w:val="24"/>
        </w:rPr>
        <w:t>possibility</w:t>
      </w:r>
      <w:r>
        <w:rPr>
          <w:spacing w:val="-2"/>
          <w:sz w:val="24"/>
        </w:rPr>
        <w:t xml:space="preserve"> </w:t>
      </w:r>
      <w:r>
        <w:rPr>
          <w:sz w:val="24"/>
        </w:rPr>
        <w:t>of</w:t>
      </w:r>
      <w:r>
        <w:rPr>
          <w:spacing w:val="-3"/>
          <w:sz w:val="24"/>
        </w:rPr>
        <w:t xml:space="preserve"> </w:t>
      </w:r>
      <w:r>
        <w:rPr>
          <w:sz w:val="24"/>
        </w:rPr>
        <w:t>migrating</w:t>
      </w:r>
      <w:r>
        <w:rPr>
          <w:spacing w:val="-2"/>
          <w:sz w:val="24"/>
        </w:rPr>
        <w:t xml:space="preserve"> </w:t>
      </w:r>
      <w:r>
        <w:rPr>
          <w:sz w:val="24"/>
        </w:rPr>
        <w:t>the</w:t>
      </w:r>
      <w:r>
        <w:rPr>
          <w:spacing w:val="-3"/>
          <w:sz w:val="24"/>
        </w:rPr>
        <w:t xml:space="preserve"> </w:t>
      </w:r>
      <w:r>
        <w:rPr>
          <w:sz w:val="24"/>
        </w:rPr>
        <w:t>SAP environment</w:t>
      </w:r>
      <w:r>
        <w:rPr>
          <w:spacing w:val="-15"/>
          <w:sz w:val="24"/>
        </w:rPr>
        <w:t xml:space="preserve"> </w:t>
      </w:r>
      <w:r>
        <w:rPr>
          <w:sz w:val="24"/>
        </w:rPr>
        <w:t>to</w:t>
      </w:r>
      <w:r>
        <w:rPr>
          <w:spacing w:val="-15"/>
          <w:sz w:val="24"/>
        </w:rPr>
        <w:t xml:space="preserve"> </w:t>
      </w:r>
      <w:r>
        <w:rPr>
          <w:sz w:val="24"/>
        </w:rPr>
        <w:t>SAP's</w:t>
      </w:r>
      <w:r>
        <w:rPr>
          <w:spacing w:val="-15"/>
          <w:sz w:val="24"/>
        </w:rPr>
        <w:t xml:space="preserve"> </w:t>
      </w:r>
      <w:r>
        <w:rPr>
          <w:sz w:val="24"/>
        </w:rPr>
        <w:t>private</w:t>
      </w:r>
      <w:r>
        <w:rPr>
          <w:spacing w:val="-15"/>
          <w:sz w:val="24"/>
        </w:rPr>
        <w:t xml:space="preserve"> </w:t>
      </w:r>
      <w:r>
        <w:rPr>
          <w:sz w:val="24"/>
        </w:rPr>
        <w:t>cloud.</w:t>
      </w:r>
      <w:r>
        <w:rPr>
          <w:spacing w:val="-15"/>
          <w:sz w:val="24"/>
        </w:rPr>
        <w:t xml:space="preserve"> </w:t>
      </w:r>
      <w:r>
        <w:rPr>
          <w:sz w:val="24"/>
        </w:rPr>
        <w:t>Robin</w:t>
      </w:r>
      <w:r>
        <w:rPr>
          <w:spacing w:val="-15"/>
          <w:sz w:val="24"/>
        </w:rPr>
        <w:t xml:space="preserve"> </w:t>
      </w:r>
      <w:r>
        <w:rPr>
          <w:sz w:val="24"/>
        </w:rPr>
        <w:t>confirmed</w:t>
      </w:r>
      <w:r>
        <w:rPr>
          <w:spacing w:val="-15"/>
          <w:sz w:val="24"/>
        </w:rPr>
        <w:t xml:space="preserve"> </w:t>
      </w:r>
      <w:r>
        <w:rPr>
          <w:sz w:val="24"/>
        </w:rPr>
        <w:t>that</w:t>
      </w:r>
      <w:r>
        <w:rPr>
          <w:spacing w:val="-15"/>
          <w:sz w:val="24"/>
        </w:rPr>
        <w:t xml:space="preserve"> </w:t>
      </w:r>
      <w:r>
        <w:rPr>
          <w:sz w:val="24"/>
        </w:rPr>
        <w:t>this</w:t>
      </w:r>
      <w:r>
        <w:rPr>
          <w:spacing w:val="-15"/>
          <w:sz w:val="24"/>
        </w:rPr>
        <w:t xml:space="preserve"> </w:t>
      </w:r>
      <w:r>
        <w:rPr>
          <w:sz w:val="24"/>
        </w:rPr>
        <w:t>is</w:t>
      </w:r>
      <w:r>
        <w:rPr>
          <w:spacing w:val="-15"/>
          <w:sz w:val="24"/>
        </w:rPr>
        <w:t xml:space="preserve"> </w:t>
      </w:r>
      <w:r>
        <w:rPr>
          <w:sz w:val="24"/>
        </w:rPr>
        <w:t>under</w:t>
      </w:r>
      <w:r>
        <w:rPr>
          <w:spacing w:val="-15"/>
          <w:sz w:val="24"/>
        </w:rPr>
        <w:t xml:space="preserve"> </w:t>
      </w:r>
      <w:r>
        <w:rPr>
          <w:sz w:val="24"/>
        </w:rPr>
        <w:t>consideration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future, with</w:t>
      </w:r>
      <w:r>
        <w:rPr>
          <w:spacing w:val="-13"/>
          <w:sz w:val="24"/>
        </w:rPr>
        <w:t xml:space="preserve"> </w:t>
      </w:r>
      <w:r>
        <w:rPr>
          <w:sz w:val="24"/>
        </w:rPr>
        <w:t>the</w:t>
      </w:r>
      <w:r>
        <w:rPr>
          <w:spacing w:val="-14"/>
          <w:sz w:val="24"/>
        </w:rPr>
        <w:t xml:space="preserve"> </w:t>
      </w:r>
      <w:r>
        <w:rPr>
          <w:sz w:val="24"/>
        </w:rPr>
        <w:t>current</w:t>
      </w:r>
      <w:r>
        <w:rPr>
          <w:spacing w:val="-13"/>
          <w:sz w:val="24"/>
        </w:rPr>
        <w:t xml:space="preserve"> </w:t>
      </w:r>
      <w:r>
        <w:rPr>
          <w:sz w:val="24"/>
        </w:rPr>
        <w:t>environment</w:t>
      </w:r>
      <w:r>
        <w:rPr>
          <w:spacing w:val="-13"/>
          <w:sz w:val="24"/>
        </w:rPr>
        <w:t xml:space="preserve"> </w:t>
      </w:r>
      <w:r>
        <w:rPr>
          <w:sz w:val="24"/>
        </w:rPr>
        <w:t>hosted</w:t>
      </w:r>
      <w:r>
        <w:rPr>
          <w:spacing w:val="-13"/>
          <w:sz w:val="24"/>
        </w:rPr>
        <w:t xml:space="preserve"> </w:t>
      </w:r>
      <w:r>
        <w:rPr>
          <w:sz w:val="24"/>
        </w:rPr>
        <w:t>as</w:t>
      </w:r>
      <w:r>
        <w:rPr>
          <w:spacing w:val="-13"/>
          <w:sz w:val="24"/>
        </w:rPr>
        <w:t xml:space="preserve"> </w:t>
      </w:r>
      <w:r>
        <w:rPr>
          <w:sz w:val="24"/>
        </w:rPr>
        <w:t>a</w:t>
      </w:r>
      <w:r>
        <w:rPr>
          <w:spacing w:val="-14"/>
          <w:sz w:val="24"/>
        </w:rPr>
        <w:t xml:space="preserve"> </w:t>
      </w:r>
      <w:r>
        <w:rPr>
          <w:sz w:val="24"/>
        </w:rPr>
        <w:t>private</w:t>
      </w:r>
      <w:r>
        <w:rPr>
          <w:spacing w:val="-14"/>
          <w:sz w:val="24"/>
        </w:rPr>
        <w:t xml:space="preserve"> </w:t>
      </w:r>
      <w:r>
        <w:rPr>
          <w:sz w:val="24"/>
        </w:rPr>
        <w:t>tenant</w:t>
      </w:r>
      <w:r>
        <w:rPr>
          <w:spacing w:val="-13"/>
          <w:sz w:val="24"/>
        </w:rPr>
        <w:t xml:space="preserve"> </w:t>
      </w:r>
      <w:r>
        <w:rPr>
          <w:sz w:val="24"/>
        </w:rPr>
        <w:t>in</w:t>
      </w:r>
      <w:r>
        <w:rPr>
          <w:spacing w:val="-13"/>
          <w:sz w:val="24"/>
        </w:rPr>
        <w:t xml:space="preserve"> </w:t>
      </w:r>
      <w:r>
        <w:rPr>
          <w:sz w:val="24"/>
        </w:rPr>
        <w:t>Azure.</w:t>
      </w:r>
      <w:r>
        <w:rPr>
          <w:spacing w:val="-13"/>
          <w:sz w:val="24"/>
        </w:rPr>
        <w:t xml:space="preserve"> </w:t>
      </w:r>
      <w:r>
        <w:rPr>
          <w:sz w:val="24"/>
        </w:rPr>
        <w:t>Preliminary</w:t>
      </w:r>
      <w:r>
        <w:rPr>
          <w:spacing w:val="-13"/>
          <w:sz w:val="24"/>
        </w:rPr>
        <w:t xml:space="preserve"> </w:t>
      </w:r>
      <w:r>
        <w:rPr>
          <w:sz w:val="24"/>
        </w:rPr>
        <w:t>readiness</w:t>
      </w:r>
      <w:r>
        <w:rPr>
          <w:spacing w:val="-13"/>
          <w:sz w:val="24"/>
        </w:rPr>
        <w:t xml:space="preserve"> </w:t>
      </w:r>
      <w:r>
        <w:rPr>
          <w:sz w:val="24"/>
        </w:rPr>
        <w:t>checks</w:t>
      </w:r>
      <w:r>
        <w:rPr>
          <w:spacing w:val="-10"/>
          <w:sz w:val="24"/>
        </w:rPr>
        <w:t xml:space="preserve"> </w:t>
      </w:r>
      <w:r>
        <w:rPr>
          <w:sz w:val="24"/>
        </w:rPr>
        <w:t>and code analysis using Signal have already been performed.</w:t>
      </w:r>
    </w:p>
    <w:p w14:paraId="5BBCE26E" w14:textId="77777777" w:rsidR="006A4615" w:rsidRDefault="006A4615">
      <w:pPr>
        <w:pStyle w:val="BodyText"/>
        <w:spacing w:before="20"/>
      </w:pPr>
    </w:p>
    <w:p w14:paraId="5BBCE26F" w14:textId="77777777" w:rsidR="006A4615" w:rsidRDefault="00881AED">
      <w:pPr>
        <w:pStyle w:val="ListParagraph"/>
        <w:numPr>
          <w:ilvl w:val="0"/>
          <w:numId w:val="1"/>
        </w:numPr>
        <w:tabs>
          <w:tab w:val="left" w:pos="719"/>
        </w:tabs>
        <w:spacing w:before="1" w:line="261" w:lineRule="auto"/>
        <w:ind w:firstLine="0"/>
        <w:rPr>
          <w:sz w:val="24"/>
        </w:rPr>
      </w:pPr>
      <w:r>
        <w:rPr>
          <w:sz w:val="24"/>
        </w:rPr>
        <w:t>BW and Analytics Landscape: Praveen asked about the use of SAP Analytics Cloud and future plans for Data Sphere. Robin responded that SAP Analytics Cloud is not currently in use, but</w:t>
      </w:r>
      <w:r>
        <w:rPr>
          <w:spacing w:val="-4"/>
          <w:sz w:val="24"/>
        </w:rPr>
        <w:t xml:space="preserve"> </w:t>
      </w:r>
      <w:r>
        <w:rPr>
          <w:sz w:val="24"/>
        </w:rPr>
        <w:t>future</w:t>
      </w:r>
      <w:r>
        <w:rPr>
          <w:spacing w:val="-6"/>
          <w:sz w:val="24"/>
        </w:rPr>
        <w:t xml:space="preserve"> </w:t>
      </w:r>
      <w:r>
        <w:rPr>
          <w:sz w:val="24"/>
        </w:rPr>
        <w:t>BW</w:t>
      </w:r>
      <w:r>
        <w:rPr>
          <w:spacing w:val="-6"/>
          <w:sz w:val="24"/>
        </w:rPr>
        <w:t xml:space="preserve"> </w:t>
      </w:r>
      <w:r>
        <w:rPr>
          <w:sz w:val="24"/>
        </w:rPr>
        <w:t>strategy</w:t>
      </w:r>
      <w:r>
        <w:rPr>
          <w:spacing w:val="-2"/>
          <w:sz w:val="24"/>
        </w:rPr>
        <w:t xml:space="preserve"> </w:t>
      </w:r>
      <w:r>
        <w:rPr>
          <w:sz w:val="24"/>
        </w:rPr>
        <w:t>is</w:t>
      </w:r>
      <w:r>
        <w:rPr>
          <w:spacing w:val="-5"/>
          <w:sz w:val="24"/>
        </w:rPr>
        <w:t xml:space="preserve"> </w:t>
      </w:r>
      <w:r>
        <w:rPr>
          <w:sz w:val="24"/>
        </w:rPr>
        <w:t>being</w:t>
      </w:r>
      <w:r>
        <w:rPr>
          <w:spacing w:val="-5"/>
          <w:sz w:val="24"/>
        </w:rPr>
        <w:t xml:space="preserve"> </w:t>
      </w:r>
      <w:r>
        <w:rPr>
          <w:sz w:val="24"/>
        </w:rPr>
        <w:t>evaluated</w:t>
      </w:r>
      <w:r>
        <w:rPr>
          <w:spacing w:val="-2"/>
          <w:sz w:val="24"/>
        </w:rPr>
        <w:t xml:space="preserve"> </w:t>
      </w:r>
      <w:r>
        <w:rPr>
          <w:sz w:val="24"/>
        </w:rPr>
        <w:t>as</w:t>
      </w:r>
      <w:r>
        <w:rPr>
          <w:spacing w:val="-5"/>
          <w:sz w:val="24"/>
        </w:rPr>
        <w:t xml:space="preserve"> </w:t>
      </w:r>
      <w:r>
        <w:rPr>
          <w:sz w:val="24"/>
        </w:rPr>
        <w:t>part</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roadmap.</w:t>
      </w:r>
      <w:r>
        <w:rPr>
          <w:spacing w:val="-5"/>
          <w:sz w:val="24"/>
        </w:rPr>
        <w:t xml:space="preserve"> </w:t>
      </w:r>
      <w:r>
        <w:rPr>
          <w:sz w:val="24"/>
        </w:rPr>
        <w:t>Power</w:t>
      </w:r>
      <w:r>
        <w:rPr>
          <w:spacing w:val="-6"/>
          <w:sz w:val="24"/>
        </w:rPr>
        <w:t xml:space="preserve"> </w:t>
      </w:r>
      <w:r>
        <w:rPr>
          <w:sz w:val="24"/>
        </w:rPr>
        <w:t>BI</w:t>
      </w:r>
      <w:r>
        <w:rPr>
          <w:spacing w:val="-6"/>
          <w:sz w:val="24"/>
        </w:rPr>
        <w:t xml:space="preserve"> </w:t>
      </w:r>
      <w:r>
        <w:rPr>
          <w:sz w:val="24"/>
        </w:rPr>
        <w:t>is</w:t>
      </w:r>
      <w:r>
        <w:rPr>
          <w:spacing w:val="-5"/>
          <w:sz w:val="24"/>
        </w:rPr>
        <w:t xml:space="preserve"> </w:t>
      </w:r>
      <w:r>
        <w:rPr>
          <w:sz w:val="24"/>
        </w:rPr>
        <w:t>used</w:t>
      </w:r>
      <w:r>
        <w:rPr>
          <w:spacing w:val="-5"/>
          <w:sz w:val="24"/>
        </w:rPr>
        <w:t xml:space="preserve"> </w:t>
      </w:r>
      <w:r>
        <w:rPr>
          <w:sz w:val="24"/>
        </w:rPr>
        <w:t>in</w:t>
      </w:r>
      <w:r>
        <w:rPr>
          <w:spacing w:val="-5"/>
          <w:sz w:val="24"/>
        </w:rPr>
        <w:t xml:space="preserve"> </w:t>
      </w:r>
      <w:r>
        <w:rPr>
          <w:sz w:val="24"/>
        </w:rPr>
        <w:t>conjunction with SAP BW.</w:t>
      </w:r>
    </w:p>
    <w:p w14:paraId="5BBCE270" w14:textId="77777777" w:rsidR="006A4615" w:rsidRDefault="006A4615">
      <w:pPr>
        <w:pStyle w:val="BodyText"/>
        <w:spacing w:before="20"/>
      </w:pPr>
    </w:p>
    <w:p w14:paraId="5BBCE271" w14:textId="77777777" w:rsidR="006A4615" w:rsidRDefault="00881AED">
      <w:pPr>
        <w:pStyle w:val="ListParagraph"/>
        <w:numPr>
          <w:ilvl w:val="0"/>
          <w:numId w:val="2"/>
        </w:numPr>
        <w:tabs>
          <w:tab w:val="left" w:pos="719"/>
        </w:tabs>
        <w:spacing w:line="261" w:lineRule="auto"/>
        <w:ind w:left="-1" w:firstLine="0"/>
        <w:rPr>
          <w:sz w:val="24"/>
        </w:rPr>
      </w:pPr>
      <w:r>
        <w:rPr>
          <w:spacing w:val="-2"/>
          <w:sz w:val="24"/>
        </w:rPr>
        <w:t>Consultant Work</w:t>
      </w:r>
      <w:r>
        <w:rPr>
          <w:spacing w:val="-4"/>
          <w:sz w:val="24"/>
        </w:rPr>
        <w:t xml:space="preserve"> </w:t>
      </w:r>
      <w:r>
        <w:rPr>
          <w:spacing w:val="-2"/>
          <w:sz w:val="24"/>
        </w:rPr>
        <w:t>Model and</w:t>
      </w:r>
      <w:r>
        <w:rPr>
          <w:spacing w:val="-4"/>
          <w:sz w:val="24"/>
        </w:rPr>
        <w:t xml:space="preserve"> </w:t>
      </w:r>
      <w:r>
        <w:rPr>
          <w:spacing w:val="-2"/>
          <w:sz w:val="24"/>
        </w:rPr>
        <w:t>Onsite</w:t>
      </w:r>
      <w:r>
        <w:rPr>
          <w:spacing w:val="-5"/>
          <w:sz w:val="24"/>
        </w:rPr>
        <w:t xml:space="preserve"> </w:t>
      </w:r>
      <w:r>
        <w:rPr>
          <w:spacing w:val="-2"/>
          <w:sz w:val="24"/>
        </w:rPr>
        <w:t>Attendance</w:t>
      </w:r>
      <w:r>
        <w:rPr>
          <w:spacing w:val="-5"/>
          <w:sz w:val="24"/>
        </w:rPr>
        <w:t xml:space="preserve"> </w:t>
      </w:r>
      <w:r>
        <w:rPr>
          <w:spacing w:val="-2"/>
          <w:sz w:val="24"/>
        </w:rPr>
        <w:t>Expectations: Praveen,</w:t>
      </w:r>
      <w:r>
        <w:rPr>
          <w:spacing w:val="-4"/>
          <w:sz w:val="24"/>
        </w:rPr>
        <w:t xml:space="preserve"> </w:t>
      </w:r>
      <w:r>
        <w:rPr>
          <w:spacing w:val="-2"/>
          <w:sz w:val="24"/>
        </w:rPr>
        <w:t>Rajani,</w:t>
      </w:r>
      <w:r>
        <w:rPr>
          <w:spacing w:val="-4"/>
          <w:sz w:val="24"/>
        </w:rPr>
        <w:t xml:space="preserve"> </w:t>
      </w:r>
      <w:r>
        <w:rPr>
          <w:spacing w:val="-2"/>
          <w:sz w:val="24"/>
        </w:rPr>
        <w:t>and</w:t>
      </w:r>
      <w:r>
        <w:rPr>
          <w:spacing w:val="-4"/>
          <w:sz w:val="24"/>
        </w:rPr>
        <w:t xml:space="preserve"> </w:t>
      </w:r>
      <w:r>
        <w:rPr>
          <w:spacing w:val="-2"/>
          <w:sz w:val="24"/>
        </w:rPr>
        <w:t xml:space="preserve">Akshay </w:t>
      </w:r>
      <w:r>
        <w:rPr>
          <w:sz w:val="24"/>
        </w:rPr>
        <w:t>sought clarification on the work model for consultants, including remote, hybrid, and onsite attendance, and Robin confirmed that consultants can work remotely from anywhere in the US, with no regular onsite attendance required except for occasional major planning sessions.</w:t>
      </w:r>
    </w:p>
    <w:p w14:paraId="5BBCE272" w14:textId="77777777" w:rsidR="006A4615" w:rsidRDefault="006A4615">
      <w:pPr>
        <w:pStyle w:val="BodyText"/>
        <w:spacing w:before="21"/>
      </w:pPr>
    </w:p>
    <w:p w14:paraId="5BBCE273" w14:textId="77777777" w:rsidR="006A4615" w:rsidRDefault="00881AED">
      <w:pPr>
        <w:pStyle w:val="ListParagraph"/>
        <w:numPr>
          <w:ilvl w:val="0"/>
          <w:numId w:val="1"/>
        </w:numPr>
        <w:tabs>
          <w:tab w:val="left" w:pos="719"/>
        </w:tabs>
        <w:spacing w:line="261" w:lineRule="auto"/>
        <w:ind w:firstLine="0"/>
        <w:rPr>
          <w:sz w:val="24"/>
        </w:rPr>
      </w:pPr>
      <w:r>
        <w:rPr>
          <w:sz w:val="24"/>
        </w:rPr>
        <w:t>Remote</w:t>
      </w:r>
      <w:r>
        <w:rPr>
          <w:spacing w:val="-13"/>
          <w:sz w:val="24"/>
        </w:rPr>
        <w:t xml:space="preserve"> </w:t>
      </w:r>
      <w:r>
        <w:rPr>
          <w:sz w:val="24"/>
        </w:rPr>
        <w:t>and</w:t>
      </w:r>
      <w:r>
        <w:rPr>
          <w:spacing w:val="-10"/>
          <w:sz w:val="24"/>
        </w:rPr>
        <w:t xml:space="preserve"> </w:t>
      </w:r>
      <w:r>
        <w:rPr>
          <w:sz w:val="24"/>
        </w:rPr>
        <w:t>Hybrid</w:t>
      </w:r>
      <w:r>
        <w:rPr>
          <w:spacing w:val="-10"/>
          <w:sz w:val="24"/>
        </w:rPr>
        <w:t xml:space="preserve"> </w:t>
      </w:r>
      <w:r>
        <w:rPr>
          <w:sz w:val="24"/>
        </w:rPr>
        <w:t>Work</w:t>
      </w:r>
      <w:r>
        <w:rPr>
          <w:spacing w:val="-12"/>
          <w:sz w:val="24"/>
        </w:rPr>
        <w:t xml:space="preserve"> </w:t>
      </w:r>
      <w:r>
        <w:rPr>
          <w:sz w:val="24"/>
        </w:rPr>
        <w:t>Acceptance:</w:t>
      </w:r>
      <w:r>
        <w:rPr>
          <w:spacing w:val="-12"/>
          <w:sz w:val="24"/>
        </w:rPr>
        <w:t xml:space="preserve"> </w:t>
      </w:r>
      <w:r>
        <w:rPr>
          <w:sz w:val="24"/>
        </w:rPr>
        <w:t>Praveen</w:t>
      </w:r>
      <w:r>
        <w:rPr>
          <w:spacing w:val="-10"/>
          <w:sz w:val="24"/>
        </w:rPr>
        <w:t xml:space="preserve"> </w:t>
      </w:r>
      <w:r>
        <w:rPr>
          <w:sz w:val="24"/>
        </w:rPr>
        <w:t>asked</w:t>
      </w:r>
      <w:r>
        <w:rPr>
          <w:spacing w:val="-12"/>
          <w:sz w:val="24"/>
        </w:rPr>
        <w:t xml:space="preserve"> </w:t>
      </w:r>
      <w:r>
        <w:rPr>
          <w:sz w:val="24"/>
        </w:rPr>
        <w:t>if</w:t>
      </w:r>
      <w:r>
        <w:rPr>
          <w:spacing w:val="-10"/>
          <w:sz w:val="24"/>
        </w:rPr>
        <w:t xml:space="preserve"> </w:t>
      </w:r>
      <w:r>
        <w:rPr>
          <w:sz w:val="24"/>
        </w:rPr>
        <w:t>a</w:t>
      </w:r>
      <w:r>
        <w:rPr>
          <w:spacing w:val="-13"/>
          <w:sz w:val="24"/>
        </w:rPr>
        <w:t xml:space="preserve"> </w:t>
      </w:r>
      <w:r>
        <w:rPr>
          <w:sz w:val="24"/>
        </w:rPr>
        <w:t>hybrid</w:t>
      </w:r>
      <w:r>
        <w:rPr>
          <w:spacing w:val="-12"/>
          <w:sz w:val="24"/>
        </w:rPr>
        <w:t xml:space="preserve"> </w:t>
      </w:r>
      <w:r>
        <w:rPr>
          <w:sz w:val="24"/>
        </w:rPr>
        <w:t>work</w:t>
      </w:r>
      <w:r>
        <w:rPr>
          <w:spacing w:val="-10"/>
          <w:sz w:val="24"/>
        </w:rPr>
        <w:t xml:space="preserve"> </w:t>
      </w:r>
      <w:r>
        <w:rPr>
          <w:sz w:val="24"/>
        </w:rPr>
        <w:t>model</w:t>
      </w:r>
      <w:r>
        <w:rPr>
          <w:spacing w:val="-12"/>
          <w:sz w:val="24"/>
        </w:rPr>
        <w:t xml:space="preserve"> </w:t>
      </w:r>
      <w:r>
        <w:rPr>
          <w:sz w:val="24"/>
        </w:rPr>
        <w:t>is</w:t>
      </w:r>
      <w:r>
        <w:rPr>
          <w:spacing w:val="-12"/>
          <w:sz w:val="24"/>
        </w:rPr>
        <w:t xml:space="preserve"> </w:t>
      </w:r>
      <w:r>
        <w:rPr>
          <w:sz w:val="24"/>
        </w:rPr>
        <w:t>acceptable for consultants. Robin confirmed that consultants can work remotely and are not required to be onsite, except for rare major planning sessions where in-person participation may be requested.</w:t>
      </w:r>
    </w:p>
    <w:p w14:paraId="5BBCE274" w14:textId="77777777" w:rsidR="006A4615" w:rsidRDefault="006A4615">
      <w:pPr>
        <w:pStyle w:val="BodyText"/>
        <w:spacing w:before="21"/>
      </w:pPr>
    </w:p>
    <w:p w14:paraId="5BBCE275" w14:textId="77777777" w:rsidR="006A4615" w:rsidRDefault="00881AED">
      <w:pPr>
        <w:pStyle w:val="ListParagraph"/>
        <w:numPr>
          <w:ilvl w:val="0"/>
          <w:numId w:val="1"/>
        </w:numPr>
        <w:tabs>
          <w:tab w:val="left" w:pos="719"/>
        </w:tabs>
        <w:spacing w:before="1" w:line="261" w:lineRule="auto"/>
        <w:ind w:firstLine="0"/>
        <w:rPr>
          <w:sz w:val="24"/>
        </w:rPr>
      </w:pPr>
      <w:r>
        <w:rPr>
          <w:sz w:val="24"/>
        </w:rPr>
        <w:t>Onsite Attendance Frequency: Rajani asked about the expected frequency of onsite attendance</w:t>
      </w:r>
      <w:r>
        <w:rPr>
          <w:spacing w:val="-15"/>
          <w:sz w:val="24"/>
        </w:rPr>
        <w:t xml:space="preserve"> </w:t>
      </w:r>
      <w:r>
        <w:rPr>
          <w:sz w:val="24"/>
        </w:rPr>
        <w:t>at</w:t>
      </w:r>
      <w:r>
        <w:rPr>
          <w:spacing w:val="-15"/>
          <w:sz w:val="24"/>
        </w:rPr>
        <w:t xml:space="preserve"> </w:t>
      </w:r>
      <w:r>
        <w:rPr>
          <w:sz w:val="24"/>
        </w:rPr>
        <w:t>Sacramento</w:t>
      </w:r>
      <w:r>
        <w:rPr>
          <w:spacing w:val="-13"/>
          <w:sz w:val="24"/>
        </w:rPr>
        <w:t xml:space="preserve"> </w:t>
      </w:r>
      <w:r>
        <w:rPr>
          <w:sz w:val="24"/>
        </w:rPr>
        <w:t>and</w:t>
      </w:r>
      <w:r>
        <w:rPr>
          <w:spacing w:val="-15"/>
          <w:sz w:val="24"/>
        </w:rPr>
        <w:t xml:space="preserve"> </w:t>
      </w:r>
      <w:r>
        <w:rPr>
          <w:sz w:val="24"/>
        </w:rPr>
        <w:t>San</w:t>
      </w:r>
      <w:r>
        <w:rPr>
          <w:spacing w:val="-15"/>
          <w:sz w:val="24"/>
        </w:rPr>
        <w:t xml:space="preserve"> </w:t>
      </w:r>
      <w:r>
        <w:rPr>
          <w:sz w:val="24"/>
        </w:rPr>
        <w:t>Francisco</w:t>
      </w:r>
      <w:r>
        <w:rPr>
          <w:spacing w:val="-15"/>
          <w:sz w:val="24"/>
        </w:rPr>
        <w:t xml:space="preserve"> </w:t>
      </w:r>
      <w:r>
        <w:rPr>
          <w:sz w:val="24"/>
        </w:rPr>
        <w:t>offices.</w:t>
      </w:r>
      <w:r>
        <w:rPr>
          <w:spacing w:val="-15"/>
          <w:sz w:val="24"/>
        </w:rPr>
        <w:t xml:space="preserve"> </w:t>
      </w:r>
      <w:r>
        <w:rPr>
          <w:sz w:val="24"/>
        </w:rPr>
        <w:t>Robin</w:t>
      </w:r>
      <w:r>
        <w:rPr>
          <w:spacing w:val="-15"/>
          <w:sz w:val="24"/>
        </w:rPr>
        <w:t xml:space="preserve"> </w:t>
      </w:r>
      <w:r>
        <w:rPr>
          <w:sz w:val="24"/>
        </w:rPr>
        <w:t>clarified</w:t>
      </w:r>
      <w:r>
        <w:rPr>
          <w:spacing w:val="-14"/>
          <w:sz w:val="24"/>
        </w:rPr>
        <w:t xml:space="preserve"> </w:t>
      </w:r>
      <w:r>
        <w:rPr>
          <w:sz w:val="24"/>
        </w:rPr>
        <w:t>that</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no</w:t>
      </w:r>
      <w:r>
        <w:rPr>
          <w:spacing w:val="-15"/>
          <w:sz w:val="24"/>
        </w:rPr>
        <w:t xml:space="preserve"> </w:t>
      </w:r>
      <w:r>
        <w:rPr>
          <w:sz w:val="24"/>
        </w:rPr>
        <w:t>set</w:t>
      </w:r>
      <w:r>
        <w:rPr>
          <w:spacing w:val="-15"/>
          <w:sz w:val="24"/>
        </w:rPr>
        <w:t xml:space="preserve"> </w:t>
      </w:r>
      <w:r>
        <w:rPr>
          <w:sz w:val="24"/>
        </w:rPr>
        <w:t>expectation for</w:t>
      </w:r>
      <w:r>
        <w:rPr>
          <w:spacing w:val="-15"/>
          <w:sz w:val="24"/>
        </w:rPr>
        <w:t xml:space="preserve"> </w:t>
      </w:r>
      <w:r>
        <w:rPr>
          <w:sz w:val="24"/>
        </w:rPr>
        <w:t>onsite</w:t>
      </w:r>
      <w:r>
        <w:rPr>
          <w:spacing w:val="-15"/>
          <w:sz w:val="24"/>
        </w:rPr>
        <w:t xml:space="preserve"> </w:t>
      </w:r>
      <w:r>
        <w:rPr>
          <w:sz w:val="24"/>
        </w:rPr>
        <w:t>attendance,</w:t>
      </w:r>
      <w:r>
        <w:rPr>
          <w:spacing w:val="-15"/>
          <w:sz w:val="24"/>
        </w:rPr>
        <w:t xml:space="preserve"> </w:t>
      </w:r>
      <w:r>
        <w:rPr>
          <w:sz w:val="24"/>
        </w:rPr>
        <w:t>and</w:t>
      </w:r>
      <w:r>
        <w:rPr>
          <w:spacing w:val="-14"/>
          <w:sz w:val="24"/>
        </w:rPr>
        <w:t xml:space="preserve"> </w:t>
      </w:r>
      <w:r>
        <w:rPr>
          <w:sz w:val="24"/>
        </w:rPr>
        <w:t>some</w:t>
      </w:r>
      <w:r>
        <w:rPr>
          <w:spacing w:val="-15"/>
          <w:sz w:val="24"/>
        </w:rPr>
        <w:t xml:space="preserve"> </w:t>
      </w:r>
      <w:r>
        <w:rPr>
          <w:sz w:val="24"/>
        </w:rPr>
        <w:t>consultants</w:t>
      </w:r>
      <w:r>
        <w:rPr>
          <w:spacing w:val="-15"/>
          <w:sz w:val="24"/>
        </w:rPr>
        <w:t xml:space="preserve"> </w:t>
      </w:r>
      <w:r>
        <w:rPr>
          <w:sz w:val="24"/>
        </w:rPr>
        <w:t>work</w:t>
      </w:r>
      <w:r>
        <w:rPr>
          <w:spacing w:val="-13"/>
          <w:sz w:val="24"/>
        </w:rPr>
        <w:t xml:space="preserve"> </w:t>
      </w:r>
      <w:r>
        <w:rPr>
          <w:sz w:val="24"/>
        </w:rPr>
        <w:t>entirely</w:t>
      </w:r>
      <w:r>
        <w:rPr>
          <w:spacing w:val="-15"/>
          <w:sz w:val="24"/>
        </w:rPr>
        <w:t xml:space="preserve"> </w:t>
      </w:r>
      <w:r>
        <w:rPr>
          <w:sz w:val="24"/>
        </w:rPr>
        <w:t>remotely</w:t>
      </w:r>
      <w:r>
        <w:rPr>
          <w:spacing w:val="-15"/>
          <w:sz w:val="24"/>
        </w:rPr>
        <w:t xml:space="preserve"> </w:t>
      </w:r>
      <w:r>
        <w:rPr>
          <w:sz w:val="24"/>
        </w:rPr>
        <w:t>without</w:t>
      </w:r>
      <w:r>
        <w:rPr>
          <w:spacing w:val="-13"/>
          <w:sz w:val="24"/>
        </w:rPr>
        <w:t xml:space="preserve"> </w:t>
      </w:r>
      <w:r>
        <w:rPr>
          <w:sz w:val="24"/>
        </w:rPr>
        <w:t>ever</w:t>
      </w:r>
      <w:r>
        <w:rPr>
          <w:spacing w:val="-15"/>
          <w:sz w:val="24"/>
        </w:rPr>
        <w:t xml:space="preserve"> </w:t>
      </w:r>
      <w:r>
        <w:rPr>
          <w:sz w:val="24"/>
        </w:rPr>
        <w:t>visiting</w:t>
      </w:r>
      <w:r>
        <w:rPr>
          <w:spacing w:val="-15"/>
          <w:sz w:val="24"/>
        </w:rPr>
        <w:t xml:space="preserve"> </w:t>
      </w:r>
      <w:r>
        <w:rPr>
          <w:sz w:val="24"/>
        </w:rPr>
        <w:t>the</w:t>
      </w:r>
      <w:r>
        <w:rPr>
          <w:spacing w:val="-15"/>
          <w:sz w:val="24"/>
        </w:rPr>
        <w:t xml:space="preserve"> </w:t>
      </w:r>
      <w:r>
        <w:rPr>
          <w:sz w:val="24"/>
        </w:rPr>
        <w:t>office.</w:t>
      </w:r>
    </w:p>
    <w:p w14:paraId="5BBCE276" w14:textId="77777777" w:rsidR="006A4615" w:rsidRDefault="006A4615">
      <w:pPr>
        <w:pStyle w:val="BodyText"/>
        <w:spacing w:before="21"/>
      </w:pPr>
    </w:p>
    <w:p w14:paraId="5BBCE277" w14:textId="77777777" w:rsidR="006A4615" w:rsidRDefault="00881AED">
      <w:pPr>
        <w:pStyle w:val="ListParagraph"/>
        <w:numPr>
          <w:ilvl w:val="0"/>
          <w:numId w:val="2"/>
        </w:numPr>
        <w:tabs>
          <w:tab w:val="left" w:pos="719"/>
        </w:tabs>
        <w:spacing w:line="261" w:lineRule="auto"/>
        <w:ind w:firstLine="0"/>
        <w:rPr>
          <w:sz w:val="24"/>
        </w:rPr>
      </w:pPr>
      <w:r>
        <w:rPr>
          <w:sz w:val="24"/>
        </w:rPr>
        <w:t>Roles</w:t>
      </w:r>
      <w:r>
        <w:rPr>
          <w:spacing w:val="-3"/>
          <w:sz w:val="24"/>
        </w:rPr>
        <w:t xml:space="preserve"> </w:t>
      </w:r>
      <w:r>
        <w:rPr>
          <w:sz w:val="24"/>
        </w:rPr>
        <w:t>and</w:t>
      </w:r>
      <w:r>
        <w:rPr>
          <w:spacing w:val="-3"/>
          <w:sz w:val="24"/>
        </w:rPr>
        <w:t xml:space="preserve"> </w:t>
      </w:r>
      <w:r>
        <w:rPr>
          <w:sz w:val="24"/>
        </w:rPr>
        <w:t>Responsibilities</w:t>
      </w:r>
      <w:r>
        <w:rPr>
          <w:spacing w:val="-3"/>
          <w:sz w:val="24"/>
        </w:rPr>
        <w:t xml:space="preserve"> </w:t>
      </w:r>
      <w:r>
        <w:rPr>
          <w:sz w:val="24"/>
        </w:rPr>
        <w:t>in</w:t>
      </w:r>
      <w:r>
        <w:rPr>
          <w:spacing w:val="-3"/>
          <w:sz w:val="24"/>
        </w:rPr>
        <w:t xml:space="preserve"> </w:t>
      </w:r>
      <w:r>
        <w:rPr>
          <w:sz w:val="24"/>
        </w:rPr>
        <w:t>SAP</w:t>
      </w:r>
      <w:r>
        <w:rPr>
          <w:spacing w:val="-3"/>
          <w:sz w:val="24"/>
        </w:rPr>
        <w:t xml:space="preserve"> </w:t>
      </w:r>
      <w:r>
        <w:rPr>
          <w:sz w:val="24"/>
        </w:rPr>
        <w:t>Basis</w:t>
      </w:r>
      <w:r>
        <w:rPr>
          <w:spacing w:val="-3"/>
          <w:sz w:val="24"/>
        </w:rPr>
        <w:t xml:space="preserve"> </w:t>
      </w:r>
      <w:r>
        <w:rPr>
          <w:sz w:val="24"/>
        </w:rPr>
        <w:t>Administration:</w:t>
      </w:r>
      <w:r>
        <w:rPr>
          <w:spacing w:val="-3"/>
          <w:sz w:val="24"/>
        </w:rPr>
        <w:t xml:space="preserve"> </w:t>
      </w:r>
      <w:r>
        <w:rPr>
          <w:sz w:val="24"/>
        </w:rPr>
        <w:t>Akshay</w:t>
      </w:r>
      <w:r>
        <w:rPr>
          <w:spacing w:val="-1"/>
          <w:sz w:val="24"/>
        </w:rPr>
        <w:t xml:space="preserve"> </w:t>
      </w:r>
      <w:r>
        <w:rPr>
          <w:sz w:val="24"/>
        </w:rPr>
        <w:t>asked</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division of responsibilities between vendors and the managed services provider for SAP basis administration, and Robin explained that the basis contractor works with the onsite team for sandbox and development environments, while the managed services provider handles QA and production maintenance and upgrades.</w:t>
      </w:r>
    </w:p>
    <w:p w14:paraId="5BBCE278" w14:textId="77777777" w:rsidR="006A4615" w:rsidRDefault="006A4615">
      <w:pPr>
        <w:pStyle w:val="ListParagraph"/>
        <w:spacing w:line="261" w:lineRule="auto"/>
        <w:rPr>
          <w:sz w:val="24"/>
        </w:rPr>
        <w:sectPr w:rsidR="006A4615">
          <w:pgSz w:w="12240" w:h="15840"/>
          <w:pgMar w:top="1400" w:right="1080" w:bottom="1300" w:left="1440" w:header="0" w:footer="1105" w:gutter="0"/>
          <w:cols w:space="720"/>
        </w:sectPr>
      </w:pPr>
    </w:p>
    <w:p w14:paraId="5BBCE279" w14:textId="77777777" w:rsidR="006A4615" w:rsidRDefault="00881AED">
      <w:pPr>
        <w:pStyle w:val="ListParagraph"/>
        <w:numPr>
          <w:ilvl w:val="0"/>
          <w:numId w:val="1"/>
        </w:numPr>
        <w:tabs>
          <w:tab w:val="left" w:pos="719"/>
        </w:tabs>
        <w:spacing w:before="63" w:line="261" w:lineRule="auto"/>
        <w:ind w:right="356" w:firstLine="0"/>
        <w:rPr>
          <w:sz w:val="24"/>
        </w:rPr>
      </w:pPr>
      <w:r>
        <w:rPr>
          <w:sz w:val="24"/>
        </w:rPr>
        <w:lastRenderedPageBreak/>
        <w:t>Basis Contractor Role: Robin described that the basis contractor collaborates with the onsite basis team to manage the sandbox and development environments, interfacing with the managed services provider as needed for tasks that transition to QA and production.</w:t>
      </w:r>
    </w:p>
    <w:p w14:paraId="5BBCE27A" w14:textId="77777777" w:rsidR="006A4615" w:rsidRDefault="006A4615">
      <w:pPr>
        <w:pStyle w:val="BodyText"/>
        <w:spacing w:before="21"/>
      </w:pPr>
    </w:p>
    <w:p w14:paraId="5BBCE27B" w14:textId="77777777" w:rsidR="006A4615" w:rsidRDefault="00881AED">
      <w:pPr>
        <w:pStyle w:val="ListParagraph"/>
        <w:numPr>
          <w:ilvl w:val="0"/>
          <w:numId w:val="1"/>
        </w:numPr>
        <w:tabs>
          <w:tab w:val="left" w:pos="719"/>
        </w:tabs>
        <w:spacing w:line="261" w:lineRule="auto"/>
        <w:ind w:firstLine="0"/>
        <w:rPr>
          <w:sz w:val="24"/>
        </w:rPr>
      </w:pPr>
      <w:r>
        <w:rPr>
          <w:sz w:val="24"/>
        </w:rPr>
        <w:t>Managed Services Provider Responsibilities: Robin clarified that the managed services provider</w:t>
      </w:r>
      <w:r>
        <w:rPr>
          <w:spacing w:val="-2"/>
          <w:sz w:val="24"/>
        </w:rPr>
        <w:t xml:space="preserve"> </w:t>
      </w:r>
      <w:r>
        <w:rPr>
          <w:sz w:val="24"/>
        </w:rPr>
        <w:t>is</w:t>
      </w:r>
      <w:r>
        <w:rPr>
          <w:spacing w:val="-1"/>
          <w:sz w:val="24"/>
        </w:rPr>
        <w:t xml:space="preserve"> </w:t>
      </w:r>
      <w:r>
        <w:rPr>
          <w:sz w:val="24"/>
        </w:rPr>
        <w:t>responsible</w:t>
      </w:r>
      <w:r>
        <w:rPr>
          <w:spacing w:val="-2"/>
          <w:sz w:val="24"/>
        </w:rPr>
        <w:t xml:space="preserve"> </w:t>
      </w:r>
      <w:r>
        <w:rPr>
          <w:sz w:val="24"/>
        </w:rPr>
        <w:t>for</w:t>
      </w:r>
      <w:r>
        <w:rPr>
          <w:spacing w:val="-2"/>
          <w:sz w:val="24"/>
        </w:rPr>
        <w:t xml:space="preserve"> </w:t>
      </w:r>
      <w:r>
        <w:rPr>
          <w:sz w:val="24"/>
        </w:rPr>
        <w:t>maintenance,</w:t>
      </w:r>
      <w:r>
        <w:rPr>
          <w:spacing w:val="-1"/>
          <w:sz w:val="24"/>
        </w:rPr>
        <w:t xml:space="preserve"> </w:t>
      </w:r>
      <w:r>
        <w:rPr>
          <w:sz w:val="24"/>
        </w:rPr>
        <w:t>upgrades, and</w:t>
      </w:r>
      <w:r>
        <w:rPr>
          <w:spacing w:val="-1"/>
          <w:sz w:val="24"/>
        </w:rPr>
        <w:t xml:space="preserve"> </w:t>
      </w:r>
      <w:r>
        <w:rPr>
          <w:sz w:val="24"/>
        </w:rPr>
        <w:t>troubleshooting</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QA</w:t>
      </w:r>
      <w:r>
        <w:rPr>
          <w:spacing w:val="-2"/>
          <w:sz w:val="24"/>
        </w:rPr>
        <w:t xml:space="preserve"> </w:t>
      </w:r>
      <w:r>
        <w:rPr>
          <w:sz w:val="24"/>
        </w:rPr>
        <w:t>and</w:t>
      </w:r>
      <w:r>
        <w:rPr>
          <w:spacing w:val="-1"/>
          <w:sz w:val="24"/>
        </w:rPr>
        <w:t xml:space="preserve"> </w:t>
      </w:r>
      <w:r>
        <w:rPr>
          <w:sz w:val="24"/>
        </w:rPr>
        <w:t>production environments, with close coordination between the basis contractor and the provider to ensure smooth transitions.</w:t>
      </w:r>
    </w:p>
    <w:p w14:paraId="5BBCE27C" w14:textId="77777777" w:rsidR="006A4615" w:rsidRDefault="006A4615">
      <w:pPr>
        <w:pStyle w:val="BodyText"/>
        <w:spacing w:before="21"/>
      </w:pPr>
    </w:p>
    <w:p w14:paraId="5BBCE27D" w14:textId="77777777" w:rsidR="006A4615" w:rsidRDefault="00881AED">
      <w:pPr>
        <w:pStyle w:val="ListParagraph"/>
        <w:numPr>
          <w:ilvl w:val="0"/>
          <w:numId w:val="1"/>
        </w:numPr>
        <w:tabs>
          <w:tab w:val="left" w:pos="719"/>
        </w:tabs>
        <w:spacing w:line="261" w:lineRule="auto"/>
        <w:ind w:right="354" w:firstLine="0"/>
        <w:rPr>
          <w:sz w:val="24"/>
        </w:rPr>
      </w:pPr>
      <w:r>
        <w:rPr>
          <w:sz w:val="24"/>
        </w:rPr>
        <w:t>Requirement-Based Engagement: Akshay confirmed that the vendor's role would be requirement-based, focusing on specific needs in development and sandbox environments, with Robin agreeing to this understanding.</w:t>
      </w:r>
    </w:p>
    <w:p w14:paraId="5BBCE27E" w14:textId="77777777" w:rsidR="006A4615" w:rsidRDefault="006A4615">
      <w:pPr>
        <w:pStyle w:val="BodyText"/>
        <w:spacing w:before="22"/>
      </w:pPr>
    </w:p>
    <w:p w14:paraId="5BBCE27F" w14:textId="77777777" w:rsidR="006A4615" w:rsidRDefault="00881AED">
      <w:pPr>
        <w:pStyle w:val="ListParagraph"/>
        <w:numPr>
          <w:ilvl w:val="0"/>
          <w:numId w:val="2"/>
        </w:numPr>
        <w:tabs>
          <w:tab w:val="left" w:pos="719"/>
        </w:tabs>
        <w:spacing w:line="261" w:lineRule="auto"/>
        <w:ind w:firstLine="0"/>
        <w:rPr>
          <w:sz w:val="24"/>
        </w:rPr>
      </w:pPr>
      <w:r>
        <w:rPr>
          <w:sz w:val="24"/>
        </w:rPr>
        <w:t>Incumbent Vendor Status and Transition Expectations: Gopal asked about the current vendor supporting the SAP basis contract and any desired improvements, and Robin confirmed there</w:t>
      </w:r>
      <w:r>
        <w:rPr>
          <w:spacing w:val="-13"/>
          <w:sz w:val="24"/>
        </w:rPr>
        <w:t xml:space="preserve"> </w:t>
      </w:r>
      <w:r>
        <w:rPr>
          <w:sz w:val="24"/>
        </w:rPr>
        <w:t>is</w:t>
      </w:r>
      <w:r>
        <w:rPr>
          <w:spacing w:val="-9"/>
          <w:sz w:val="24"/>
        </w:rPr>
        <w:t xml:space="preserve"> </w:t>
      </w:r>
      <w:r>
        <w:rPr>
          <w:sz w:val="24"/>
        </w:rPr>
        <w:t>an</w:t>
      </w:r>
      <w:r>
        <w:rPr>
          <w:spacing w:val="-12"/>
          <w:sz w:val="24"/>
        </w:rPr>
        <w:t xml:space="preserve"> </w:t>
      </w:r>
      <w:r>
        <w:rPr>
          <w:sz w:val="24"/>
        </w:rPr>
        <w:t>incumbent</w:t>
      </w:r>
      <w:r>
        <w:rPr>
          <w:spacing w:val="-9"/>
          <w:sz w:val="24"/>
        </w:rPr>
        <w:t xml:space="preserve"> </w:t>
      </w:r>
      <w:r>
        <w:rPr>
          <w:sz w:val="24"/>
        </w:rPr>
        <w:t>vendor</w:t>
      </w:r>
      <w:r>
        <w:rPr>
          <w:spacing w:val="-13"/>
          <w:sz w:val="24"/>
        </w:rPr>
        <w:t xml:space="preserve"> </w:t>
      </w:r>
      <w:r>
        <w:rPr>
          <w:sz w:val="24"/>
        </w:rPr>
        <w:t>whose</w:t>
      </w:r>
      <w:r>
        <w:rPr>
          <w:spacing w:val="-11"/>
          <w:sz w:val="24"/>
        </w:rPr>
        <w:t xml:space="preserve"> </w:t>
      </w:r>
      <w:r>
        <w:rPr>
          <w:sz w:val="24"/>
        </w:rPr>
        <w:t>contract</w:t>
      </w:r>
      <w:r>
        <w:rPr>
          <w:spacing w:val="-12"/>
          <w:sz w:val="24"/>
        </w:rPr>
        <w:t xml:space="preserve"> </w:t>
      </w:r>
      <w:r>
        <w:rPr>
          <w:sz w:val="24"/>
        </w:rPr>
        <w:t>is</w:t>
      </w:r>
      <w:r>
        <w:rPr>
          <w:spacing w:val="-12"/>
          <w:sz w:val="24"/>
        </w:rPr>
        <w:t xml:space="preserve"> </w:t>
      </w:r>
      <w:r>
        <w:rPr>
          <w:sz w:val="24"/>
        </w:rPr>
        <w:t>ending,</w:t>
      </w:r>
      <w:r>
        <w:rPr>
          <w:spacing w:val="-12"/>
          <w:sz w:val="24"/>
        </w:rPr>
        <w:t xml:space="preserve"> </w:t>
      </w:r>
      <w:r>
        <w:rPr>
          <w:sz w:val="24"/>
        </w:rPr>
        <w:t>with</w:t>
      </w:r>
      <w:r>
        <w:rPr>
          <w:spacing w:val="-12"/>
          <w:sz w:val="24"/>
        </w:rPr>
        <w:t xml:space="preserve"> </w:t>
      </w:r>
      <w:r>
        <w:rPr>
          <w:sz w:val="24"/>
        </w:rPr>
        <w:t>the</w:t>
      </w:r>
      <w:r>
        <w:rPr>
          <w:spacing w:val="-13"/>
          <w:sz w:val="24"/>
        </w:rPr>
        <w:t xml:space="preserve"> </w:t>
      </w:r>
      <w:r>
        <w:rPr>
          <w:sz w:val="24"/>
        </w:rPr>
        <w:t>team</w:t>
      </w:r>
      <w:r>
        <w:rPr>
          <w:spacing w:val="-9"/>
          <w:sz w:val="24"/>
        </w:rPr>
        <w:t xml:space="preserve"> </w:t>
      </w:r>
      <w:r>
        <w:rPr>
          <w:sz w:val="24"/>
        </w:rPr>
        <w:t>seeking</w:t>
      </w:r>
      <w:r>
        <w:rPr>
          <w:spacing w:val="-12"/>
          <w:sz w:val="24"/>
        </w:rPr>
        <w:t xml:space="preserve"> </w:t>
      </w:r>
      <w:r>
        <w:rPr>
          <w:sz w:val="24"/>
        </w:rPr>
        <w:t>a</w:t>
      </w:r>
      <w:r>
        <w:rPr>
          <w:spacing w:val="-13"/>
          <w:sz w:val="24"/>
        </w:rPr>
        <w:t xml:space="preserve"> </w:t>
      </w:r>
      <w:r>
        <w:rPr>
          <w:sz w:val="24"/>
        </w:rPr>
        <w:t>seamless</w:t>
      </w:r>
      <w:r>
        <w:rPr>
          <w:spacing w:val="-12"/>
          <w:sz w:val="24"/>
        </w:rPr>
        <w:t xml:space="preserve"> </w:t>
      </w:r>
      <w:r>
        <w:rPr>
          <w:sz w:val="24"/>
        </w:rPr>
        <w:t>transition and expressing satisfaction with current support.</w:t>
      </w:r>
    </w:p>
    <w:p w14:paraId="5BBCE280" w14:textId="77777777" w:rsidR="006A4615" w:rsidRDefault="006A4615">
      <w:pPr>
        <w:pStyle w:val="BodyText"/>
        <w:spacing w:before="20"/>
      </w:pPr>
    </w:p>
    <w:p w14:paraId="5BBCE281" w14:textId="77777777" w:rsidR="006A4615" w:rsidRDefault="00881AED">
      <w:pPr>
        <w:pStyle w:val="ListParagraph"/>
        <w:numPr>
          <w:ilvl w:val="0"/>
          <w:numId w:val="1"/>
        </w:numPr>
        <w:tabs>
          <w:tab w:val="left" w:pos="719"/>
        </w:tabs>
        <w:spacing w:before="1" w:line="261" w:lineRule="auto"/>
        <w:ind w:firstLine="0"/>
        <w:rPr>
          <w:sz w:val="24"/>
        </w:rPr>
      </w:pPr>
      <w:r>
        <w:rPr>
          <w:sz w:val="24"/>
        </w:rPr>
        <w:t>Incumbent Vendor Details: Robin stated that there is an incumbent vendor who has supported the contract for three years plus two option years, and the contract is now up for rebid.</w:t>
      </w:r>
    </w:p>
    <w:p w14:paraId="5BBCE282" w14:textId="77777777" w:rsidR="006A4615" w:rsidRDefault="006A4615">
      <w:pPr>
        <w:pStyle w:val="BodyText"/>
        <w:spacing w:before="22"/>
      </w:pPr>
    </w:p>
    <w:p w14:paraId="5BBCE283" w14:textId="77777777" w:rsidR="006A4615" w:rsidRDefault="00881AED">
      <w:pPr>
        <w:pStyle w:val="ListParagraph"/>
        <w:numPr>
          <w:ilvl w:val="0"/>
          <w:numId w:val="1"/>
        </w:numPr>
        <w:tabs>
          <w:tab w:val="left" w:pos="719"/>
        </w:tabs>
        <w:spacing w:line="261" w:lineRule="auto"/>
        <w:ind w:right="355" w:firstLine="0"/>
        <w:rPr>
          <w:sz w:val="24"/>
        </w:rPr>
      </w:pPr>
      <w:r>
        <w:rPr>
          <w:sz w:val="24"/>
        </w:rPr>
        <w:t>Transition and Improvement Expectations: Robin indicated that the team is generally satisfied with the incumbent vendor and does not have a specific wish list for improvements, aiming for a seamless transition to a new vendor if selected.</w:t>
      </w:r>
    </w:p>
    <w:p w14:paraId="5BBCE284" w14:textId="77777777" w:rsidR="006A4615" w:rsidRDefault="006A4615">
      <w:pPr>
        <w:pStyle w:val="BodyText"/>
        <w:spacing w:before="21"/>
      </w:pPr>
    </w:p>
    <w:p w14:paraId="5BBCE285" w14:textId="77777777" w:rsidR="006A4615" w:rsidRDefault="00881AED">
      <w:pPr>
        <w:pStyle w:val="ListParagraph"/>
        <w:numPr>
          <w:ilvl w:val="0"/>
          <w:numId w:val="2"/>
        </w:numPr>
        <w:tabs>
          <w:tab w:val="left" w:pos="719"/>
        </w:tabs>
        <w:spacing w:before="1" w:line="261" w:lineRule="auto"/>
        <w:ind w:left="-1" w:right="359" w:firstLine="0"/>
        <w:rPr>
          <w:sz w:val="24"/>
        </w:rPr>
      </w:pPr>
      <w:r>
        <w:rPr>
          <w:sz w:val="24"/>
        </w:rPr>
        <w:t>Cost</w:t>
      </w:r>
      <w:r>
        <w:rPr>
          <w:spacing w:val="-6"/>
          <w:sz w:val="24"/>
        </w:rPr>
        <w:t xml:space="preserve"> </w:t>
      </w:r>
      <w:r>
        <w:rPr>
          <w:sz w:val="24"/>
        </w:rPr>
        <w:t>Proposal</w:t>
      </w:r>
      <w:r>
        <w:rPr>
          <w:spacing w:val="-6"/>
          <w:sz w:val="24"/>
        </w:rPr>
        <w:t xml:space="preserve"> </w:t>
      </w:r>
      <w:r>
        <w:rPr>
          <w:sz w:val="24"/>
        </w:rPr>
        <w:t>and</w:t>
      </w:r>
      <w:r>
        <w:rPr>
          <w:spacing w:val="-7"/>
          <w:sz w:val="24"/>
        </w:rPr>
        <w:t xml:space="preserve"> </w:t>
      </w:r>
      <w:r>
        <w:rPr>
          <w:sz w:val="24"/>
        </w:rPr>
        <w:t>Reference</w:t>
      </w:r>
      <w:r>
        <w:rPr>
          <w:spacing w:val="-8"/>
          <w:sz w:val="24"/>
        </w:rPr>
        <w:t xml:space="preserve"> </w:t>
      </w:r>
      <w:r>
        <w:rPr>
          <w:sz w:val="24"/>
        </w:rPr>
        <w:t>Requirements:</w:t>
      </w:r>
      <w:r>
        <w:rPr>
          <w:spacing w:val="-6"/>
          <w:sz w:val="24"/>
        </w:rPr>
        <w:t xml:space="preserve"> </w:t>
      </w:r>
      <w:r>
        <w:rPr>
          <w:sz w:val="24"/>
        </w:rPr>
        <w:t>Prachi</w:t>
      </w:r>
      <w:r>
        <w:rPr>
          <w:spacing w:val="-6"/>
          <w:sz w:val="24"/>
        </w:rPr>
        <w:t xml:space="preserve"> </w:t>
      </w:r>
      <w:r>
        <w:rPr>
          <w:sz w:val="24"/>
        </w:rPr>
        <w:t>Choudhary</w:t>
      </w:r>
      <w:r>
        <w:rPr>
          <w:spacing w:val="-7"/>
          <w:sz w:val="24"/>
        </w:rPr>
        <w:t xml:space="preserve"> </w:t>
      </w:r>
      <w:r>
        <w:rPr>
          <w:sz w:val="24"/>
        </w:rPr>
        <w:t>and</w:t>
      </w:r>
      <w:r>
        <w:rPr>
          <w:spacing w:val="-7"/>
          <w:sz w:val="24"/>
        </w:rPr>
        <w:t xml:space="preserve"> </w:t>
      </w:r>
      <w:r>
        <w:rPr>
          <w:sz w:val="24"/>
        </w:rPr>
        <w:t>Lee-Anne</w:t>
      </w:r>
      <w:r>
        <w:rPr>
          <w:spacing w:val="-8"/>
          <w:sz w:val="24"/>
        </w:rPr>
        <w:t xml:space="preserve"> </w:t>
      </w:r>
      <w:r>
        <w:rPr>
          <w:sz w:val="24"/>
        </w:rPr>
        <w:t>asked</w:t>
      </w:r>
      <w:r>
        <w:rPr>
          <w:spacing w:val="-7"/>
          <w:sz w:val="24"/>
        </w:rPr>
        <w:t xml:space="preserve"> </w:t>
      </w:r>
      <w:r>
        <w:rPr>
          <w:sz w:val="24"/>
        </w:rPr>
        <w:t>about cost</w:t>
      </w:r>
      <w:r>
        <w:rPr>
          <w:spacing w:val="-10"/>
          <w:sz w:val="24"/>
        </w:rPr>
        <w:t xml:space="preserve"> </w:t>
      </w:r>
      <w:r>
        <w:rPr>
          <w:sz w:val="24"/>
        </w:rPr>
        <w:t>proposal</w:t>
      </w:r>
      <w:r>
        <w:rPr>
          <w:spacing w:val="-10"/>
          <w:sz w:val="24"/>
        </w:rPr>
        <w:t xml:space="preserve"> </w:t>
      </w:r>
      <w:r>
        <w:rPr>
          <w:sz w:val="24"/>
        </w:rPr>
        <w:t>rates</w:t>
      </w:r>
      <w:r>
        <w:rPr>
          <w:spacing w:val="-10"/>
          <w:sz w:val="24"/>
        </w:rPr>
        <w:t xml:space="preserve"> </w:t>
      </w:r>
      <w:r>
        <w:rPr>
          <w:sz w:val="24"/>
        </w:rPr>
        <w:t>and</w:t>
      </w:r>
      <w:r>
        <w:rPr>
          <w:spacing w:val="-11"/>
          <w:sz w:val="24"/>
        </w:rPr>
        <w:t xml:space="preserve"> </w:t>
      </w:r>
      <w:r>
        <w:rPr>
          <w:sz w:val="24"/>
        </w:rPr>
        <w:t>reference</w:t>
      </w:r>
      <w:r>
        <w:rPr>
          <w:spacing w:val="-9"/>
          <w:sz w:val="24"/>
        </w:rPr>
        <w:t xml:space="preserve"> </w:t>
      </w:r>
      <w:r>
        <w:rPr>
          <w:sz w:val="24"/>
        </w:rPr>
        <w:t>requirements,</w:t>
      </w:r>
      <w:r>
        <w:rPr>
          <w:spacing w:val="-11"/>
          <w:sz w:val="24"/>
        </w:rPr>
        <w:t xml:space="preserve"> </w:t>
      </w:r>
      <w:r>
        <w:rPr>
          <w:sz w:val="24"/>
        </w:rPr>
        <w:t>with</w:t>
      </w:r>
      <w:r>
        <w:rPr>
          <w:spacing w:val="-11"/>
          <w:sz w:val="24"/>
        </w:rPr>
        <w:t xml:space="preserve"> </w:t>
      </w:r>
      <w:r>
        <w:rPr>
          <w:sz w:val="24"/>
        </w:rPr>
        <w:t>Robin</w:t>
      </w:r>
      <w:r>
        <w:rPr>
          <w:spacing w:val="-11"/>
          <w:sz w:val="24"/>
        </w:rPr>
        <w:t xml:space="preserve"> </w:t>
      </w:r>
      <w:r>
        <w:rPr>
          <w:sz w:val="24"/>
        </w:rPr>
        <w:t>clarifying</w:t>
      </w:r>
      <w:r>
        <w:rPr>
          <w:spacing w:val="-11"/>
          <w:sz w:val="24"/>
        </w:rPr>
        <w:t xml:space="preserve"> </w:t>
      </w:r>
      <w:r>
        <w:rPr>
          <w:sz w:val="24"/>
        </w:rPr>
        <w:t>that</w:t>
      </w:r>
      <w:r>
        <w:rPr>
          <w:spacing w:val="-10"/>
          <w:sz w:val="24"/>
        </w:rPr>
        <w:t xml:space="preserve"> </w:t>
      </w:r>
      <w:r>
        <w:rPr>
          <w:sz w:val="24"/>
        </w:rPr>
        <w:t>a</w:t>
      </w:r>
      <w:r>
        <w:rPr>
          <w:spacing w:val="-9"/>
          <w:sz w:val="24"/>
        </w:rPr>
        <w:t xml:space="preserve"> </w:t>
      </w:r>
      <w:r>
        <w:rPr>
          <w:sz w:val="24"/>
        </w:rPr>
        <w:t>blended</w:t>
      </w:r>
      <w:r>
        <w:rPr>
          <w:spacing w:val="-11"/>
          <w:sz w:val="24"/>
        </w:rPr>
        <w:t xml:space="preserve"> </w:t>
      </w:r>
      <w:r>
        <w:rPr>
          <w:sz w:val="24"/>
        </w:rPr>
        <w:t>rate</w:t>
      </w:r>
      <w:r>
        <w:rPr>
          <w:spacing w:val="-12"/>
          <w:sz w:val="24"/>
        </w:rPr>
        <w:t xml:space="preserve"> </w:t>
      </w:r>
      <w:r>
        <w:rPr>
          <w:sz w:val="24"/>
        </w:rPr>
        <w:t>should</w:t>
      </w:r>
      <w:r>
        <w:rPr>
          <w:spacing w:val="-11"/>
          <w:sz w:val="24"/>
        </w:rPr>
        <w:t xml:space="preserve"> </w:t>
      </w:r>
      <w:r>
        <w:rPr>
          <w:sz w:val="24"/>
        </w:rPr>
        <w:t>be provided</w:t>
      </w:r>
      <w:r>
        <w:rPr>
          <w:spacing w:val="-6"/>
          <w:sz w:val="24"/>
        </w:rPr>
        <w:t xml:space="preserve"> </w:t>
      </w:r>
      <w:r>
        <w:rPr>
          <w:sz w:val="24"/>
        </w:rPr>
        <w:t>for</w:t>
      </w:r>
      <w:r>
        <w:rPr>
          <w:spacing w:val="-7"/>
          <w:sz w:val="24"/>
        </w:rPr>
        <w:t xml:space="preserve"> </w:t>
      </w:r>
      <w:r>
        <w:rPr>
          <w:sz w:val="24"/>
        </w:rPr>
        <w:t>senior</w:t>
      </w:r>
      <w:r>
        <w:rPr>
          <w:spacing w:val="-7"/>
          <w:sz w:val="24"/>
        </w:rPr>
        <w:t xml:space="preserve"> </w:t>
      </w:r>
      <w:r>
        <w:rPr>
          <w:sz w:val="24"/>
        </w:rPr>
        <w:t>and</w:t>
      </w:r>
      <w:r>
        <w:rPr>
          <w:spacing w:val="-6"/>
          <w:sz w:val="24"/>
        </w:rPr>
        <w:t xml:space="preserve"> </w:t>
      </w:r>
      <w:r>
        <w:rPr>
          <w:sz w:val="24"/>
        </w:rPr>
        <w:t>less</w:t>
      </w:r>
      <w:r>
        <w:rPr>
          <w:spacing w:val="-6"/>
          <w:sz w:val="24"/>
        </w:rPr>
        <w:t xml:space="preserve"> </w:t>
      </w:r>
      <w:r>
        <w:rPr>
          <w:sz w:val="24"/>
        </w:rPr>
        <w:t>senior</w:t>
      </w:r>
      <w:r>
        <w:rPr>
          <w:spacing w:val="-7"/>
          <w:sz w:val="24"/>
        </w:rPr>
        <w:t xml:space="preserve"> </w:t>
      </w:r>
      <w:r>
        <w:rPr>
          <w:sz w:val="24"/>
        </w:rPr>
        <w:t>resources,</w:t>
      </w:r>
      <w:r>
        <w:rPr>
          <w:spacing w:val="-6"/>
          <w:sz w:val="24"/>
        </w:rPr>
        <w:t xml:space="preserve"> </w:t>
      </w:r>
      <w:r>
        <w:rPr>
          <w:sz w:val="24"/>
        </w:rPr>
        <w:t>and</w:t>
      </w:r>
      <w:r>
        <w:rPr>
          <w:spacing w:val="-3"/>
          <w:sz w:val="24"/>
        </w:rPr>
        <w:t xml:space="preserve"> </w:t>
      </w:r>
      <w:r>
        <w:rPr>
          <w:sz w:val="24"/>
        </w:rPr>
        <w:t>Canadian</w:t>
      </w:r>
      <w:r>
        <w:rPr>
          <w:spacing w:val="-6"/>
          <w:sz w:val="24"/>
        </w:rPr>
        <w:t xml:space="preserve"> </w:t>
      </w:r>
      <w:r>
        <w:rPr>
          <w:sz w:val="24"/>
        </w:rPr>
        <w:t>business</w:t>
      </w:r>
      <w:r>
        <w:rPr>
          <w:spacing w:val="-6"/>
          <w:sz w:val="24"/>
        </w:rPr>
        <w:t xml:space="preserve"> </w:t>
      </w:r>
      <w:r>
        <w:rPr>
          <w:sz w:val="24"/>
        </w:rPr>
        <w:t>references</w:t>
      </w:r>
      <w:r>
        <w:rPr>
          <w:spacing w:val="-6"/>
          <w:sz w:val="24"/>
        </w:rPr>
        <w:t xml:space="preserve"> </w:t>
      </w:r>
      <w:r>
        <w:rPr>
          <w:sz w:val="24"/>
        </w:rPr>
        <w:t>are</w:t>
      </w:r>
      <w:r>
        <w:rPr>
          <w:spacing w:val="-7"/>
          <w:sz w:val="24"/>
        </w:rPr>
        <w:t xml:space="preserve"> </w:t>
      </w:r>
      <w:r>
        <w:rPr>
          <w:sz w:val="24"/>
        </w:rPr>
        <w:t>acceptable</w:t>
      </w:r>
      <w:r>
        <w:rPr>
          <w:spacing w:val="-4"/>
          <w:sz w:val="24"/>
        </w:rPr>
        <w:t xml:space="preserve"> </w:t>
      </w:r>
      <w:r>
        <w:rPr>
          <w:sz w:val="24"/>
        </w:rPr>
        <w:t>for proposal submissions.</w:t>
      </w:r>
    </w:p>
    <w:p w14:paraId="5BBCE286" w14:textId="77777777" w:rsidR="006A4615" w:rsidRDefault="006A4615">
      <w:pPr>
        <w:pStyle w:val="BodyText"/>
        <w:spacing w:before="20"/>
      </w:pPr>
    </w:p>
    <w:p w14:paraId="5BBCE287" w14:textId="77777777" w:rsidR="006A4615" w:rsidRDefault="00881AED">
      <w:pPr>
        <w:pStyle w:val="ListParagraph"/>
        <w:numPr>
          <w:ilvl w:val="0"/>
          <w:numId w:val="1"/>
        </w:numPr>
        <w:tabs>
          <w:tab w:val="left" w:pos="719"/>
        </w:tabs>
        <w:spacing w:line="261" w:lineRule="auto"/>
        <w:ind w:left="-1" w:right="354" w:firstLine="0"/>
        <w:rPr>
          <w:sz w:val="24"/>
        </w:rPr>
      </w:pPr>
      <w:r>
        <w:rPr>
          <w:sz w:val="24"/>
        </w:rPr>
        <w:t>Blended Rate for Cost Proposal: Prachi Choudhary asked whether to provide onsite or remote rates for senior and less senior resources in the cost proposal. Robin instructed that a blended rate should be submitted for both categories.</w:t>
      </w:r>
    </w:p>
    <w:p w14:paraId="5BBCE288" w14:textId="77777777" w:rsidR="006A4615" w:rsidRDefault="006A4615">
      <w:pPr>
        <w:pStyle w:val="BodyText"/>
        <w:spacing w:before="22"/>
      </w:pPr>
    </w:p>
    <w:p w14:paraId="5BBCE289" w14:textId="77777777" w:rsidR="006A4615" w:rsidRDefault="00881AED">
      <w:pPr>
        <w:pStyle w:val="ListParagraph"/>
        <w:numPr>
          <w:ilvl w:val="0"/>
          <w:numId w:val="1"/>
        </w:numPr>
        <w:tabs>
          <w:tab w:val="left" w:pos="719"/>
        </w:tabs>
        <w:spacing w:line="261" w:lineRule="auto"/>
        <w:ind w:left="-1" w:firstLine="0"/>
        <w:rPr>
          <w:sz w:val="24"/>
        </w:rPr>
      </w:pPr>
      <w:r>
        <w:rPr>
          <w:sz w:val="24"/>
        </w:rPr>
        <w:t>Acceptance</w:t>
      </w:r>
      <w:r>
        <w:rPr>
          <w:spacing w:val="-1"/>
          <w:sz w:val="24"/>
        </w:rPr>
        <w:t xml:space="preserve"> </w:t>
      </w:r>
      <w:r>
        <w:rPr>
          <w:sz w:val="24"/>
        </w:rPr>
        <w:t>of</w:t>
      </w:r>
      <w:r>
        <w:rPr>
          <w:spacing w:val="-3"/>
          <w:sz w:val="24"/>
        </w:rPr>
        <w:t xml:space="preserve"> </w:t>
      </w:r>
      <w:r>
        <w:rPr>
          <w:sz w:val="24"/>
        </w:rPr>
        <w:t>Canadian References:</w:t>
      </w:r>
      <w:r>
        <w:rPr>
          <w:spacing w:val="-2"/>
          <w:sz w:val="24"/>
        </w:rPr>
        <w:t xml:space="preserve"> </w:t>
      </w:r>
      <w:r>
        <w:rPr>
          <w:sz w:val="24"/>
        </w:rPr>
        <w:t>Lee-Anne</w:t>
      </w:r>
      <w:r>
        <w:rPr>
          <w:spacing w:val="-1"/>
          <w:sz w:val="24"/>
        </w:rPr>
        <w:t xml:space="preserve"> </w:t>
      </w:r>
      <w:r>
        <w:rPr>
          <w:sz w:val="24"/>
        </w:rPr>
        <w:t>asked</w:t>
      </w:r>
      <w:r>
        <w:rPr>
          <w:spacing w:val="-2"/>
          <w:sz w:val="24"/>
        </w:rPr>
        <w:t xml:space="preserve"> </w:t>
      </w:r>
      <w:r>
        <w:rPr>
          <w:sz w:val="24"/>
        </w:rPr>
        <w:t>if</w:t>
      </w:r>
      <w:r>
        <w:rPr>
          <w:spacing w:val="-3"/>
          <w:sz w:val="24"/>
        </w:rPr>
        <w:t xml:space="preserve"> </w:t>
      </w:r>
      <w:r>
        <w:rPr>
          <w:sz w:val="24"/>
        </w:rPr>
        <w:t>Canadian</w:t>
      </w:r>
      <w:r>
        <w:rPr>
          <w:spacing w:val="-2"/>
          <w:sz w:val="24"/>
        </w:rPr>
        <w:t xml:space="preserve"> </w:t>
      </w:r>
      <w:r>
        <w:rPr>
          <w:sz w:val="24"/>
        </w:rPr>
        <w:t>business references are acceptable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organization</w:t>
      </w:r>
      <w:r>
        <w:rPr>
          <w:spacing w:val="-1"/>
          <w:sz w:val="24"/>
        </w:rPr>
        <w:t xml:space="preserve"> </w:t>
      </w:r>
      <w:r>
        <w:rPr>
          <w:sz w:val="24"/>
        </w:rPr>
        <w:t>background and</w:t>
      </w:r>
      <w:r>
        <w:rPr>
          <w:spacing w:val="-1"/>
          <w:sz w:val="24"/>
        </w:rPr>
        <w:t xml:space="preserve"> </w:t>
      </w:r>
      <w:r>
        <w:rPr>
          <w:sz w:val="24"/>
        </w:rPr>
        <w:t>experience</w:t>
      </w:r>
      <w:r>
        <w:rPr>
          <w:spacing w:val="-2"/>
          <w:sz w:val="24"/>
        </w:rPr>
        <w:t xml:space="preserve"> </w:t>
      </w:r>
      <w:r>
        <w:rPr>
          <w:sz w:val="24"/>
        </w:rPr>
        <w:t>section.</w:t>
      </w:r>
      <w:r>
        <w:rPr>
          <w:spacing w:val="-1"/>
          <w:sz w:val="24"/>
        </w:rPr>
        <w:t xml:space="preserve"> </w:t>
      </w:r>
      <w:r>
        <w:rPr>
          <w:sz w:val="24"/>
        </w:rPr>
        <w:t>Robin</w:t>
      </w:r>
      <w:r>
        <w:rPr>
          <w:spacing w:val="-1"/>
          <w:sz w:val="24"/>
        </w:rPr>
        <w:t xml:space="preserve"> </w:t>
      </w:r>
      <w:r>
        <w:rPr>
          <w:sz w:val="24"/>
        </w:rPr>
        <w:t>confirmed</w:t>
      </w:r>
      <w:r>
        <w:rPr>
          <w:spacing w:val="-1"/>
          <w:sz w:val="24"/>
        </w:rPr>
        <w:t xml:space="preserve"> </w:t>
      </w:r>
      <w:r>
        <w:rPr>
          <w:sz w:val="24"/>
        </w:rPr>
        <w:t>that</w:t>
      </w:r>
      <w:r>
        <w:rPr>
          <w:spacing w:val="-1"/>
          <w:sz w:val="24"/>
        </w:rPr>
        <w:t xml:space="preserve"> </w:t>
      </w:r>
      <w:r>
        <w:rPr>
          <w:sz w:val="24"/>
        </w:rPr>
        <w:t>there</w:t>
      </w:r>
      <w:r>
        <w:rPr>
          <w:spacing w:val="-2"/>
          <w:sz w:val="24"/>
        </w:rPr>
        <w:t xml:space="preserve"> </w:t>
      </w:r>
      <w:r>
        <w:rPr>
          <w:sz w:val="24"/>
        </w:rPr>
        <w:t>is no differentiation between Canadian and US-based references.</w:t>
      </w:r>
    </w:p>
    <w:p w14:paraId="5BBCE28A" w14:textId="77777777" w:rsidR="006A4615" w:rsidRDefault="006A4615">
      <w:pPr>
        <w:pStyle w:val="BodyText"/>
        <w:spacing w:before="21"/>
      </w:pPr>
    </w:p>
    <w:p w14:paraId="5BBCE28B" w14:textId="77777777" w:rsidR="006A4615" w:rsidRDefault="00881AED">
      <w:pPr>
        <w:pStyle w:val="ListParagraph"/>
        <w:numPr>
          <w:ilvl w:val="0"/>
          <w:numId w:val="2"/>
        </w:numPr>
        <w:tabs>
          <w:tab w:val="left" w:pos="719"/>
        </w:tabs>
        <w:spacing w:line="261" w:lineRule="auto"/>
        <w:ind w:left="-1" w:right="354" w:firstLine="0"/>
        <w:rPr>
          <w:sz w:val="24"/>
        </w:rPr>
      </w:pPr>
      <w:r>
        <w:rPr>
          <w:sz w:val="24"/>
        </w:rPr>
        <w:t>Proposal Submission Deadlines and Process: Roderick provided final instructions on proposal submission, including the February 27th deadline for posting answers to questions, the March 20th proposal deadline, separate email addresses for technical and cost proposals, and optional interview dates from March 30 to April 10.</w:t>
      </w:r>
    </w:p>
    <w:p w14:paraId="5BBCE28C" w14:textId="77777777" w:rsidR="006A4615" w:rsidRDefault="006A4615">
      <w:pPr>
        <w:pStyle w:val="ListParagraph"/>
        <w:spacing w:line="261" w:lineRule="auto"/>
        <w:rPr>
          <w:sz w:val="24"/>
        </w:rPr>
        <w:sectPr w:rsidR="006A4615">
          <w:pgSz w:w="12240" w:h="15840"/>
          <w:pgMar w:top="1400" w:right="1080" w:bottom="1300" w:left="1440" w:header="0" w:footer="1105" w:gutter="0"/>
          <w:cols w:space="720"/>
        </w:sectPr>
      </w:pPr>
    </w:p>
    <w:p w14:paraId="5BBCE28D" w14:textId="77777777" w:rsidR="006A4615" w:rsidRDefault="00881AED">
      <w:pPr>
        <w:pStyle w:val="ListParagraph"/>
        <w:numPr>
          <w:ilvl w:val="0"/>
          <w:numId w:val="1"/>
        </w:numPr>
        <w:tabs>
          <w:tab w:val="left" w:pos="719"/>
        </w:tabs>
        <w:spacing w:before="63" w:line="261" w:lineRule="auto"/>
        <w:ind w:firstLine="0"/>
        <w:rPr>
          <w:sz w:val="24"/>
        </w:rPr>
      </w:pPr>
      <w:r>
        <w:rPr>
          <w:sz w:val="24"/>
        </w:rPr>
        <w:lastRenderedPageBreak/>
        <w:t>Deadlines and</w:t>
      </w:r>
      <w:r>
        <w:rPr>
          <w:spacing w:val="-1"/>
          <w:sz w:val="24"/>
        </w:rPr>
        <w:t xml:space="preserve"> </w:t>
      </w:r>
      <w:r>
        <w:rPr>
          <w:sz w:val="24"/>
        </w:rPr>
        <w:t>Posting</w:t>
      </w:r>
      <w:r>
        <w:rPr>
          <w:spacing w:val="-1"/>
          <w:sz w:val="24"/>
        </w:rPr>
        <w:t xml:space="preserve"> </w:t>
      </w:r>
      <w:r>
        <w:rPr>
          <w:sz w:val="24"/>
        </w:rPr>
        <w:t>of Answers:</w:t>
      </w:r>
      <w:r>
        <w:rPr>
          <w:spacing w:val="-1"/>
          <w:sz w:val="24"/>
        </w:rPr>
        <w:t xml:space="preserve"> </w:t>
      </w:r>
      <w:r>
        <w:rPr>
          <w:sz w:val="24"/>
        </w:rPr>
        <w:t>Roderick announced</w:t>
      </w:r>
      <w:r>
        <w:rPr>
          <w:spacing w:val="-1"/>
          <w:sz w:val="24"/>
        </w:rPr>
        <w:t xml:space="preserve"> </w:t>
      </w:r>
      <w:r>
        <w:rPr>
          <w:sz w:val="24"/>
        </w:rPr>
        <w:t>that answers</w:t>
      </w:r>
      <w:r>
        <w:rPr>
          <w:spacing w:val="-1"/>
          <w:sz w:val="24"/>
        </w:rPr>
        <w:t xml:space="preserve"> </w:t>
      </w:r>
      <w:r>
        <w:rPr>
          <w:sz w:val="24"/>
        </w:rPr>
        <w:t>to</w:t>
      </w:r>
      <w:r>
        <w:rPr>
          <w:spacing w:val="-1"/>
          <w:sz w:val="24"/>
        </w:rPr>
        <w:t xml:space="preserve"> </w:t>
      </w:r>
      <w:r>
        <w:rPr>
          <w:sz w:val="24"/>
        </w:rPr>
        <w:t>questions</w:t>
      </w:r>
      <w:r>
        <w:rPr>
          <w:spacing w:val="-1"/>
          <w:sz w:val="24"/>
        </w:rPr>
        <w:t xml:space="preserve"> </w:t>
      </w:r>
      <w:r>
        <w:rPr>
          <w:sz w:val="24"/>
        </w:rPr>
        <w:t>will</w:t>
      </w:r>
      <w:r>
        <w:rPr>
          <w:spacing w:val="-1"/>
          <w:sz w:val="24"/>
        </w:rPr>
        <w:t xml:space="preserve"> </w:t>
      </w:r>
      <w:r>
        <w:rPr>
          <w:sz w:val="24"/>
        </w:rPr>
        <w:t>be posted by close of business on February 27th, and there will be no extension to the March 20th proposal submission deadline.</w:t>
      </w:r>
    </w:p>
    <w:p w14:paraId="5BBCE28E" w14:textId="77777777" w:rsidR="006A4615" w:rsidRDefault="006A4615">
      <w:pPr>
        <w:pStyle w:val="BodyText"/>
        <w:spacing w:before="21"/>
      </w:pPr>
    </w:p>
    <w:p w14:paraId="5BBCE28F" w14:textId="77777777" w:rsidR="006A4615" w:rsidRDefault="00881AED">
      <w:pPr>
        <w:pStyle w:val="ListParagraph"/>
        <w:numPr>
          <w:ilvl w:val="0"/>
          <w:numId w:val="1"/>
        </w:numPr>
        <w:tabs>
          <w:tab w:val="left" w:pos="719"/>
        </w:tabs>
        <w:spacing w:line="261" w:lineRule="auto"/>
        <w:ind w:right="355" w:firstLine="0"/>
        <w:rPr>
          <w:sz w:val="24"/>
        </w:rPr>
      </w:pPr>
      <w:r>
        <w:rPr>
          <w:sz w:val="24"/>
        </w:rPr>
        <w:t xml:space="preserve">Submission Instructions: Roderick specified that technical proposals should be sent to </w:t>
      </w:r>
      <w:hyperlink r:id="rId8">
        <w:r>
          <w:rPr>
            <w:color w:val="467885"/>
            <w:sz w:val="24"/>
            <w:u w:val="single" w:color="467885"/>
          </w:rPr>
          <w:t>solicitations@jud.ca.gov</w:t>
        </w:r>
      </w:hyperlink>
      <w:r>
        <w:rPr>
          <w:color w:val="467885"/>
          <w:spacing w:val="-15"/>
          <w:sz w:val="24"/>
        </w:rPr>
        <w:t xml:space="preserve"> </w:t>
      </w:r>
      <w:r>
        <w:rPr>
          <w:sz w:val="24"/>
        </w:rPr>
        <w:t>and</w:t>
      </w:r>
      <w:r>
        <w:rPr>
          <w:spacing w:val="-15"/>
          <w:sz w:val="24"/>
        </w:rPr>
        <w:t xml:space="preserve"> </w:t>
      </w:r>
      <w:r>
        <w:rPr>
          <w:sz w:val="24"/>
        </w:rPr>
        <w:t>cost</w:t>
      </w:r>
      <w:r>
        <w:rPr>
          <w:spacing w:val="-14"/>
          <w:sz w:val="24"/>
        </w:rPr>
        <w:t xml:space="preserve"> </w:t>
      </w:r>
      <w:r>
        <w:rPr>
          <w:sz w:val="24"/>
        </w:rPr>
        <w:t>proposals</w:t>
      </w:r>
      <w:r>
        <w:rPr>
          <w:spacing w:val="-14"/>
          <w:sz w:val="24"/>
        </w:rPr>
        <w:t xml:space="preserve"> </w:t>
      </w:r>
      <w:r>
        <w:rPr>
          <w:sz w:val="24"/>
        </w:rPr>
        <w:t>to</w:t>
      </w:r>
      <w:r>
        <w:rPr>
          <w:spacing w:val="-15"/>
          <w:sz w:val="24"/>
        </w:rPr>
        <w:t xml:space="preserve"> </w:t>
      </w:r>
      <w:hyperlink r:id="rId9">
        <w:r>
          <w:rPr>
            <w:color w:val="467885"/>
            <w:sz w:val="24"/>
            <w:u w:val="single" w:color="467885"/>
          </w:rPr>
          <w:t>RFP-TCAS-2026-202-RB-COSTS@jud.ca.gov</w:t>
        </w:r>
        <w:r>
          <w:rPr>
            <w:sz w:val="24"/>
          </w:rPr>
          <w:t>,</w:t>
        </w:r>
      </w:hyperlink>
      <w:r>
        <w:rPr>
          <w:spacing w:val="-15"/>
          <w:sz w:val="24"/>
        </w:rPr>
        <w:t xml:space="preserve"> </w:t>
      </w:r>
      <w:r>
        <w:rPr>
          <w:sz w:val="24"/>
        </w:rPr>
        <w:t>as outlined in section 7.2 of the RFP.</w:t>
      </w:r>
    </w:p>
    <w:p w14:paraId="5BBCE290" w14:textId="77777777" w:rsidR="006A4615" w:rsidRDefault="006A4615">
      <w:pPr>
        <w:pStyle w:val="BodyText"/>
        <w:spacing w:before="22"/>
      </w:pPr>
    </w:p>
    <w:p w14:paraId="5BBCE291" w14:textId="77777777" w:rsidR="006A4615" w:rsidRDefault="00881AED">
      <w:pPr>
        <w:pStyle w:val="ListParagraph"/>
        <w:numPr>
          <w:ilvl w:val="0"/>
          <w:numId w:val="1"/>
        </w:numPr>
        <w:tabs>
          <w:tab w:val="left" w:pos="719"/>
        </w:tabs>
        <w:spacing w:line="261" w:lineRule="auto"/>
        <w:ind w:left="-1" w:firstLine="0"/>
        <w:rPr>
          <w:sz w:val="24"/>
        </w:rPr>
      </w:pPr>
      <w:r>
        <w:rPr>
          <w:sz w:val="24"/>
        </w:rPr>
        <w:t>Interview</w:t>
      </w:r>
      <w:r>
        <w:rPr>
          <w:spacing w:val="-4"/>
          <w:sz w:val="24"/>
        </w:rPr>
        <w:t xml:space="preserve"> </w:t>
      </w:r>
      <w:r>
        <w:rPr>
          <w:sz w:val="24"/>
        </w:rPr>
        <w:t>Process:</w:t>
      </w:r>
      <w:r>
        <w:rPr>
          <w:spacing w:val="-3"/>
          <w:sz w:val="24"/>
        </w:rPr>
        <w:t xml:space="preserve"> </w:t>
      </w:r>
      <w:r>
        <w:rPr>
          <w:sz w:val="24"/>
        </w:rPr>
        <w:t>Roderick</w:t>
      </w:r>
      <w:r>
        <w:rPr>
          <w:spacing w:val="-3"/>
          <w:sz w:val="24"/>
        </w:rPr>
        <w:t xml:space="preserve"> </w:t>
      </w:r>
      <w:r>
        <w:rPr>
          <w:sz w:val="24"/>
        </w:rPr>
        <w:t>explained</w:t>
      </w:r>
      <w:r>
        <w:rPr>
          <w:spacing w:val="-3"/>
          <w:sz w:val="24"/>
        </w:rPr>
        <w:t xml:space="preserve"> </w:t>
      </w:r>
      <w:r>
        <w:rPr>
          <w:sz w:val="24"/>
        </w:rPr>
        <w:t>that</w:t>
      </w:r>
      <w:r>
        <w:rPr>
          <w:spacing w:val="-3"/>
          <w:sz w:val="24"/>
        </w:rPr>
        <w:t xml:space="preserve"> </w:t>
      </w:r>
      <w:r>
        <w:rPr>
          <w:sz w:val="24"/>
        </w:rPr>
        <w:t>interviews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held</w:t>
      </w:r>
      <w:r>
        <w:rPr>
          <w:spacing w:val="-3"/>
          <w:sz w:val="24"/>
        </w:rPr>
        <w:t xml:space="preserve"> </w:t>
      </w:r>
      <w:r>
        <w:rPr>
          <w:sz w:val="24"/>
        </w:rPr>
        <w:t>between</w:t>
      </w:r>
      <w:r>
        <w:rPr>
          <w:spacing w:val="-2"/>
          <w:sz w:val="24"/>
        </w:rPr>
        <w:t xml:space="preserve"> </w:t>
      </w:r>
      <w:r>
        <w:rPr>
          <w:sz w:val="24"/>
        </w:rPr>
        <w:t>March</w:t>
      </w:r>
      <w:r>
        <w:rPr>
          <w:spacing w:val="-3"/>
          <w:sz w:val="24"/>
        </w:rPr>
        <w:t xml:space="preserve"> </w:t>
      </w:r>
      <w:r>
        <w:rPr>
          <w:sz w:val="24"/>
        </w:rPr>
        <w:t>30</w:t>
      </w:r>
      <w:r>
        <w:rPr>
          <w:spacing w:val="-2"/>
          <w:sz w:val="24"/>
        </w:rPr>
        <w:t xml:space="preserve"> </w:t>
      </w:r>
      <w:r>
        <w:rPr>
          <w:sz w:val="24"/>
        </w:rPr>
        <w:t xml:space="preserve">and April 10 but are optional and only for clarification purposes; not all proposers will be called for </w:t>
      </w:r>
      <w:r>
        <w:rPr>
          <w:spacing w:val="-2"/>
          <w:sz w:val="24"/>
        </w:rPr>
        <w:t>interviews.</w:t>
      </w:r>
    </w:p>
    <w:p w14:paraId="5BBCE292" w14:textId="77777777" w:rsidR="006A4615" w:rsidRDefault="006A4615">
      <w:pPr>
        <w:pStyle w:val="BodyText"/>
        <w:spacing w:before="21"/>
      </w:pPr>
    </w:p>
    <w:p w14:paraId="5BBCE293" w14:textId="77777777" w:rsidR="006A4615" w:rsidRDefault="00881AED">
      <w:pPr>
        <w:pStyle w:val="BodyText"/>
        <w:spacing w:before="1"/>
        <w:jc w:val="both"/>
      </w:pPr>
      <w:r>
        <w:t>Tasks</w:t>
      </w:r>
      <w:r>
        <w:rPr>
          <w:spacing w:val="-2"/>
        </w:rPr>
        <w:t xml:space="preserve"> Reminders:</w:t>
      </w:r>
    </w:p>
    <w:p w14:paraId="5BBCE294" w14:textId="77777777" w:rsidR="006A4615" w:rsidRDefault="00881AED">
      <w:pPr>
        <w:pStyle w:val="ListParagraph"/>
        <w:numPr>
          <w:ilvl w:val="0"/>
          <w:numId w:val="2"/>
        </w:numPr>
        <w:tabs>
          <w:tab w:val="left" w:pos="719"/>
        </w:tabs>
        <w:spacing w:before="24" w:line="261" w:lineRule="auto"/>
        <w:ind w:left="-1" w:right="358" w:firstLine="0"/>
        <w:rPr>
          <w:sz w:val="24"/>
        </w:rPr>
      </w:pPr>
      <w:r>
        <w:rPr>
          <w:sz w:val="24"/>
        </w:rPr>
        <w:t xml:space="preserve">Proposal Submission Instructions: Ensure that the technical proposal is sent to </w:t>
      </w:r>
      <w:hyperlink r:id="rId10">
        <w:r>
          <w:rPr>
            <w:sz w:val="24"/>
          </w:rPr>
          <w:t>solicitations@jud.ca.gov</w:t>
        </w:r>
      </w:hyperlink>
      <w:r>
        <w:rPr>
          <w:spacing w:val="-6"/>
          <w:sz w:val="24"/>
        </w:rPr>
        <w:t xml:space="preserve"> </w:t>
      </w:r>
      <w:r>
        <w:rPr>
          <w:sz w:val="24"/>
        </w:rPr>
        <w:t>and</w:t>
      </w:r>
      <w:r>
        <w:rPr>
          <w:spacing w:val="-6"/>
          <w:sz w:val="24"/>
        </w:rPr>
        <w:t xml:space="preserve"> </w:t>
      </w:r>
      <w:r>
        <w:rPr>
          <w:sz w:val="24"/>
        </w:rPr>
        <w:t>the</w:t>
      </w:r>
      <w:r>
        <w:rPr>
          <w:spacing w:val="-7"/>
          <w:sz w:val="24"/>
        </w:rPr>
        <w:t xml:space="preserve"> </w:t>
      </w:r>
      <w:r>
        <w:rPr>
          <w:sz w:val="24"/>
        </w:rPr>
        <w:t>cost</w:t>
      </w:r>
      <w:r>
        <w:rPr>
          <w:spacing w:val="-6"/>
          <w:sz w:val="24"/>
        </w:rPr>
        <w:t xml:space="preserve"> </w:t>
      </w:r>
      <w:r>
        <w:rPr>
          <w:sz w:val="24"/>
        </w:rPr>
        <w:t>proposal</w:t>
      </w:r>
      <w:r>
        <w:rPr>
          <w:spacing w:val="-6"/>
          <w:sz w:val="24"/>
        </w:rPr>
        <w:t xml:space="preserve"> </w:t>
      </w:r>
      <w:r>
        <w:rPr>
          <w:sz w:val="24"/>
        </w:rPr>
        <w:t>to</w:t>
      </w:r>
      <w:r>
        <w:rPr>
          <w:spacing w:val="-6"/>
          <w:sz w:val="24"/>
        </w:rPr>
        <w:t xml:space="preserve"> </w:t>
      </w:r>
      <w:hyperlink r:id="rId11">
        <w:r>
          <w:rPr>
            <w:sz w:val="24"/>
          </w:rPr>
          <w:t>RFP-TCAS-2026-202-RB-Cost@jud.ca.gov,</w:t>
        </w:r>
      </w:hyperlink>
      <w:r>
        <w:rPr>
          <w:spacing w:val="-6"/>
          <w:sz w:val="24"/>
        </w:rPr>
        <w:t xml:space="preserve"> </w:t>
      </w:r>
      <w:r>
        <w:rPr>
          <w:sz w:val="24"/>
        </w:rPr>
        <w:t>as specified in section 7.2 of the RFP.</w:t>
      </w:r>
    </w:p>
    <w:p w14:paraId="5BBCE295" w14:textId="77777777" w:rsidR="006A4615" w:rsidRDefault="006A4615">
      <w:pPr>
        <w:pStyle w:val="BodyText"/>
        <w:spacing w:before="21"/>
      </w:pPr>
    </w:p>
    <w:p w14:paraId="5BBCE296" w14:textId="77777777" w:rsidR="006A4615" w:rsidRDefault="00881AED">
      <w:pPr>
        <w:pStyle w:val="ListParagraph"/>
        <w:numPr>
          <w:ilvl w:val="0"/>
          <w:numId w:val="2"/>
        </w:numPr>
        <w:tabs>
          <w:tab w:val="left" w:pos="719"/>
        </w:tabs>
        <w:spacing w:line="261" w:lineRule="auto"/>
        <w:ind w:left="-1" w:right="359" w:firstLine="0"/>
        <w:rPr>
          <w:sz w:val="24"/>
        </w:rPr>
      </w:pPr>
      <w:r>
        <w:rPr>
          <w:sz w:val="24"/>
        </w:rPr>
        <w:t>Proposal</w:t>
      </w:r>
      <w:r>
        <w:rPr>
          <w:spacing w:val="-13"/>
          <w:sz w:val="24"/>
        </w:rPr>
        <w:t xml:space="preserve"> </w:t>
      </w:r>
      <w:r>
        <w:rPr>
          <w:sz w:val="24"/>
        </w:rPr>
        <w:t>Submission</w:t>
      </w:r>
      <w:r>
        <w:rPr>
          <w:spacing w:val="-13"/>
          <w:sz w:val="24"/>
        </w:rPr>
        <w:t xml:space="preserve"> </w:t>
      </w:r>
      <w:r>
        <w:rPr>
          <w:sz w:val="24"/>
        </w:rPr>
        <w:t>Deadline:</w:t>
      </w:r>
      <w:r>
        <w:rPr>
          <w:spacing w:val="-13"/>
          <w:sz w:val="24"/>
        </w:rPr>
        <w:t xml:space="preserve"> </w:t>
      </w:r>
      <w:r>
        <w:rPr>
          <w:sz w:val="24"/>
        </w:rPr>
        <w:t>Submit</w:t>
      </w:r>
      <w:r>
        <w:rPr>
          <w:spacing w:val="-13"/>
          <w:sz w:val="24"/>
        </w:rPr>
        <w:t xml:space="preserve"> </w:t>
      </w:r>
      <w:r>
        <w:rPr>
          <w:sz w:val="24"/>
        </w:rPr>
        <w:t>proposals</w:t>
      </w:r>
      <w:r>
        <w:rPr>
          <w:spacing w:val="-13"/>
          <w:sz w:val="24"/>
        </w:rPr>
        <w:t xml:space="preserve"> </w:t>
      </w:r>
      <w:r>
        <w:rPr>
          <w:sz w:val="24"/>
        </w:rPr>
        <w:t>by</w:t>
      </w:r>
      <w:r>
        <w:rPr>
          <w:spacing w:val="-13"/>
          <w:sz w:val="24"/>
        </w:rPr>
        <w:t xml:space="preserve"> </w:t>
      </w:r>
      <w:r>
        <w:rPr>
          <w:sz w:val="24"/>
        </w:rPr>
        <w:t>the</w:t>
      </w:r>
      <w:r>
        <w:rPr>
          <w:spacing w:val="-14"/>
          <w:sz w:val="24"/>
        </w:rPr>
        <w:t xml:space="preserve"> </w:t>
      </w:r>
      <w:r>
        <w:rPr>
          <w:sz w:val="24"/>
        </w:rPr>
        <w:t>March</w:t>
      </w:r>
      <w:r>
        <w:rPr>
          <w:spacing w:val="-13"/>
          <w:sz w:val="24"/>
        </w:rPr>
        <w:t xml:space="preserve"> </w:t>
      </w:r>
      <w:r>
        <w:rPr>
          <w:sz w:val="24"/>
        </w:rPr>
        <w:t>20,</w:t>
      </w:r>
      <w:r>
        <w:rPr>
          <w:spacing w:val="-13"/>
          <w:sz w:val="24"/>
        </w:rPr>
        <w:t xml:space="preserve"> </w:t>
      </w:r>
      <w:r>
        <w:rPr>
          <w:sz w:val="24"/>
        </w:rPr>
        <w:t>5</w:t>
      </w:r>
      <w:r>
        <w:rPr>
          <w:spacing w:val="-13"/>
          <w:sz w:val="24"/>
        </w:rPr>
        <w:t xml:space="preserve"> </w:t>
      </w:r>
      <w:r>
        <w:rPr>
          <w:sz w:val="24"/>
        </w:rPr>
        <w:t>PM</w:t>
      </w:r>
      <w:r>
        <w:rPr>
          <w:spacing w:val="-13"/>
          <w:sz w:val="24"/>
        </w:rPr>
        <w:t xml:space="preserve"> </w:t>
      </w:r>
      <w:r>
        <w:rPr>
          <w:sz w:val="24"/>
        </w:rPr>
        <w:t>deadline,</w:t>
      </w:r>
      <w:r>
        <w:rPr>
          <w:spacing w:val="-13"/>
          <w:sz w:val="24"/>
        </w:rPr>
        <w:t xml:space="preserve"> </w:t>
      </w:r>
      <w:r>
        <w:rPr>
          <w:sz w:val="24"/>
        </w:rPr>
        <w:t>as</w:t>
      </w:r>
      <w:r>
        <w:rPr>
          <w:spacing w:val="-13"/>
          <w:sz w:val="24"/>
        </w:rPr>
        <w:t xml:space="preserve"> </w:t>
      </w:r>
      <w:r>
        <w:rPr>
          <w:sz w:val="24"/>
        </w:rPr>
        <w:t>there will be no extensions. (To all prospective bidders)</w:t>
      </w:r>
    </w:p>
    <w:sectPr w:rsidR="006A4615">
      <w:pgSz w:w="12240" w:h="15840"/>
      <w:pgMar w:top="1400" w:right="1080" w:bottom="1300" w:left="1440"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E29C" w14:textId="77777777" w:rsidR="00881AED" w:rsidRDefault="00881AED">
      <w:r>
        <w:separator/>
      </w:r>
    </w:p>
  </w:endnote>
  <w:endnote w:type="continuationSeparator" w:id="0">
    <w:p w14:paraId="5BBCE29E" w14:textId="77777777" w:rsidR="00881AED" w:rsidRDefault="0088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E297" w14:textId="77777777" w:rsidR="006A4615" w:rsidRDefault="00881AED">
    <w:pPr>
      <w:pStyle w:val="BodyText"/>
      <w:spacing w:line="14" w:lineRule="auto"/>
      <w:rPr>
        <w:sz w:val="20"/>
      </w:rPr>
    </w:pPr>
    <w:r>
      <w:rPr>
        <w:noProof/>
        <w:sz w:val="20"/>
      </w:rPr>
      <mc:AlternateContent>
        <mc:Choice Requires="wps">
          <w:drawing>
            <wp:anchor distT="0" distB="0" distL="0" distR="0" simplePos="0" relativeHeight="487531520" behindDoc="1" locked="0" layoutInCell="1" allowOverlap="1" wp14:anchorId="5BBCE298" wp14:editId="5BBCE299">
              <wp:simplePos x="0" y="0"/>
              <wp:positionH relativeFrom="page">
                <wp:posOffset>3806952</wp:posOffset>
              </wp:positionH>
              <wp:positionV relativeFrom="page">
                <wp:posOffset>9216801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5BBCE29A" w14:textId="77777777" w:rsidR="006A4615" w:rsidRDefault="00881AED">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5BBCE298" id="_x0000_t202" coordsize="21600,21600" o:spt="202" path="m,l,21600r21600,l21600,xe">
              <v:stroke joinstyle="miter"/>
              <v:path gradientshapeok="t" o:connecttype="rect"/>
            </v:shapetype>
            <v:shape id="Textbox 1" o:spid="_x0000_s1026" type="#_x0000_t202" style="position:absolute;margin-left:299.75pt;margin-top:725.75pt;width:13.45pt;height:16.6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" filled="f" stroked="f">
              <v:textbox inset="0,0,0,0">
                <w:txbxContent>
                  <w:p w14:paraId="5BBCE29A" w14:textId="77777777" w:rsidR="006A4615" w:rsidRDefault="00881AED">
                    <w:pPr>
                      <w:pStyle w:val="BodyText"/>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298" w14:textId="77777777" w:rsidR="00881AED" w:rsidRDefault="00881AED">
      <w:r>
        <w:separator/>
      </w:r>
    </w:p>
  </w:footnote>
  <w:footnote w:type="continuationSeparator" w:id="0">
    <w:p w14:paraId="5BBCE29A" w14:textId="77777777" w:rsidR="00881AED" w:rsidRDefault="0088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90B2E"/>
    <w:multiLevelType w:val="hybridMultilevel"/>
    <w:tmpl w:val="49DA8E72"/>
    <w:lvl w:ilvl="0" w:tplc="49E0A2CC">
      <w:numFmt w:val="bullet"/>
      <w:lvlText w:val="•"/>
      <w:lvlJc w:val="left"/>
      <w:pPr>
        <w:ind w:left="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E4EA0F4">
      <w:numFmt w:val="bullet"/>
      <w:lvlText w:val="•"/>
      <w:lvlJc w:val="left"/>
      <w:pPr>
        <w:ind w:left="972" w:hanging="720"/>
      </w:pPr>
      <w:rPr>
        <w:rFonts w:hint="default"/>
        <w:lang w:val="en-US" w:eastAsia="en-US" w:bidi="ar-SA"/>
      </w:rPr>
    </w:lvl>
    <w:lvl w:ilvl="2" w:tplc="39E688E2">
      <w:numFmt w:val="bullet"/>
      <w:lvlText w:val="•"/>
      <w:lvlJc w:val="left"/>
      <w:pPr>
        <w:ind w:left="1944" w:hanging="720"/>
      </w:pPr>
      <w:rPr>
        <w:rFonts w:hint="default"/>
        <w:lang w:val="en-US" w:eastAsia="en-US" w:bidi="ar-SA"/>
      </w:rPr>
    </w:lvl>
    <w:lvl w:ilvl="3" w:tplc="C996FE9E">
      <w:numFmt w:val="bullet"/>
      <w:lvlText w:val="•"/>
      <w:lvlJc w:val="left"/>
      <w:pPr>
        <w:ind w:left="2916" w:hanging="720"/>
      </w:pPr>
      <w:rPr>
        <w:rFonts w:hint="default"/>
        <w:lang w:val="en-US" w:eastAsia="en-US" w:bidi="ar-SA"/>
      </w:rPr>
    </w:lvl>
    <w:lvl w:ilvl="4" w:tplc="9B8849CE">
      <w:numFmt w:val="bullet"/>
      <w:lvlText w:val="•"/>
      <w:lvlJc w:val="left"/>
      <w:pPr>
        <w:ind w:left="3888" w:hanging="720"/>
      </w:pPr>
      <w:rPr>
        <w:rFonts w:hint="default"/>
        <w:lang w:val="en-US" w:eastAsia="en-US" w:bidi="ar-SA"/>
      </w:rPr>
    </w:lvl>
    <w:lvl w:ilvl="5" w:tplc="E6C81B66">
      <w:numFmt w:val="bullet"/>
      <w:lvlText w:val="•"/>
      <w:lvlJc w:val="left"/>
      <w:pPr>
        <w:ind w:left="4860" w:hanging="720"/>
      </w:pPr>
      <w:rPr>
        <w:rFonts w:hint="default"/>
        <w:lang w:val="en-US" w:eastAsia="en-US" w:bidi="ar-SA"/>
      </w:rPr>
    </w:lvl>
    <w:lvl w:ilvl="6" w:tplc="987C3B70">
      <w:numFmt w:val="bullet"/>
      <w:lvlText w:val="•"/>
      <w:lvlJc w:val="left"/>
      <w:pPr>
        <w:ind w:left="5832" w:hanging="720"/>
      </w:pPr>
      <w:rPr>
        <w:rFonts w:hint="default"/>
        <w:lang w:val="en-US" w:eastAsia="en-US" w:bidi="ar-SA"/>
      </w:rPr>
    </w:lvl>
    <w:lvl w:ilvl="7" w:tplc="CBECB866">
      <w:numFmt w:val="bullet"/>
      <w:lvlText w:val="•"/>
      <w:lvlJc w:val="left"/>
      <w:pPr>
        <w:ind w:left="6804" w:hanging="720"/>
      </w:pPr>
      <w:rPr>
        <w:rFonts w:hint="default"/>
        <w:lang w:val="en-US" w:eastAsia="en-US" w:bidi="ar-SA"/>
      </w:rPr>
    </w:lvl>
    <w:lvl w:ilvl="8" w:tplc="CEDEB8C0">
      <w:numFmt w:val="bullet"/>
      <w:lvlText w:val="•"/>
      <w:lvlJc w:val="left"/>
      <w:pPr>
        <w:ind w:left="7776" w:hanging="720"/>
      </w:pPr>
      <w:rPr>
        <w:rFonts w:hint="default"/>
        <w:lang w:val="en-US" w:eastAsia="en-US" w:bidi="ar-SA"/>
      </w:rPr>
    </w:lvl>
  </w:abstractNum>
  <w:abstractNum w:abstractNumId="1" w15:restartNumberingAfterBreak="0">
    <w:nsid w:val="78424449"/>
    <w:multiLevelType w:val="hybridMultilevel"/>
    <w:tmpl w:val="DC0EC2B4"/>
    <w:lvl w:ilvl="0" w:tplc="E70419A8">
      <w:numFmt w:val="bullet"/>
      <w:lvlText w:val="o"/>
      <w:lvlJc w:val="left"/>
      <w:pPr>
        <w:ind w:left="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C1A574C">
      <w:numFmt w:val="bullet"/>
      <w:lvlText w:val="•"/>
      <w:lvlJc w:val="left"/>
      <w:pPr>
        <w:ind w:left="972" w:hanging="720"/>
      </w:pPr>
      <w:rPr>
        <w:rFonts w:hint="default"/>
        <w:lang w:val="en-US" w:eastAsia="en-US" w:bidi="ar-SA"/>
      </w:rPr>
    </w:lvl>
    <w:lvl w:ilvl="2" w:tplc="99942C48">
      <w:numFmt w:val="bullet"/>
      <w:lvlText w:val="•"/>
      <w:lvlJc w:val="left"/>
      <w:pPr>
        <w:ind w:left="1944" w:hanging="720"/>
      </w:pPr>
      <w:rPr>
        <w:rFonts w:hint="default"/>
        <w:lang w:val="en-US" w:eastAsia="en-US" w:bidi="ar-SA"/>
      </w:rPr>
    </w:lvl>
    <w:lvl w:ilvl="3" w:tplc="19764AF4">
      <w:numFmt w:val="bullet"/>
      <w:lvlText w:val="•"/>
      <w:lvlJc w:val="left"/>
      <w:pPr>
        <w:ind w:left="2916" w:hanging="720"/>
      </w:pPr>
      <w:rPr>
        <w:rFonts w:hint="default"/>
        <w:lang w:val="en-US" w:eastAsia="en-US" w:bidi="ar-SA"/>
      </w:rPr>
    </w:lvl>
    <w:lvl w:ilvl="4" w:tplc="F7066216">
      <w:numFmt w:val="bullet"/>
      <w:lvlText w:val="•"/>
      <w:lvlJc w:val="left"/>
      <w:pPr>
        <w:ind w:left="3888" w:hanging="720"/>
      </w:pPr>
      <w:rPr>
        <w:rFonts w:hint="default"/>
        <w:lang w:val="en-US" w:eastAsia="en-US" w:bidi="ar-SA"/>
      </w:rPr>
    </w:lvl>
    <w:lvl w:ilvl="5" w:tplc="56F44A2A">
      <w:numFmt w:val="bullet"/>
      <w:lvlText w:val="•"/>
      <w:lvlJc w:val="left"/>
      <w:pPr>
        <w:ind w:left="4860" w:hanging="720"/>
      </w:pPr>
      <w:rPr>
        <w:rFonts w:hint="default"/>
        <w:lang w:val="en-US" w:eastAsia="en-US" w:bidi="ar-SA"/>
      </w:rPr>
    </w:lvl>
    <w:lvl w:ilvl="6" w:tplc="A8960440">
      <w:numFmt w:val="bullet"/>
      <w:lvlText w:val="•"/>
      <w:lvlJc w:val="left"/>
      <w:pPr>
        <w:ind w:left="5832" w:hanging="720"/>
      </w:pPr>
      <w:rPr>
        <w:rFonts w:hint="default"/>
        <w:lang w:val="en-US" w:eastAsia="en-US" w:bidi="ar-SA"/>
      </w:rPr>
    </w:lvl>
    <w:lvl w:ilvl="7" w:tplc="4A481BAA">
      <w:numFmt w:val="bullet"/>
      <w:lvlText w:val="•"/>
      <w:lvlJc w:val="left"/>
      <w:pPr>
        <w:ind w:left="6804" w:hanging="720"/>
      </w:pPr>
      <w:rPr>
        <w:rFonts w:hint="default"/>
        <w:lang w:val="en-US" w:eastAsia="en-US" w:bidi="ar-SA"/>
      </w:rPr>
    </w:lvl>
    <w:lvl w:ilvl="8" w:tplc="A5E49210">
      <w:numFmt w:val="bullet"/>
      <w:lvlText w:val="•"/>
      <w:lvlJc w:val="left"/>
      <w:pPr>
        <w:ind w:left="7776" w:hanging="720"/>
      </w:pPr>
      <w:rPr>
        <w:rFonts w:hint="default"/>
        <w:lang w:val="en-US" w:eastAsia="en-US" w:bidi="ar-SA"/>
      </w:rPr>
    </w:lvl>
  </w:abstractNum>
  <w:num w:numId="1" w16cid:durableId="1411348274">
    <w:abstractNumId w:val="1"/>
  </w:num>
  <w:num w:numId="2" w16cid:durableId="13904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A4615"/>
    <w:rsid w:val="004979C4"/>
    <w:rsid w:val="006A4615"/>
    <w:rsid w:val="0088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E251"/>
  <w15:docId w15:val="{4CA1A8B5-124B-477A-8955-22931C8B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right="3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FP-TCAS-2026-202-RB-Cost@jud.ca.gov" TargetMode="External"/><Relationship Id="rId5" Type="http://schemas.openxmlformats.org/officeDocument/2006/relationships/footnotes" Target="footnotes.xml"/><Relationship Id="rId10" Type="http://schemas.openxmlformats.org/officeDocument/2006/relationships/hyperlink" Target="mailto:solicitations@jud.ca.gov" TargetMode="External"/><Relationship Id="rId4" Type="http://schemas.openxmlformats.org/officeDocument/2006/relationships/webSettings" Target="webSettings.xml"/><Relationship Id="rId9" Type="http://schemas.openxmlformats.org/officeDocument/2006/relationships/hyperlink" Target="mailto:RFP-TCAS-2026-202-RB-COSTS@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7732</Characters>
  <Application>Microsoft Office Word</Application>
  <DocSecurity>0</DocSecurity>
  <Lines>151</Lines>
  <Paragraphs>45</Paragraphs>
  <ScaleCrop>false</ScaleCrop>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Bustos, Roderick</cp:lastModifiedBy>
  <cp:revision>2</cp:revision>
  <dcterms:created xsi:type="dcterms:W3CDTF">2026-04-17T15:36:00Z</dcterms:created>
  <dcterms:modified xsi:type="dcterms:W3CDTF">2026-04-17T15:37:00Z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2026-04-17T00:00:00Z</vt:filetime>
  </property>
</Properties>
</file>