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7F0" w:rsidRDefault="002607F0" w:rsidP="002607F0">
      <w:pPr>
        <w:jc w:val="center"/>
        <w:rPr>
          <w:rFonts w:ascii="Arial" w:hAnsi="Arial" w:cs="Arial"/>
          <w:b/>
          <w:sz w:val="28"/>
          <w:szCs w:val="28"/>
        </w:rPr>
      </w:pPr>
      <w:r>
        <w:rPr>
          <w:rFonts w:ascii="Arial" w:hAnsi="Arial" w:cs="Arial"/>
          <w:b/>
          <w:sz w:val="28"/>
          <w:szCs w:val="28"/>
        </w:rPr>
        <w:t xml:space="preserve">ATTACHMENT </w:t>
      </w:r>
      <w:r w:rsidR="001E5DFD">
        <w:rPr>
          <w:rFonts w:ascii="Arial" w:hAnsi="Arial" w:cs="Arial"/>
          <w:b/>
          <w:sz w:val="28"/>
          <w:szCs w:val="28"/>
        </w:rPr>
        <w:t>4</w:t>
      </w:r>
    </w:p>
    <w:p w:rsidR="002607F0" w:rsidRDefault="002607F0" w:rsidP="002607F0">
      <w:pPr>
        <w:jc w:val="center"/>
        <w:rPr>
          <w:rFonts w:ascii="Arial" w:hAnsi="Arial" w:cs="Arial"/>
          <w:b/>
          <w:sz w:val="28"/>
          <w:szCs w:val="28"/>
        </w:rPr>
      </w:pPr>
      <w:r>
        <w:rPr>
          <w:rFonts w:ascii="Arial" w:hAnsi="Arial" w:cs="Arial"/>
          <w:b/>
          <w:sz w:val="28"/>
          <w:szCs w:val="28"/>
        </w:rPr>
        <w:t>GENERAL CERTIFICATIONS FORM</w:t>
      </w:r>
    </w:p>
    <w:p w:rsidR="002607F0" w:rsidRPr="00134895" w:rsidRDefault="002607F0" w:rsidP="002607F0">
      <w:pPr>
        <w:rPr>
          <w:rFonts w:ascii="Times New Roman" w:hAnsi="Times New Roman"/>
        </w:rPr>
      </w:pPr>
      <w:r w:rsidRPr="00134895">
        <w:rPr>
          <w:rFonts w:ascii="Times New Roman" w:hAnsi="Times New Roman"/>
        </w:rPr>
        <w:t xml:space="preserve">Check the box below, if agreed, and sign this attachment.  Please note that the JBE will reject a proposal from a </w:t>
      </w:r>
      <w:r>
        <w:rPr>
          <w:rFonts w:ascii="Times New Roman" w:hAnsi="Times New Roman"/>
        </w:rPr>
        <w:t>p</w:t>
      </w:r>
      <w:r w:rsidRPr="00134895">
        <w:rPr>
          <w:rFonts w:ascii="Times New Roman" w:hAnsi="Times New Roman"/>
        </w:rPr>
        <w:t xml:space="preserve">roposer that does not indicate acceptance of these clauses.  </w:t>
      </w:r>
    </w:p>
    <w:p w:rsidR="002607F0" w:rsidRDefault="002607F0" w:rsidP="002607F0">
      <w:pPr>
        <w:pStyle w:val="BodyText"/>
        <w:spacing w:before="120"/>
        <w:ind w:left="720"/>
        <w:rPr>
          <w:bCs/>
          <w:color w:val="000000"/>
        </w:rPr>
      </w:pPr>
      <w:r w:rsidRPr="001C5AB5">
        <w:rPr>
          <w:b/>
          <w:bCs/>
          <w:color w:val="000000"/>
        </w:rPr>
        <w:t>Conflict of Interest.</w:t>
      </w:r>
      <w:r w:rsidRPr="001C4401">
        <w:rPr>
          <w:b/>
          <w:bCs/>
          <w:color w:val="000000"/>
        </w:rPr>
        <w:t xml:space="preserve"> </w:t>
      </w:r>
      <w:r>
        <w:rPr>
          <w:bCs/>
          <w:color w:val="000000"/>
        </w:rPr>
        <w:t>Proposer</w:t>
      </w:r>
      <w:r w:rsidRPr="001C4401">
        <w:rPr>
          <w:bCs/>
          <w:color w:val="000000"/>
        </w:rPr>
        <w:t xml:space="preserve"> has no interest that would constitute a conflict of interest under California Public Contract Code </w:t>
      </w:r>
      <w:r>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Pr>
          <w:bCs/>
          <w:color w:val="000000"/>
        </w:rPr>
        <w:t>mployees from contracting with judicial branch e</w:t>
      </w:r>
      <w:r w:rsidRPr="001C4401">
        <w:rPr>
          <w:bCs/>
          <w:color w:val="000000"/>
        </w:rPr>
        <w:t xml:space="preserve">ntities. </w:t>
      </w:r>
    </w:p>
    <w:p w:rsidR="002607F0" w:rsidRPr="003D1C75" w:rsidRDefault="002607F0" w:rsidP="002607F0">
      <w:pPr>
        <w:pStyle w:val="BodyText"/>
        <w:spacing w:before="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w:t>
      </w:r>
      <w:r>
        <w:rPr>
          <w:bCs/>
          <w:color w:val="000000"/>
        </w:rPr>
        <w:t>roposer certifies that neither proposer nor any of p</w:t>
      </w:r>
      <w:r w:rsidRPr="003D1C75">
        <w:rPr>
          <w:bCs/>
          <w:color w:val="000000"/>
        </w:rPr>
        <w:t>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2607F0" w:rsidRDefault="002607F0" w:rsidP="002607F0">
      <w:pPr>
        <w:pStyle w:val="BodyText"/>
        <w:spacing w:before="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2607F0" w:rsidRDefault="002607F0" w:rsidP="002607F0">
      <w:pPr>
        <w:pStyle w:val="BodyText"/>
        <w:spacing w:before="120"/>
        <w:ind w:left="720"/>
        <w:rPr>
          <w:bCs/>
          <w:color w:val="000000"/>
        </w:rPr>
      </w:pPr>
      <w:r w:rsidRPr="001379AD">
        <w:rPr>
          <w:b/>
          <w:bCs/>
          <w:color w:val="000000"/>
        </w:rPr>
        <w:t>Conflict Minerals.</w:t>
      </w:r>
      <w:r>
        <w:rPr>
          <w:bCs/>
          <w:color w:val="000000"/>
        </w:rPr>
        <w:t xml:space="preserve"> </w:t>
      </w:r>
      <w:r w:rsidRPr="001379AD">
        <w:rPr>
          <w:bCs/>
          <w:color w:val="000000"/>
        </w:rPr>
        <w:t xml:space="preserve">Proposer certifies that either (i) it is not a scrutinized company as defined in PCC 10490(b), or </w:t>
      </w:r>
      <w:r>
        <w:rPr>
          <w:bCs/>
          <w:color w:val="000000"/>
        </w:rPr>
        <w:t>(ii) the goods or services the p</w:t>
      </w:r>
      <w:r w:rsidRPr="001379AD">
        <w:rPr>
          <w:bCs/>
          <w:color w:val="000000"/>
        </w:rPr>
        <w:t>roposer would provide to the JBE</w:t>
      </w:r>
      <w:r>
        <w:rPr>
          <w:bCs/>
          <w:color w:val="000000"/>
        </w:rPr>
        <w:t>s</w:t>
      </w:r>
      <w:r w:rsidRPr="001379AD">
        <w:rPr>
          <w:bCs/>
          <w:color w:val="000000"/>
        </w:rPr>
        <w:t xml:space="preserve"> are not related to products or se</w:t>
      </w:r>
      <w:r>
        <w:rPr>
          <w:bCs/>
          <w:color w:val="000000"/>
        </w:rPr>
        <w:t>rvices that are the reason the p</w:t>
      </w:r>
      <w:r w:rsidRPr="001379AD">
        <w:rPr>
          <w:bCs/>
          <w:color w:val="000000"/>
        </w:rPr>
        <w:t>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2607F0" w:rsidRDefault="002607F0" w:rsidP="002607F0">
      <w:pPr>
        <w:pStyle w:val="BodyText"/>
        <w:spacing w:before="120"/>
        <w:rPr>
          <w:bCs/>
          <w:color w:val="000000"/>
        </w:rPr>
      </w:pPr>
    </w:p>
    <w:p w:rsidR="002607F0" w:rsidRPr="00134895" w:rsidRDefault="002607F0" w:rsidP="002607F0">
      <w:pPr>
        <w:pStyle w:val="BodyText3"/>
        <w:ind w:left="540"/>
        <w:rPr>
          <w:b/>
          <w:sz w:val="24"/>
          <w:szCs w:val="24"/>
        </w:rPr>
      </w:pPr>
      <w:r w:rsidRPr="00094E5C">
        <w:rPr>
          <w:sz w:val="24"/>
          <w:szCs w:val="24"/>
        </w:rPr>
        <w:sym w:font="Wingdings" w:char="F06F"/>
      </w:r>
      <w:r>
        <w:rPr>
          <w:sz w:val="24"/>
          <w:szCs w:val="24"/>
        </w:rPr>
        <w:tab/>
      </w:r>
      <w:r w:rsidRPr="00134895">
        <w:rPr>
          <w:b/>
          <w:sz w:val="24"/>
          <w:szCs w:val="24"/>
        </w:rPr>
        <w:t>Check box to indicate acceptance of the clauses above.</w:t>
      </w:r>
    </w:p>
    <w:p w:rsidR="002607F0" w:rsidRDefault="002607F0" w:rsidP="002607F0">
      <w:pPr>
        <w:pStyle w:val="BodyText3"/>
        <w:rPr>
          <w:sz w:val="24"/>
          <w:szCs w:val="24"/>
        </w:rPr>
      </w:pPr>
    </w:p>
    <w:tbl>
      <w:tblPr>
        <w:tblpPr w:leftFromText="180" w:rightFromText="180" w:vertAnchor="text" w:horzAnchor="margin" w:tblpXSpec="right" w:tblpY="161"/>
        <w:tblW w:w="96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9650"/>
      </w:tblGrid>
      <w:tr w:rsidR="002607F0" w:rsidTr="00134895">
        <w:trPr>
          <w:trHeight w:hRule="exact" w:val="784"/>
        </w:trPr>
        <w:tc>
          <w:tcPr>
            <w:tcW w:w="9650" w:type="dxa"/>
            <w:tcBorders>
              <w:top w:val="single" w:sz="8" w:space="0" w:color="auto"/>
              <w:left w:val="single" w:sz="8" w:space="0" w:color="auto"/>
              <w:bottom w:val="single" w:sz="8" w:space="0" w:color="auto"/>
              <w:right w:val="single" w:sz="8" w:space="0" w:color="auto"/>
            </w:tcBorders>
          </w:tcPr>
          <w:p w:rsidR="002607F0" w:rsidRDefault="002607F0" w:rsidP="00134895">
            <w:pPr>
              <w:spacing w:before="20"/>
              <w:rPr>
                <w:rFonts w:ascii="Arial" w:hAnsi="Arial"/>
                <w:sz w:val="14"/>
              </w:rPr>
            </w:pPr>
            <w:r>
              <w:rPr>
                <w:rFonts w:ascii="Arial" w:hAnsi="Arial"/>
                <w:sz w:val="14"/>
              </w:rPr>
              <w:t xml:space="preserve">BY </w:t>
            </w:r>
            <w:r>
              <w:rPr>
                <w:rFonts w:ascii="Arial" w:hAnsi="Arial"/>
                <w:i/>
                <w:sz w:val="14"/>
              </w:rPr>
              <w:t>(Authorized Signature)</w:t>
            </w:r>
          </w:p>
          <w:p w:rsidR="002607F0" w:rsidRDefault="002607F0" w:rsidP="00134895">
            <w:pPr>
              <w:tabs>
                <w:tab w:val="left" w:pos="3600"/>
              </w:tabs>
              <w:rPr>
                <w:sz w:val="18"/>
              </w:rPr>
            </w:pPr>
            <w:r>
              <w:rPr>
                <w:rFonts w:ascii="Arial" w:hAnsi="Arial"/>
                <w:sz w:val="28"/>
              </w:rPr>
              <w:sym w:font="Wingdings" w:char="F03F"/>
            </w:r>
          </w:p>
        </w:tc>
      </w:tr>
      <w:tr w:rsidR="002607F0" w:rsidTr="00134895">
        <w:trPr>
          <w:trHeight w:hRule="exact" w:val="704"/>
        </w:trPr>
        <w:tc>
          <w:tcPr>
            <w:tcW w:w="9650" w:type="dxa"/>
            <w:tcBorders>
              <w:top w:val="single" w:sz="8" w:space="0" w:color="auto"/>
              <w:left w:val="single" w:sz="8" w:space="0" w:color="auto"/>
              <w:bottom w:val="single" w:sz="8" w:space="0" w:color="auto"/>
              <w:right w:val="single" w:sz="8" w:space="0" w:color="auto"/>
            </w:tcBorders>
          </w:tcPr>
          <w:p w:rsidR="002607F0" w:rsidRDefault="002607F0" w:rsidP="00134895">
            <w:pPr>
              <w:tabs>
                <w:tab w:val="left" w:pos="3600"/>
              </w:tabs>
              <w:rPr>
                <w:sz w:val="16"/>
              </w:rPr>
            </w:pPr>
            <w:r>
              <w:rPr>
                <w:rFonts w:ascii="Arial" w:hAnsi="Arial"/>
                <w:sz w:val="14"/>
              </w:rPr>
              <w:t xml:space="preserve"> PRINTED NAME OF PERSON SIGNING</w:t>
            </w:r>
            <w:r>
              <w:rPr>
                <w:sz w:val="16"/>
              </w:rPr>
              <w:t xml:space="preserve"> </w:t>
            </w:r>
          </w:p>
          <w:p w:rsidR="002607F0" w:rsidRDefault="002607F0" w:rsidP="00134895">
            <w:pPr>
              <w:tabs>
                <w:tab w:val="left" w:pos="3600"/>
              </w:tabs>
              <w:rPr>
                <w:sz w:val="16"/>
              </w:rPr>
            </w:pPr>
          </w:p>
          <w:p w:rsidR="002607F0" w:rsidRDefault="002607F0" w:rsidP="00134895">
            <w:pPr>
              <w:tabs>
                <w:tab w:val="left" w:pos="3600"/>
              </w:tabs>
              <w:rPr>
                <w:sz w:val="16"/>
              </w:rPr>
            </w:pPr>
          </w:p>
        </w:tc>
      </w:tr>
      <w:tr w:rsidR="002607F0" w:rsidTr="00134895">
        <w:trPr>
          <w:trHeight w:hRule="exact" w:val="704"/>
        </w:trPr>
        <w:tc>
          <w:tcPr>
            <w:tcW w:w="9650" w:type="dxa"/>
            <w:tcBorders>
              <w:top w:val="single" w:sz="8" w:space="0" w:color="auto"/>
              <w:left w:val="single" w:sz="8" w:space="0" w:color="auto"/>
              <w:bottom w:val="single" w:sz="8" w:space="0" w:color="auto"/>
              <w:right w:val="single" w:sz="8" w:space="0" w:color="auto"/>
            </w:tcBorders>
          </w:tcPr>
          <w:p w:rsidR="002607F0" w:rsidRPr="00E85E86" w:rsidRDefault="002607F0" w:rsidP="00134895">
            <w:pPr>
              <w:tabs>
                <w:tab w:val="left" w:pos="3600"/>
              </w:tabs>
              <w:rPr>
                <w:rFonts w:ascii="Arial" w:hAnsi="Arial"/>
                <w:caps/>
                <w:sz w:val="14"/>
              </w:rPr>
            </w:pPr>
            <w:r w:rsidRPr="00E85E86">
              <w:rPr>
                <w:rFonts w:ascii="Arial" w:hAnsi="Arial"/>
                <w:caps/>
                <w:sz w:val="14"/>
              </w:rPr>
              <w:t>TITLE of person signing</w:t>
            </w:r>
          </w:p>
        </w:tc>
      </w:tr>
    </w:tbl>
    <w:p w:rsidR="002607F0" w:rsidRPr="008B7A8C" w:rsidRDefault="002607F0" w:rsidP="002607F0">
      <w:pPr>
        <w:jc w:val="center"/>
        <w:rPr>
          <w:b/>
          <w:i/>
          <w:color w:val="000000"/>
        </w:rPr>
      </w:pPr>
    </w:p>
    <w:p w:rsidR="002607F0" w:rsidRDefault="002607F0" w:rsidP="002607F0">
      <w:pPr>
        <w:jc w:val="both"/>
        <w:rPr>
          <w:rFonts w:ascii="Arial" w:hAnsi="Arial" w:cs="Arial"/>
          <w:b/>
        </w:rPr>
      </w:pPr>
    </w:p>
    <w:p w:rsidR="00BC0813" w:rsidRDefault="006D5ACE"/>
    <w:sectPr w:rsidR="00BC08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51F" w:rsidRDefault="0015651F" w:rsidP="002607F0">
      <w:pPr>
        <w:spacing w:after="0" w:line="240" w:lineRule="auto"/>
      </w:pPr>
      <w:r>
        <w:separator/>
      </w:r>
    </w:p>
  </w:endnote>
  <w:endnote w:type="continuationSeparator" w:id="0">
    <w:p w:rsidR="0015651F" w:rsidRDefault="0015651F" w:rsidP="00260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8D7" w:rsidRDefault="00AC68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8D7" w:rsidRDefault="00AC68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8D7" w:rsidRDefault="00AC68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51F" w:rsidRDefault="0015651F" w:rsidP="002607F0">
      <w:pPr>
        <w:spacing w:after="0" w:line="240" w:lineRule="auto"/>
      </w:pPr>
      <w:r>
        <w:separator/>
      </w:r>
    </w:p>
  </w:footnote>
  <w:footnote w:type="continuationSeparator" w:id="0">
    <w:p w:rsidR="0015651F" w:rsidRDefault="0015651F" w:rsidP="002607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8D7" w:rsidRDefault="00AC68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871" w:rsidRDefault="00891871" w:rsidP="00891871">
    <w:pPr>
      <w:pStyle w:val="JCCReportCoverSubhead"/>
      <w:spacing w:line="240" w:lineRule="auto"/>
      <w:jc w:val="right"/>
      <w:rPr>
        <w:rFonts w:ascii="Arial" w:hAnsi="Arial" w:cs="Arial"/>
        <w:caps w:val="0"/>
        <w:sz w:val="18"/>
        <w:szCs w:val="18"/>
      </w:rPr>
    </w:pPr>
    <w:r>
      <w:rPr>
        <w:rFonts w:ascii="Arial" w:hAnsi="Arial" w:cs="Arial"/>
        <w:caps w:val="0"/>
        <w:sz w:val="18"/>
        <w:szCs w:val="18"/>
      </w:rPr>
      <w:t xml:space="preserve">RFP # </w:t>
    </w:r>
    <w:r w:rsidR="00954393">
      <w:rPr>
        <w:rFonts w:ascii="Arial" w:hAnsi="Arial" w:cs="Arial"/>
        <w:caps w:val="0"/>
        <w:sz w:val="18"/>
        <w:szCs w:val="18"/>
      </w:rPr>
      <w:t>TCAS-2018-0</w:t>
    </w:r>
    <w:r w:rsidR="00AC68D7">
      <w:rPr>
        <w:rFonts w:ascii="Arial" w:hAnsi="Arial" w:cs="Arial"/>
        <w:caps w:val="0"/>
        <w:sz w:val="18"/>
        <w:szCs w:val="18"/>
      </w:rPr>
      <w:t>5</w:t>
    </w:r>
    <w:r w:rsidR="00954393">
      <w:rPr>
        <w:rFonts w:ascii="Arial" w:hAnsi="Arial" w:cs="Arial"/>
        <w:caps w:val="0"/>
        <w:sz w:val="18"/>
        <w:szCs w:val="18"/>
      </w:rPr>
      <w:t>-MS</w:t>
    </w:r>
  </w:p>
  <w:p w:rsidR="006D5ACE" w:rsidRDefault="006D5ACE" w:rsidP="006D5ACE">
    <w:pPr>
      <w:pStyle w:val="JCCReportCoverSubhead"/>
      <w:spacing w:line="240" w:lineRule="auto"/>
      <w:jc w:val="right"/>
      <w:rPr>
        <w:rFonts w:ascii="Arial" w:hAnsi="Arial" w:cs="Arial"/>
        <w:caps w:val="0"/>
        <w:sz w:val="18"/>
        <w:szCs w:val="18"/>
      </w:rPr>
    </w:pPr>
    <w:r>
      <w:rPr>
        <w:rFonts w:ascii="Arial" w:hAnsi="Arial" w:cs="Arial"/>
        <w:caps w:val="0"/>
        <w:sz w:val="18"/>
        <w:szCs w:val="18"/>
      </w:rPr>
      <w:t>Statewide Collections Services for Court-Ordered and Other Debt</w:t>
    </w:r>
  </w:p>
  <w:p w:rsidR="002607F0" w:rsidRDefault="002607F0">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8D7" w:rsidRDefault="00AC68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7F0"/>
    <w:rsid w:val="0007022B"/>
    <w:rsid w:val="0015651F"/>
    <w:rsid w:val="001B0033"/>
    <w:rsid w:val="001E5DFD"/>
    <w:rsid w:val="002607F0"/>
    <w:rsid w:val="003930BF"/>
    <w:rsid w:val="0041731B"/>
    <w:rsid w:val="004F6FA0"/>
    <w:rsid w:val="006D5ACE"/>
    <w:rsid w:val="00737032"/>
    <w:rsid w:val="00797B4B"/>
    <w:rsid w:val="00891871"/>
    <w:rsid w:val="00954393"/>
    <w:rsid w:val="009E56F7"/>
    <w:rsid w:val="00AC68D7"/>
    <w:rsid w:val="00B15B6F"/>
    <w:rsid w:val="00D56377"/>
    <w:rsid w:val="00F96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15E275C-56C4-4D82-B379-2DFA3692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7F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607F0"/>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2607F0"/>
    <w:rPr>
      <w:rFonts w:ascii="Times New Roman" w:eastAsia="Times New Roman" w:hAnsi="Times New Roman" w:cs="Times New Roman"/>
      <w:sz w:val="20"/>
      <w:szCs w:val="20"/>
    </w:rPr>
  </w:style>
  <w:style w:type="character" w:styleId="CommentReference">
    <w:name w:val="annotation reference"/>
    <w:uiPriority w:val="99"/>
    <w:semiHidden/>
    <w:rsid w:val="002607F0"/>
    <w:rPr>
      <w:rFonts w:cs="Times New Roman"/>
      <w:sz w:val="16"/>
      <w:szCs w:val="16"/>
    </w:r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link w:val="BodyTextChar"/>
    <w:uiPriority w:val="99"/>
    <w:rsid w:val="002607F0"/>
    <w:pPr>
      <w:spacing w:before="240" w:after="120" w:line="240" w:lineRule="auto"/>
      <w:ind w:firstLine="720"/>
      <w:jc w:val="both"/>
    </w:pPr>
    <w:rPr>
      <w:rFonts w:ascii="Times New Roman" w:hAnsi="Times New Roman"/>
      <w:szCs w:val="20"/>
    </w:rPr>
  </w:style>
  <w:style w:type="character" w:customStyle="1" w:styleId="BodyTextChar">
    <w:name w:val="Body Text Char"/>
    <w:aliases w:val="bt Char,Body Text Char3 Char,Body Text Char2 Char Char,Body Text Char3 Char Char Char,Body Text Char2 Char Char Char Char,Body Text Char1 Char Char1 Char Char Char,Body Text Char2 Char Char Char Char Char Char,Body Text Char1 Char Char"/>
    <w:basedOn w:val="DefaultParagraphFont"/>
    <w:link w:val="BodyText"/>
    <w:uiPriority w:val="99"/>
    <w:rsid w:val="002607F0"/>
    <w:rPr>
      <w:rFonts w:ascii="Times New Roman" w:eastAsia="Calibri" w:hAnsi="Times New Roman" w:cs="Times New Roman"/>
      <w:szCs w:val="20"/>
    </w:rPr>
  </w:style>
  <w:style w:type="paragraph" w:styleId="BodyText3">
    <w:name w:val="Body Text 3"/>
    <w:aliases w:val="ExNBody Text 3"/>
    <w:basedOn w:val="Normal"/>
    <w:link w:val="BodyText3Char"/>
    <w:uiPriority w:val="99"/>
    <w:rsid w:val="002607F0"/>
    <w:pPr>
      <w:keepNext/>
      <w:tabs>
        <w:tab w:val="left" w:pos="540"/>
        <w:tab w:val="left" w:pos="990"/>
      </w:tabs>
      <w:spacing w:before="240" w:after="0" w:line="240" w:lineRule="auto"/>
      <w:jc w:val="both"/>
    </w:pPr>
    <w:rPr>
      <w:rFonts w:ascii="Times New Roman" w:hAnsi="Times New Roman"/>
      <w:sz w:val="20"/>
      <w:szCs w:val="20"/>
    </w:rPr>
  </w:style>
  <w:style w:type="character" w:customStyle="1" w:styleId="BodyText3Char">
    <w:name w:val="Body Text 3 Char"/>
    <w:aliases w:val="ExNBody Text 3 Char"/>
    <w:basedOn w:val="DefaultParagraphFont"/>
    <w:link w:val="BodyText3"/>
    <w:uiPriority w:val="99"/>
    <w:rsid w:val="002607F0"/>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2607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7F0"/>
    <w:rPr>
      <w:rFonts w:ascii="Segoe UI" w:eastAsia="Calibri" w:hAnsi="Segoe UI" w:cs="Segoe UI"/>
      <w:sz w:val="18"/>
      <w:szCs w:val="18"/>
    </w:rPr>
  </w:style>
  <w:style w:type="paragraph" w:styleId="Header">
    <w:name w:val="header"/>
    <w:basedOn w:val="Normal"/>
    <w:link w:val="HeaderChar"/>
    <w:uiPriority w:val="99"/>
    <w:unhideWhenUsed/>
    <w:rsid w:val="00260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7F0"/>
    <w:rPr>
      <w:rFonts w:ascii="Calibri" w:eastAsia="Calibri" w:hAnsi="Calibri" w:cs="Times New Roman"/>
    </w:rPr>
  </w:style>
  <w:style w:type="paragraph" w:styleId="Footer">
    <w:name w:val="footer"/>
    <w:basedOn w:val="Normal"/>
    <w:link w:val="FooterChar"/>
    <w:uiPriority w:val="99"/>
    <w:unhideWhenUsed/>
    <w:rsid w:val="00260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7F0"/>
    <w:rPr>
      <w:rFonts w:ascii="Calibri" w:eastAsia="Calibri" w:hAnsi="Calibri" w:cs="Times New Roman"/>
    </w:rPr>
  </w:style>
  <w:style w:type="paragraph" w:customStyle="1" w:styleId="JCCReportCoverSubhead">
    <w:name w:val="JCC Report Cover Subhead"/>
    <w:basedOn w:val="Normal"/>
    <w:rsid w:val="002607F0"/>
    <w:pPr>
      <w:spacing w:after="0" w:line="400" w:lineRule="atLeast"/>
    </w:pPr>
    <w:rPr>
      <w:rFonts w:ascii="Goudy Old Style" w:eastAsia="Times New Roman" w:hAnsi="Goudy Old Style"/>
      <w:caps/>
      <w:spacing w:val="2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55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Mona</dc:creator>
  <cp:keywords/>
  <dc:description/>
  <cp:lastModifiedBy>Smith, Marissa</cp:lastModifiedBy>
  <cp:revision>4</cp:revision>
  <dcterms:created xsi:type="dcterms:W3CDTF">2018-03-12T20:35:00Z</dcterms:created>
  <dcterms:modified xsi:type="dcterms:W3CDTF">2018-06-27T16:10:00Z</dcterms:modified>
</cp:coreProperties>
</file>