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D8" w:rsidRDefault="00C11153" w:rsidP="00C11153">
      <w:pPr>
        <w:jc w:val="center"/>
        <w:rPr>
          <w:rFonts w:ascii="Times New Roman Bold" w:hAnsi="Times New Roman Bold" w:cs="Times New Roman"/>
          <w:b/>
          <w:caps/>
          <w:sz w:val="32"/>
          <w:szCs w:val="32"/>
        </w:rPr>
      </w:pPr>
      <w:r w:rsidRPr="00C11153">
        <w:rPr>
          <w:rFonts w:ascii="Times New Roman" w:hAnsi="Times New Roman" w:cs="Times New Roman"/>
          <w:b/>
          <w:sz w:val="32"/>
          <w:szCs w:val="32"/>
        </w:rPr>
        <w:t xml:space="preserve">ADDENDUM </w:t>
      </w:r>
      <w:r>
        <w:rPr>
          <w:rFonts w:ascii="Times New Roman" w:hAnsi="Times New Roman" w:cs="Times New Roman"/>
          <w:b/>
          <w:sz w:val="32"/>
          <w:szCs w:val="32"/>
        </w:rPr>
        <w:t xml:space="preserve">NO. </w:t>
      </w:r>
      <w:r w:rsidR="003F0FF5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– POSTED </w:t>
      </w:r>
      <w:r w:rsidR="003F0FF5">
        <w:rPr>
          <w:rFonts w:ascii="Times New Roman Bold" w:hAnsi="Times New Roman Bold" w:cs="Times New Roman"/>
          <w:b/>
          <w:caps/>
          <w:sz w:val="32"/>
          <w:szCs w:val="32"/>
        </w:rPr>
        <w:t>March 9</w:t>
      </w:r>
      <w:r w:rsidRPr="00C11153">
        <w:rPr>
          <w:rFonts w:ascii="Times New Roman Bold" w:hAnsi="Times New Roman Bold" w:cs="Times New Roman"/>
          <w:b/>
          <w:caps/>
          <w:sz w:val="32"/>
          <w:szCs w:val="32"/>
        </w:rPr>
        <w:t>, 2018</w:t>
      </w:r>
    </w:p>
    <w:p w:rsidR="00C11153" w:rsidRDefault="00C11153" w:rsidP="00C11153">
      <w:pPr>
        <w:jc w:val="center"/>
        <w:rPr>
          <w:rFonts w:ascii="Times New Roman Bold" w:hAnsi="Times New Roman Bold" w:cs="Times New Roman"/>
          <w:b/>
          <w:caps/>
          <w:sz w:val="32"/>
          <w:szCs w:val="32"/>
        </w:rPr>
      </w:pPr>
      <w:r>
        <w:rPr>
          <w:rFonts w:ascii="Times New Roman Bold" w:hAnsi="Times New Roman Bold" w:cs="Times New Roman"/>
          <w:b/>
          <w:caps/>
          <w:sz w:val="32"/>
          <w:szCs w:val="32"/>
        </w:rPr>
        <w:t>REQUEST FOR PROPOSAL</w:t>
      </w:r>
      <w:bookmarkStart w:id="0" w:name="_GoBack"/>
      <w:bookmarkEnd w:id="0"/>
    </w:p>
    <w:p w:rsidR="00C11153" w:rsidRDefault="00C11153" w:rsidP="00C11153">
      <w:pPr>
        <w:jc w:val="center"/>
        <w:rPr>
          <w:rFonts w:ascii="Times New Roman Bold" w:hAnsi="Times New Roman Bold" w:cs="Times New Roman"/>
          <w:b/>
          <w:caps/>
          <w:sz w:val="32"/>
          <w:szCs w:val="32"/>
        </w:rPr>
      </w:pPr>
      <w:r>
        <w:rPr>
          <w:rFonts w:ascii="Times New Roman Bold" w:hAnsi="Times New Roman Bold" w:cs="Times New Roman"/>
          <w:b/>
          <w:caps/>
          <w:sz w:val="32"/>
          <w:szCs w:val="32"/>
        </w:rPr>
        <w:t>RFP NUMBER – TCAS-2018-0</w:t>
      </w:r>
      <w:r w:rsidR="001F029F">
        <w:rPr>
          <w:rFonts w:ascii="Times New Roman Bold" w:hAnsi="Times New Roman Bold" w:cs="Times New Roman"/>
          <w:b/>
          <w:caps/>
          <w:sz w:val="32"/>
          <w:szCs w:val="32"/>
        </w:rPr>
        <w:t>1-BH</w:t>
      </w:r>
    </w:p>
    <w:p w:rsidR="00C11153" w:rsidRDefault="00C11153" w:rsidP="00C11153">
      <w:pPr>
        <w:jc w:val="center"/>
        <w:rPr>
          <w:rFonts w:ascii="Times New Roman Bold" w:hAnsi="Times New Roman Bold" w:cs="Times New Roman"/>
          <w:b/>
          <w:caps/>
          <w:sz w:val="32"/>
          <w:szCs w:val="32"/>
        </w:rPr>
      </w:pPr>
      <w:r>
        <w:rPr>
          <w:rFonts w:ascii="Times New Roman Bold" w:hAnsi="Times New Roman Bold" w:cs="Times New Roman"/>
          <w:b/>
          <w:caps/>
          <w:sz w:val="32"/>
          <w:szCs w:val="32"/>
        </w:rPr>
        <w:t xml:space="preserve">TITLE – </w:t>
      </w:r>
      <w:r w:rsidR="001F029F">
        <w:rPr>
          <w:rFonts w:ascii="Times New Roman Bold" w:hAnsi="Times New Roman Bold" w:cs="Times New Roman"/>
          <w:b/>
          <w:caps/>
          <w:sz w:val="32"/>
          <w:szCs w:val="32"/>
        </w:rPr>
        <w:t>CLOUD-BASED DISASTER RECOVERY SERVICES</w:t>
      </w:r>
      <w:r>
        <w:rPr>
          <w:rFonts w:ascii="Times New Roman Bold" w:hAnsi="Times New Roman Bold" w:cs="Times New Roman"/>
          <w:b/>
          <w:caps/>
          <w:sz w:val="32"/>
          <w:szCs w:val="32"/>
        </w:rPr>
        <w:t xml:space="preserve"> </w:t>
      </w:r>
    </w:p>
    <w:p w:rsidR="0088371A" w:rsidRDefault="0088371A" w:rsidP="00C11153">
      <w:pPr>
        <w:jc w:val="center"/>
        <w:rPr>
          <w:rFonts w:ascii="Times New Roman Bold" w:hAnsi="Times New Roman Bold" w:cs="Times New Roman"/>
          <w:b/>
          <w:caps/>
          <w:sz w:val="32"/>
          <w:szCs w:val="32"/>
        </w:rPr>
      </w:pPr>
    </w:p>
    <w:p w:rsidR="00C11153" w:rsidRPr="0088371A" w:rsidRDefault="00C11153" w:rsidP="00C11153">
      <w:pPr>
        <w:rPr>
          <w:rFonts w:ascii="Times New Roman" w:hAnsi="Times New Roman" w:cs="Times New Roman"/>
          <w:sz w:val="28"/>
          <w:szCs w:val="28"/>
        </w:rPr>
      </w:pPr>
      <w:r w:rsidRPr="0088371A">
        <w:rPr>
          <w:rFonts w:ascii="Times New Roman" w:hAnsi="Times New Roman" w:cs="Times New Roman"/>
          <w:sz w:val="28"/>
          <w:szCs w:val="28"/>
        </w:rPr>
        <w:t xml:space="preserve">This Addendum No. </w:t>
      </w:r>
      <w:r w:rsidR="003F0FF5">
        <w:rPr>
          <w:rFonts w:ascii="Times New Roman" w:hAnsi="Times New Roman" w:cs="Times New Roman"/>
          <w:sz w:val="28"/>
          <w:szCs w:val="28"/>
        </w:rPr>
        <w:t>2</w:t>
      </w:r>
      <w:r w:rsidRPr="0088371A">
        <w:rPr>
          <w:rFonts w:ascii="Times New Roman" w:hAnsi="Times New Roman" w:cs="Times New Roman"/>
          <w:sz w:val="28"/>
          <w:szCs w:val="28"/>
        </w:rPr>
        <w:t xml:space="preserve"> hereby modifies the above referenced RFP as indicated below:</w:t>
      </w:r>
    </w:p>
    <w:p w:rsidR="00C11153" w:rsidRPr="0088371A" w:rsidRDefault="00C11153" w:rsidP="00C111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71A">
        <w:rPr>
          <w:rFonts w:ascii="Times New Roman" w:hAnsi="Times New Roman" w:cs="Times New Roman"/>
          <w:sz w:val="28"/>
          <w:szCs w:val="28"/>
        </w:rPr>
        <w:t xml:space="preserve">RFP </w:t>
      </w:r>
      <w:r w:rsidR="001F029F">
        <w:rPr>
          <w:rFonts w:ascii="Times New Roman" w:hAnsi="Times New Roman" w:cs="Times New Roman"/>
          <w:sz w:val="28"/>
          <w:szCs w:val="28"/>
        </w:rPr>
        <w:t>Exhibit 1</w:t>
      </w:r>
      <w:r w:rsidRPr="0088371A">
        <w:rPr>
          <w:rFonts w:ascii="Times New Roman" w:hAnsi="Times New Roman" w:cs="Times New Roman"/>
          <w:sz w:val="28"/>
          <w:szCs w:val="28"/>
        </w:rPr>
        <w:t>,</w:t>
      </w:r>
      <w:r w:rsidR="00280497">
        <w:rPr>
          <w:rFonts w:ascii="Times New Roman" w:hAnsi="Times New Roman" w:cs="Times New Roman"/>
          <w:sz w:val="28"/>
          <w:szCs w:val="28"/>
        </w:rPr>
        <w:t xml:space="preserve"> </w:t>
      </w:r>
      <w:r w:rsidR="00280497">
        <w:rPr>
          <w:rFonts w:ascii="Times New Roman" w:hAnsi="Times New Roman" w:cs="Times New Roman"/>
          <w:b/>
          <w:sz w:val="28"/>
          <w:szCs w:val="28"/>
        </w:rPr>
        <w:t>Business and Technical Requirements</w:t>
      </w:r>
    </w:p>
    <w:p w:rsidR="0044051F" w:rsidRDefault="0044051F" w:rsidP="005B3142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44051F">
        <w:rPr>
          <w:rFonts w:ascii="Times New Roman" w:hAnsi="Times New Roman" w:cs="Times New Roman"/>
          <w:b/>
          <w:sz w:val="28"/>
          <w:szCs w:val="28"/>
        </w:rPr>
        <w:t>#</w:t>
      </w:r>
      <w:r w:rsidR="003F0FF5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has been changed </w:t>
      </w:r>
      <w:r w:rsidR="003F0FF5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FF5">
        <w:rPr>
          <w:rFonts w:ascii="Times New Roman" w:hAnsi="Times New Roman" w:cs="Times New Roman"/>
          <w:sz w:val="28"/>
          <w:szCs w:val="28"/>
        </w:rPr>
        <w:t>“</w:t>
      </w:r>
      <w:r w:rsidR="003F0FF5" w:rsidRPr="003F0FF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The solution allows compute, storage, and bandwidth requirements to be auto-scaled (additional capacity based on the demand and auto-scaling rules). The solution must be architected and designed to leverage the cloud characteristics such as rapid elasticity and handle transient and hardware </w:t>
      </w:r>
      <w:r w:rsidR="003F0FF5" w:rsidRPr="003F0FF5">
        <w:rPr>
          <w:rFonts w:ascii="Times New Roman" w:hAnsi="Times New Roman" w:cs="Times New Roman"/>
          <w:iCs/>
          <w:sz w:val="28"/>
          <w:szCs w:val="28"/>
        </w:rPr>
        <w:t>failures” deleting “without downtime.”</w:t>
      </w:r>
    </w:p>
    <w:p w:rsidR="00825212" w:rsidRDefault="00825212" w:rsidP="00825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RFP Attachment 2, Exhibit 8, </w:t>
      </w:r>
      <w:r w:rsidRPr="00825212">
        <w:rPr>
          <w:rFonts w:ascii="Times New Roman" w:hAnsi="Times New Roman" w:cs="Times New Roman"/>
          <w:b/>
          <w:sz w:val="28"/>
          <w:szCs w:val="28"/>
        </w:rPr>
        <w:t>Fees, Pricing and Payment Terms</w:t>
      </w:r>
    </w:p>
    <w:p w:rsidR="00825212" w:rsidRPr="00825212" w:rsidRDefault="00825212" w:rsidP="0082521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Deleted in its entirety. This is not applicable to this RFP.</w:t>
      </w:r>
    </w:p>
    <w:p w:rsidR="00C11153" w:rsidRPr="0094439C" w:rsidRDefault="008C392B" w:rsidP="00C11153">
      <w:pPr>
        <w:rPr>
          <w:rFonts w:ascii="Times New Roman" w:hAnsi="Times New Roman" w:cs="Times New Roman"/>
          <w:sz w:val="28"/>
          <w:szCs w:val="28"/>
        </w:rPr>
      </w:pPr>
      <w:r w:rsidRPr="0088371A">
        <w:rPr>
          <w:rFonts w:ascii="Times New Roman" w:hAnsi="Times New Roman" w:cs="Times New Roman"/>
          <w:sz w:val="28"/>
          <w:szCs w:val="28"/>
        </w:rPr>
        <w:t>A red-lined version of the RFP reflecting the above reference corrections has been posted on the Judicial Council website.</w:t>
      </w:r>
    </w:p>
    <w:sectPr w:rsidR="00C11153" w:rsidRPr="0094439C" w:rsidSect="0094439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23423"/>
    <w:multiLevelType w:val="hybridMultilevel"/>
    <w:tmpl w:val="C0180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DD178C"/>
    <w:multiLevelType w:val="hybridMultilevel"/>
    <w:tmpl w:val="4C363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53"/>
    <w:rsid w:val="001F029F"/>
    <w:rsid w:val="00263E97"/>
    <w:rsid w:val="00280497"/>
    <w:rsid w:val="002C7F7D"/>
    <w:rsid w:val="003F0FF5"/>
    <w:rsid w:val="0044051F"/>
    <w:rsid w:val="005B3142"/>
    <w:rsid w:val="006842C3"/>
    <w:rsid w:val="00825212"/>
    <w:rsid w:val="00862F0D"/>
    <w:rsid w:val="0088371A"/>
    <w:rsid w:val="008A36D7"/>
    <w:rsid w:val="008C392B"/>
    <w:rsid w:val="0094439C"/>
    <w:rsid w:val="00B22105"/>
    <w:rsid w:val="00B937E9"/>
    <w:rsid w:val="00BF4299"/>
    <w:rsid w:val="00C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29304-3C44-4637-9066-4FD1E900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Hardin, Bill</cp:lastModifiedBy>
  <cp:revision>3</cp:revision>
  <dcterms:created xsi:type="dcterms:W3CDTF">2018-03-09T22:17:00Z</dcterms:created>
  <dcterms:modified xsi:type="dcterms:W3CDTF">2018-03-09T23:53:00Z</dcterms:modified>
</cp:coreProperties>
</file>