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ATTACHMENT 11</w:t>
      </w:r>
    </w:p>
    <w:p w:rsidR="00E36073"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 xml:space="preserve">BIDDER </w:t>
      </w:r>
      <w:r w:rsidR="00E36073" w:rsidRPr="00407E63">
        <w:rPr>
          <w:rFonts w:ascii="Arial" w:eastAsia="Calibri" w:hAnsi="Arial"/>
          <w:b/>
          <w:bCs/>
          <w:sz w:val="28"/>
          <w:szCs w:val="20"/>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50325">
        <w:rPr>
          <w:rFonts w:ascii="Arial,Bold" w:hAnsi="Arial,Bold"/>
          <w:b/>
          <w:snapToGrid w:val="0"/>
        </w:rPr>
      </w:r>
      <w:r w:rsidR="00A5032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A50325">
        <w:rPr>
          <w:rFonts w:ascii="Arial,Bold" w:hAnsi="Arial,Bold"/>
          <w:b/>
          <w:snapToGrid w:val="0"/>
        </w:rPr>
      </w:r>
      <w:r w:rsidR="00A5032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50325">
        <w:rPr>
          <w:rFonts w:ascii="Arial,Bold" w:hAnsi="Arial,Bold"/>
          <w:b/>
          <w:snapToGrid w:val="0"/>
        </w:rPr>
      </w:r>
      <w:r w:rsidR="00A5032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A50325">
        <w:rPr>
          <w:rFonts w:ascii="Arial,Bold" w:hAnsi="Arial,Bold"/>
          <w:b/>
          <w:snapToGrid w:val="0"/>
        </w:rPr>
      </w:r>
      <w:r w:rsidR="00A5032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63" w:rsidRDefault="00407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Pr="00407E63" w:rsidRDefault="007A15E3" w:rsidP="00407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63" w:rsidRDefault="00407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63" w:rsidRDefault="00407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25" w:rsidRDefault="00A50325" w:rsidP="00A50325">
    <w:pPr>
      <w:pStyle w:val="JCCReportCoverSubhead"/>
      <w:spacing w:line="240" w:lineRule="auto"/>
      <w:jc w:val="right"/>
      <w:rPr>
        <w:rFonts w:ascii="Arial" w:hAnsi="Arial" w:cs="Arial"/>
        <w:caps w:val="0"/>
        <w:sz w:val="18"/>
        <w:szCs w:val="18"/>
      </w:rPr>
    </w:pPr>
    <w:r>
      <w:rPr>
        <w:rFonts w:ascii="Arial" w:hAnsi="Arial" w:cs="Arial"/>
        <w:caps w:val="0"/>
        <w:sz w:val="18"/>
        <w:szCs w:val="18"/>
      </w:rPr>
      <w:t>RFP # TCAS-2017-05-JU</w:t>
    </w:r>
  </w:p>
  <w:p w:rsidR="00A50325" w:rsidRDefault="00A50325" w:rsidP="00A50325">
    <w:pPr>
      <w:pStyle w:val="JCCReportCoverSubhead"/>
      <w:spacing w:line="240" w:lineRule="auto"/>
      <w:jc w:val="right"/>
      <w:rPr>
        <w:rFonts w:ascii="Arial" w:hAnsi="Arial" w:cs="Arial"/>
        <w:sz w:val="18"/>
        <w:szCs w:val="18"/>
      </w:rPr>
    </w:pPr>
    <w:r>
      <w:rPr>
        <w:rFonts w:ascii="Arial" w:hAnsi="Arial" w:cs="Arial"/>
        <w:caps w:val="0"/>
        <w:sz w:val="18"/>
        <w:szCs w:val="18"/>
      </w:rPr>
      <w:t>Court Case Management Systems</w:t>
    </w:r>
  </w:p>
  <w:p w:rsidR="00407E63" w:rsidRDefault="00407E63" w:rsidP="00407E63">
    <w:pPr>
      <w:pStyle w:val="Header"/>
    </w:pPr>
    <w:bookmarkStart w:id="0" w:name="_GoBack"/>
    <w:bookmarkEnd w:id="0"/>
  </w:p>
  <w:p w:rsidR="007A15E3" w:rsidRDefault="00407E63">
    <w:pPr>
      <w:pStyle w:val="Header"/>
    </w:pPr>
    <w:r w:rsidDel="00407E63">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63" w:rsidRDefault="00407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50325"/>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936183">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4</cp:revision>
  <cp:lastPrinted>2013-08-12T18:05:00Z</cp:lastPrinted>
  <dcterms:created xsi:type="dcterms:W3CDTF">2017-02-23T18:59:00Z</dcterms:created>
  <dcterms:modified xsi:type="dcterms:W3CDTF">2017-07-25T18:05:00Z</dcterms:modified>
</cp:coreProperties>
</file>