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232" w:rsidRDefault="00637B83" w:rsidP="005A2932">
      <w:pPr>
        <w:autoSpaceDE w:val="0"/>
        <w:autoSpaceDN w:val="0"/>
        <w:adjustRightInd w:val="0"/>
        <w:spacing w:line="240" w:lineRule="auto"/>
        <w:jc w:val="center"/>
        <w:rPr>
          <w:rFonts w:cstheme="minorHAnsi"/>
          <w:b/>
          <w:bCs/>
          <w:lang w:bidi="ar-SA"/>
        </w:rPr>
      </w:pPr>
      <w:r>
        <w:rPr>
          <w:rFonts w:cstheme="minorHAnsi"/>
          <w:b/>
          <w:bCs/>
          <w:lang w:bidi="ar-SA"/>
        </w:rPr>
        <w:t>ATTACHMENT 8</w:t>
      </w:r>
    </w:p>
    <w:p w:rsidR="005A2932" w:rsidRPr="005A2932" w:rsidRDefault="005A2932" w:rsidP="005A2932">
      <w:pPr>
        <w:autoSpaceDE w:val="0"/>
        <w:autoSpaceDN w:val="0"/>
        <w:adjustRightInd w:val="0"/>
        <w:spacing w:line="240" w:lineRule="auto"/>
        <w:jc w:val="center"/>
        <w:rPr>
          <w:rFonts w:cstheme="minorHAnsi"/>
          <w:b/>
          <w:bCs/>
          <w:lang w:bidi="ar-SA"/>
        </w:rPr>
      </w:pPr>
      <w:bookmarkStart w:id="0" w:name="_GoBack"/>
      <w:bookmarkEnd w:id="0"/>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ED66F6">
      <w:pPr>
        <w:autoSpaceDE w:val="0"/>
        <w:autoSpaceDN w:val="0"/>
        <w:adjustRightInd w:val="0"/>
        <w:spacing w:line="240" w:lineRule="auto"/>
        <w:ind w:left="720" w:hanging="720"/>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___________ </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lastRenderedPageBreak/>
        <w:t>7.</w:t>
      </w:r>
      <w:r>
        <w:rPr>
          <w:rFonts w:cstheme="minorHAnsi"/>
          <w:bCs/>
          <w:lang w:bidi="ar-SA"/>
        </w:rPr>
        <w:tab/>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to be provided by 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the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(i)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A5461">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A5461">
        <w:rPr>
          <w:rFonts w:cstheme="minorHAnsi"/>
          <w:bCs/>
          <w:sz w:val="20"/>
          <w:szCs w:val="20"/>
          <w:lang w:bidi="ar-SA"/>
        </w:rPr>
        <w:t>Judicial Council</w:t>
      </w:r>
      <w:r>
        <w:rPr>
          <w:rFonts w:cstheme="minorHAnsi"/>
          <w:bCs/>
          <w:sz w:val="20"/>
          <w:szCs w:val="20"/>
          <w:lang w:bidi="ar-SA"/>
        </w:rPr>
        <w:t xml:space="preserve">, including both IFBs and RFPs.  </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0A5461">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A5461">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DVBE Supplier ID number, if applicable.  This number is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sidRPr="00551F4B">
        <w:rPr>
          <w:rFonts w:cstheme="minorHAnsi"/>
          <w:sz w:val="20"/>
          <w:szCs w:val="20"/>
          <w:lang w:bidi="ar-SA"/>
        </w:rPr>
        <w:t xml:space="preserve">This percentage is equal to the amount to be paid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  Bidder must submit a copy of its DVBE certification.</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i/>
          <w:sz w:val="20"/>
          <w:szCs w:val="20"/>
          <w:lang w:bidi="ar-SA"/>
        </w:rPr>
        <w:t xml:space="preserve">Please skip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Subcontractors 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full legal name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Subcontractor.  The contact person must be able to verify the information provided in the Bidder Declaration regarding that 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Subcontractor’s email address.  If 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Pr="00551F4B">
        <w:rPr>
          <w:rFonts w:cstheme="minorHAnsi"/>
          <w:sz w:val="20"/>
          <w:szCs w:val="20"/>
          <w:lang w:bidi="ar-SA"/>
        </w:rPr>
        <w:t xml:space="preserve">Subcontractor’s </w:t>
      </w:r>
      <w:r w:rsidRPr="00551F4B">
        <w:rPr>
          <w:rFonts w:cstheme="minorHAnsi"/>
          <w:bCs/>
          <w:sz w:val="20"/>
          <w:szCs w:val="20"/>
          <w:lang w:bidi="ar-SA"/>
        </w:rPr>
        <w:t xml:space="preserve">DVBE Supplier ID number.  This number is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  Bidder must submit a copy of each Subcontractor’s DVBE certification.</w:t>
      </w:r>
      <w:r w:rsidRPr="00551F4B">
        <w:rPr>
          <w:rFonts w:cstheme="minorHAnsi"/>
          <w:sz w:val="20"/>
          <w:szCs w:val="20"/>
          <w:lang w:bidi="ar-SA"/>
        </w:rPr>
        <w:t xml:space="preserve">  Provide a copy of Subcontractor’s DVBE certification.</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 xml:space="preserve">Provide a detailed description of the goods and/or services Subcontractor will provide for the contract.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Provide an explanation of how Subcontractor’s goods and/or services constitute a “commercially useful function” for purposes of the contract.  Pursuant to Military and Veterans Code section 999, a person or an entity is deemed to perform a “commercially useful function” if a person or entity does all of the following: (i) is responsible for the execution of a distinct element of the work of the contract; (ii) carries out the obligation by actually performing, managing, or supervising the work involved; (iii) performs work that is normal for its business services and functions; (iv) i</w:t>
      </w:r>
      <w:r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applicable, and making payment; and (v) i</w:t>
      </w:r>
      <w:r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The Bidder must submit a </w:t>
      </w:r>
      <w:r w:rsidRPr="00551F4B">
        <w:rPr>
          <w:sz w:val="20"/>
          <w:szCs w:val="20"/>
        </w:rPr>
        <w:t>written confirmation from the Subcontractor, indicating that Subcontractor will provide the required goods and/or services if Bidder is awarded the contract.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The Bidder must submit along with the Bidder Declaration a DVBE Declaration completed and signed by the disabled veteran owners and managers of the 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Provide Bidder’s full legal name, and federal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C43" w:rsidRDefault="007B3C43" w:rsidP="005A1DC5">
      <w:pPr>
        <w:spacing w:line="240" w:lineRule="auto"/>
      </w:pPr>
      <w:r>
        <w:separator/>
      </w:r>
    </w:p>
  </w:endnote>
  <w:endnote w:type="continuationSeparator" w:id="0">
    <w:p w:rsidR="007B3C43" w:rsidRDefault="007B3C43"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08174"/>
      <w:docPartObj>
        <w:docPartGallery w:val="Page Numbers (Bottom of Page)"/>
        <w:docPartUnique/>
      </w:docPartObj>
    </w:sdtPr>
    <w:sdtEndPr/>
    <w:sdtContent>
      <w:sdt>
        <w:sdtPr>
          <w:id w:val="98381352"/>
          <w:docPartObj>
            <w:docPartGallery w:val="Page Numbers (Top of Page)"/>
            <w:docPartUnique/>
          </w:docPartObj>
        </w:sdtPr>
        <w:sdtEndPr/>
        <w:sdtContent>
          <w:p w:rsidR="000A5461" w:rsidRDefault="000A5461" w:rsidP="000A5461">
            <w:pPr>
              <w:pStyle w:val="Footer"/>
              <w:jc w:val="right"/>
            </w:pPr>
            <w:r w:rsidRPr="00CD797D">
              <w:t xml:space="preserve">Page </w:t>
            </w:r>
            <w:r w:rsidR="00E5718B" w:rsidRPr="00CD797D">
              <w:fldChar w:fldCharType="begin"/>
            </w:r>
            <w:r w:rsidRPr="00CD797D">
              <w:instrText xml:space="preserve"> PAGE </w:instrText>
            </w:r>
            <w:r w:rsidR="00E5718B" w:rsidRPr="00CD797D">
              <w:fldChar w:fldCharType="separate"/>
            </w:r>
            <w:r w:rsidR="00FD1376">
              <w:rPr>
                <w:noProof/>
              </w:rPr>
              <w:t>2</w:t>
            </w:r>
            <w:r w:rsidR="00E5718B" w:rsidRPr="00CD797D">
              <w:fldChar w:fldCharType="end"/>
            </w:r>
            <w:r w:rsidRPr="00CD797D">
              <w:t xml:space="preserve"> of </w:t>
            </w:r>
            <w:r w:rsidR="00E5718B" w:rsidRPr="00CD797D">
              <w:fldChar w:fldCharType="begin"/>
            </w:r>
            <w:r w:rsidRPr="00CD797D">
              <w:instrText xml:space="preserve"> NUMPAGES  </w:instrText>
            </w:r>
            <w:r w:rsidR="00E5718B" w:rsidRPr="00CD797D">
              <w:fldChar w:fldCharType="separate"/>
            </w:r>
            <w:r w:rsidR="00FD1376">
              <w:rPr>
                <w:noProof/>
              </w:rPr>
              <w:t>4</w:t>
            </w:r>
            <w:r w:rsidR="00E5718B" w:rsidRPr="00CD797D">
              <w:fldChar w:fldCharType="end"/>
            </w:r>
          </w:p>
        </w:sdtContent>
      </w:sdt>
    </w:sdtContent>
  </w:sdt>
  <w:p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C43" w:rsidRDefault="007B3C43" w:rsidP="005A1DC5">
      <w:pPr>
        <w:spacing w:line="240" w:lineRule="auto"/>
      </w:pPr>
      <w:r>
        <w:separator/>
      </w:r>
    </w:p>
  </w:footnote>
  <w:footnote w:type="continuationSeparator" w:id="0">
    <w:p w:rsidR="007B3C43" w:rsidRDefault="007B3C43"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DC5" w:rsidRPr="00A0736F" w:rsidRDefault="00A0736F" w:rsidP="00414232">
    <w:pPr>
      <w:tabs>
        <w:tab w:val="left" w:pos="1242"/>
      </w:tabs>
      <w:spacing w:line="240" w:lineRule="auto"/>
      <w:ind w:right="252"/>
      <w:jc w:val="both"/>
      <w:rPr>
        <w:rFonts w:cstheme="minorHAnsi"/>
        <w:szCs w:val="20"/>
      </w:rPr>
    </w:pPr>
    <w:r w:rsidRPr="00A0736F">
      <w:rPr>
        <w:rFonts w:cstheme="minorHAnsi"/>
        <w:color w:val="000000"/>
      </w:rPr>
      <w:t xml:space="preserve">RFP No:  </w:t>
    </w:r>
    <w:r w:rsidR="00FD1376">
      <w:rPr>
        <w:rFonts w:cstheme="minorHAnsi"/>
        <w:b/>
      </w:rPr>
      <w:t>REFM-2016-29-JP-Elevator-Replacement-Modernization-Projects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3767C"/>
    <w:rsid w:val="00045B3D"/>
    <w:rsid w:val="00046BC6"/>
    <w:rsid w:val="00046FAD"/>
    <w:rsid w:val="000537A2"/>
    <w:rsid w:val="00095025"/>
    <w:rsid w:val="000A514E"/>
    <w:rsid w:val="000A5461"/>
    <w:rsid w:val="000A7053"/>
    <w:rsid w:val="000C7E16"/>
    <w:rsid w:val="000D5E10"/>
    <w:rsid w:val="000D62FB"/>
    <w:rsid w:val="00110C4E"/>
    <w:rsid w:val="0011527D"/>
    <w:rsid w:val="00122035"/>
    <w:rsid w:val="001931D1"/>
    <w:rsid w:val="001A15B2"/>
    <w:rsid w:val="001A46BE"/>
    <w:rsid w:val="001B335E"/>
    <w:rsid w:val="001D0320"/>
    <w:rsid w:val="001E561D"/>
    <w:rsid w:val="001E6829"/>
    <w:rsid w:val="0022076C"/>
    <w:rsid w:val="00222A70"/>
    <w:rsid w:val="002327F7"/>
    <w:rsid w:val="00242574"/>
    <w:rsid w:val="0025137F"/>
    <w:rsid w:val="002925F5"/>
    <w:rsid w:val="002A0327"/>
    <w:rsid w:val="002A5FDA"/>
    <w:rsid w:val="002A6554"/>
    <w:rsid w:val="002E2D93"/>
    <w:rsid w:val="002F3F90"/>
    <w:rsid w:val="0030665F"/>
    <w:rsid w:val="00312521"/>
    <w:rsid w:val="00313F24"/>
    <w:rsid w:val="00332723"/>
    <w:rsid w:val="00346D02"/>
    <w:rsid w:val="003478DE"/>
    <w:rsid w:val="0038302C"/>
    <w:rsid w:val="003929BE"/>
    <w:rsid w:val="003929F5"/>
    <w:rsid w:val="003950F7"/>
    <w:rsid w:val="00396718"/>
    <w:rsid w:val="003B6633"/>
    <w:rsid w:val="003E4ADB"/>
    <w:rsid w:val="003F7211"/>
    <w:rsid w:val="003F7760"/>
    <w:rsid w:val="00401A35"/>
    <w:rsid w:val="00414232"/>
    <w:rsid w:val="00427EC8"/>
    <w:rsid w:val="00432390"/>
    <w:rsid w:val="00443540"/>
    <w:rsid w:val="004A4844"/>
    <w:rsid w:val="004B7B1E"/>
    <w:rsid w:val="004C5658"/>
    <w:rsid w:val="004E0395"/>
    <w:rsid w:val="00521C57"/>
    <w:rsid w:val="00551F4B"/>
    <w:rsid w:val="005647B5"/>
    <w:rsid w:val="005650C1"/>
    <w:rsid w:val="00566A2F"/>
    <w:rsid w:val="00583C6E"/>
    <w:rsid w:val="005A1DC5"/>
    <w:rsid w:val="005A2932"/>
    <w:rsid w:val="005C1D7C"/>
    <w:rsid w:val="005D676A"/>
    <w:rsid w:val="00601781"/>
    <w:rsid w:val="00602BDE"/>
    <w:rsid w:val="00606C2C"/>
    <w:rsid w:val="00610B70"/>
    <w:rsid w:val="00626A8F"/>
    <w:rsid w:val="00637B83"/>
    <w:rsid w:val="00664A3D"/>
    <w:rsid w:val="006833DF"/>
    <w:rsid w:val="0068461E"/>
    <w:rsid w:val="006951E4"/>
    <w:rsid w:val="00696F67"/>
    <w:rsid w:val="006C118F"/>
    <w:rsid w:val="006C65EC"/>
    <w:rsid w:val="00710F82"/>
    <w:rsid w:val="00720D9B"/>
    <w:rsid w:val="00727559"/>
    <w:rsid w:val="00736024"/>
    <w:rsid w:val="007469BF"/>
    <w:rsid w:val="007746BD"/>
    <w:rsid w:val="007A2BC8"/>
    <w:rsid w:val="007B3C43"/>
    <w:rsid w:val="007D2363"/>
    <w:rsid w:val="007E53F5"/>
    <w:rsid w:val="007F08B2"/>
    <w:rsid w:val="00816D98"/>
    <w:rsid w:val="00830E1B"/>
    <w:rsid w:val="008806E9"/>
    <w:rsid w:val="00884C33"/>
    <w:rsid w:val="00891C7B"/>
    <w:rsid w:val="008B6BD8"/>
    <w:rsid w:val="008B7027"/>
    <w:rsid w:val="008D1D51"/>
    <w:rsid w:val="008E4B6F"/>
    <w:rsid w:val="008E74C9"/>
    <w:rsid w:val="00914094"/>
    <w:rsid w:val="0093726A"/>
    <w:rsid w:val="00944C67"/>
    <w:rsid w:val="00963F3F"/>
    <w:rsid w:val="00984E6F"/>
    <w:rsid w:val="00993C13"/>
    <w:rsid w:val="009948A2"/>
    <w:rsid w:val="009B0890"/>
    <w:rsid w:val="009B78CF"/>
    <w:rsid w:val="009C7E1D"/>
    <w:rsid w:val="00A0736F"/>
    <w:rsid w:val="00A24C56"/>
    <w:rsid w:val="00A3409B"/>
    <w:rsid w:val="00A6777F"/>
    <w:rsid w:val="00A905D8"/>
    <w:rsid w:val="00AA71C5"/>
    <w:rsid w:val="00AB5674"/>
    <w:rsid w:val="00AC5200"/>
    <w:rsid w:val="00AD401B"/>
    <w:rsid w:val="00B22C7D"/>
    <w:rsid w:val="00B51930"/>
    <w:rsid w:val="00B55205"/>
    <w:rsid w:val="00B60ED9"/>
    <w:rsid w:val="00B631A6"/>
    <w:rsid w:val="00B65B21"/>
    <w:rsid w:val="00BA74EF"/>
    <w:rsid w:val="00BD144E"/>
    <w:rsid w:val="00BE0C16"/>
    <w:rsid w:val="00BE386F"/>
    <w:rsid w:val="00BE69B5"/>
    <w:rsid w:val="00C00C4E"/>
    <w:rsid w:val="00C303DC"/>
    <w:rsid w:val="00C4156B"/>
    <w:rsid w:val="00C55204"/>
    <w:rsid w:val="00CA0DA6"/>
    <w:rsid w:val="00CA704D"/>
    <w:rsid w:val="00CC3BFF"/>
    <w:rsid w:val="00CD4725"/>
    <w:rsid w:val="00CD797D"/>
    <w:rsid w:val="00D319AE"/>
    <w:rsid w:val="00D420C9"/>
    <w:rsid w:val="00D456DC"/>
    <w:rsid w:val="00D45ABA"/>
    <w:rsid w:val="00D50C0F"/>
    <w:rsid w:val="00D93BC0"/>
    <w:rsid w:val="00DB2030"/>
    <w:rsid w:val="00DD1543"/>
    <w:rsid w:val="00DF61C1"/>
    <w:rsid w:val="00DF6532"/>
    <w:rsid w:val="00E34B2A"/>
    <w:rsid w:val="00E52C8D"/>
    <w:rsid w:val="00E5718B"/>
    <w:rsid w:val="00ED66F6"/>
    <w:rsid w:val="00F35952"/>
    <w:rsid w:val="00F42947"/>
    <w:rsid w:val="00F4427B"/>
    <w:rsid w:val="00F554E3"/>
    <w:rsid w:val="00F620AF"/>
    <w:rsid w:val="00F7219C"/>
    <w:rsid w:val="00F801BC"/>
    <w:rsid w:val="00FA2A97"/>
    <w:rsid w:val="00FA3411"/>
    <w:rsid w:val="00FB4706"/>
    <w:rsid w:val="00FD1376"/>
    <w:rsid w:val="00FD2122"/>
    <w:rsid w:val="00FD779E"/>
    <w:rsid w:val="00FE16DA"/>
    <w:rsid w:val="00FE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DCFCE0-0736-406D-BA0E-7F45D027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2E938A-E7E5-4EDE-A939-ACE6F7EBF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Perez, Johnny</cp:lastModifiedBy>
  <cp:revision>13</cp:revision>
  <cp:lastPrinted>2015-07-22T16:46:00Z</cp:lastPrinted>
  <dcterms:created xsi:type="dcterms:W3CDTF">2016-06-09T17:07:00Z</dcterms:created>
  <dcterms:modified xsi:type="dcterms:W3CDTF">2017-04-17T15:56:00Z</dcterms:modified>
</cp:coreProperties>
</file>