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B7EF" w14:textId="77777777" w:rsidR="002A0825" w:rsidRDefault="002A0825">
      <w:pPr>
        <w:pStyle w:val="BodyText"/>
      </w:pPr>
    </w:p>
    <w:p w14:paraId="40E6B7F0" w14:textId="77777777" w:rsidR="002A0825" w:rsidRDefault="002A0825">
      <w:pPr>
        <w:pStyle w:val="BodyText"/>
        <w:spacing w:before="48"/>
      </w:pPr>
    </w:p>
    <w:p w14:paraId="40E6B7F1" w14:textId="77777777" w:rsidR="002A0825" w:rsidRDefault="00461341">
      <w:pPr>
        <w:pStyle w:val="BodyText"/>
        <w:ind w:left="360"/>
      </w:pPr>
      <w:r>
        <w:t>This</w:t>
      </w:r>
      <w:r>
        <w:rPr>
          <w:spacing w:val="-17"/>
        </w:rPr>
        <w:t xml:space="preserve"> </w:t>
      </w:r>
      <w:r>
        <w:t>Amendment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hereby modifies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RFP</w:t>
      </w:r>
      <w:r>
        <w:rPr>
          <w:spacing w:val="-10"/>
        </w:rPr>
        <w:t xml:space="preserve"> </w:t>
      </w:r>
      <w:r>
        <w:t xml:space="preserve">as </w:t>
      </w:r>
      <w:r>
        <w:rPr>
          <w:spacing w:val="-2"/>
        </w:rPr>
        <w:t>follows:</w:t>
      </w:r>
    </w:p>
    <w:p w14:paraId="40E6B7F2" w14:textId="77777777" w:rsidR="002A0825" w:rsidRDefault="002A0825">
      <w:pPr>
        <w:pStyle w:val="BodyText"/>
        <w:spacing w:before="48"/>
      </w:pPr>
    </w:p>
    <w:p w14:paraId="40E6B7F3" w14:textId="77777777" w:rsidR="002A0825" w:rsidRDefault="00461341">
      <w:pPr>
        <w:pStyle w:val="BodyText"/>
        <w:spacing w:line="261" w:lineRule="auto"/>
        <w:ind w:left="360"/>
      </w:pPr>
      <w:r>
        <w:t>Deletions in the RFP</w:t>
      </w:r>
      <w:r>
        <w:rPr>
          <w:spacing w:val="-2"/>
        </w:rPr>
        <w:t xml:space="preserve"> </w:t>
      </w:r>
      <w:r>
        <w:t>are shown in strikeout font (strikeout font); and insertions in the RFP</w:t>
      </w:r>
      <w:r>
        <w:rPr>
          <w:spacing w:val="-2"/>
        </w:rPr>
        <w:t xml:space="preserve"> </w:t>
      </w:r>
      <w:r>
        <w:t>are shown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bold</w:t>
      </w:r>
      <w:r>
        <w:rPr>
          <w:spacing w:val="-3"/>
        </w:rPr>
        <w:t xml:space="preserve"> </w:t>
      </w:r>
      <w:r>
        <w:t>underlined</w:t>
      </w:r>
      <w:r>
        <w:rPr>
          <w:spacing w:val="-3"/>
        </w:rPr>
        <w:t xml:space="preserve"> </w:t>
      </w:r>
      <w:r>
        <w:t>font</w:t>
      </w:r>
      <w:r>
        <w:rPr>
          <w:spacing w:val="-3"/>
        </w:rPr>
        <w:t xml:space="preserve"> </w:t>
      </w:r>
      <w:r>
        <w:t>(bold</w:t>
      </w:r>
      <w:r>
        <w:rPr>
          <w:spacing w:val="-3"/>
        </w:rPr>
        <w:t xml:space="preserve"> </w:t>
      </w:r>
      <w:r>
        <w:t>underlined</w:t>
      </w:r>
      <w:r>
        <w:rPr>
          <w:spacing w:val="-3"/>
        </w:rPr>
        <w:t xml:space="preserve"> </w:t>
      </w:r>
      <w:r>
        <w:t>font).</w:t>
      </w:r>
      <w:r>
        <w:rPr>
          <w:spacing w:val="40"/>
        </w:rPr>
        <w:t xml:space="preserve"> </w:t>
      </w:r>
      <w:r>
        <w:t>Paragraph</w:t>
      </w:r>
      <w:r>
        <w:rPr>
          <w:spacing w:val="-3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refer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in the original RFP.</w:t>
      </w:r>
      <w:r>
        <w:rPr>
          <w:spacing w:val="40"/>
        </w:rPr>
        <w:t xml:space="preserve"> </w:t>
      </w:r>
      <w:r>
        <w:t>The following changes are made to the RFP, Section 3.0, TIMELINE FOR THIS RFP</w:t>
      </w:r>
    </w:p>
    <w:p w14:paraId="40E6B7F4" w14:textId="77777777" w:rsidR="002A0825" w:rsidRDefault="002A0825">
      <w:pPr>
        <w:pStyle w:val="BodyText"/>
      </w:pPr>
    </w:p>
    <w:p w14:paraId="40E6B7F5" w14:textId="77777777" w:rsidR="002A0825" w:rsidRDefault="002A0825">
      <w:pPr>
        <w:pStyle w:val="BodyText"/>
        <w:spacing w:before="44"/>
      </w:pPr>
    </w:p>
    <w:p w14:paraId="40E6B7F6" w14:textId="77777777" w:rsidR="002A0825" w:rsidRDefault="00461341">
      <w:pPr>
        <w:pStyle w:val="Heading1"/>
        <w:tabs>
          <w:tab w:val="left" w:pos="1079"/>
        </w:tabs>
        <w:spacing w:before="1"/>
        <w:ind w:left="360"/>
      </w:pPr>
      <w:r>
        <w:rPr>
          <w:spacing w:val="-5"/>
        </w:rPr>
        <w:t>3.0</w:t>
      </w:r>
      <w:r>
        <w:tab/>
        <w:t>TIMELINE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THIS </w:t>
      </w:r>
      <w:r>
        <w:rPr>
          <w:spacing w:val="-5"/>
        </w:rPr>
        <w:t>RFP</w:t>
      </w:r>
    </w:p>
    <w:p w14:paraId="40E6B7F7" w14:textId="77777777" w:rsidR="002A0825" w:rsidRDefault="002A0825">
      <w:pPr>
        <w:pStyle w:val="BodyText"/>
        <w:spacing w:before="47"/>
      </w:pPr>
    </w:p>
    <w:p w14:paraId="40E6B7F8" w14:textId="77777777" w:rsidR="002A0825" w:rsidRDefault="00461341">
      <w:pPr>
        <w:pStyle w:val="BodyText"/>
        <w:spacing w:before="1" w:line="261" w:lineRule="auto"/>
        <w:ind w:left="360"/>
      </w:pPr>
      <w:r>
        <w:t>The</w:t>
      </w:r>
      <w:r>
        <w:rPr>
          <w:spacing w:val="-5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developed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RFP.</w:t>
      </w:r>
      <w:r>
        <w:rPr>
          <w:spacing w:val="38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dates are subject to change at the discretion of the Judicial Council.</w:t>
      </w:r>
    </w:p>
    <w:p w14:paraId="40E6B7F9" w14:textId="77777777" w:rsidR="002A0825" w:rsidRDefault="002A0825">
      <w:pPr>
        <w:pStyle w:val="BodyText"/>
        <w:spacing w:before="45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2"/>
        <w:gridCol w:w="2018"/>
      </w:tblGrid>
      <w:tr w:rsidR="002A0825" w14:paraId="40E6B7FC" w14:textId="77777777">
        <w:trPr>
          <w:trHeight w:val="484"/>
        </w:trPr>
        <w:tc>
          <w:tcPr>
            <w:tcW w:w="7332" w:type="dxa"/>
            <w:shd w:val="clear" w:color="auto" w:fill="E6E6E6"/>
          </w:tcPr>
          <w:p w14:paraId="40E6B7FA" w14:textId="77777777" w:rsidR="002A0825" w:rsidRDefault="00461341">
            <w:pPr>
              <w:pStyle w:val="TableParagraph"/>
              <w:spacing w:before="102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EVENT</w:t>
            </w:r>
          </w:p>
        </w:tc>
        <w:tc>
          <w:tcPr>
            <w:tcW w:w="2018" w:type="dxa"/>
            <w:shd w:val="clear" w:color="auto" w:fill="E6E6E6"/>
          </w:tcPr>
          <w:p w14:paraId="40E6B7FB" w14:textId="77777777" w:rsidR="002A0825" w:rsidRDefault="00461341">
            <w:pPr>
              <w:pStyle w:val="TableParagraph"/>
              <w:spacing w:before="102"/>
              <w:ind w:left="6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2A0825" w14:paraId="40E6B801" w14:textId="77777777">
        <w:trPr>
          <w:trHeight w:val="897"/>
        </w:trPr>
        <w:tc>
          <w:tcPr>
            <w:tcW w:w="7332" w:type="dxa"/>
          </w:tcPr>
          <w:p w14:paraId="40E6B7FD" w14:textId="77777777" w:rsidR="002A0825" w:rsidRDefault="00461341">
            <w:pPr>
              <w:pStyle w:val="TableParagraph"/>
              <w:spacing w:before="193"/>
              <w:rPr>
                <w:i/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answers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(estimate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only)</w:t>
            </w:r>
          </w:p>
        </w:tc>
        <w:tc>
          <w:tcPr>
            <w:tcW w:w="2018" w:type="dxa"/>
          </w:tcPr>
          <w:p w14:paraId="40E6B7FE" w14:textId="77777777" w:rsidR="002A0825" w:rsidRDefault="00461341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trike/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13</w:t>
            </w:r>
            <w:r>
              <w:rPr>
                <w:spacing w:val="-5"/>
                <w:sz w:val="24"/>
              </w:rPr>
              <w:t>,</w:t>
            </w:r>
          </w:p>
          <w:p w14:paraId="40E6B7FF" w14:textId="77777777" w:rsidR="002A0825" w:rsidRDefault="004613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2026, </w:t>
            </w:r>
            <w:r>
              <w:rPr>
                <w:strike/>
                <w:spacing w:val="-2"/>
                <w:sz w:val="24"/>
              </w:rPr>
              <w:t>Tuesday</w:t>
            </w:r>
          </w:p>
          <w:p w14:paraId="40E6B800" w14:textId="77777777" w:rsidR="002A0825" w:rsidRDefault="00461341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Friday</w:t>
            </w:r>
          </w:p>
        </w:tc>
      </w:tr>
      <w:tr w:rsidR="002A0825" w14:paraId="40E6B806" w14:textId="77777777">
        <w:trPr>
          <w:trHeight w:val="1060"/>
        </w:trPr>
        <w:tc>
          <w:tcPr>
            <w:tcW w:w="7332" w:type="dxa"/>
          </w:tcPr>
          <w:p w14:paraId="40E6B802" w14:textId="77777777" w:rsidR="002A0825" w:rsidRDefault="00461341">
            <w:pPr>
              <w:pStyle w:val="TableParagraph"/>
              <w:spacing w:before="248"/>
              <w:rPr>
                <w:b/>
                <w:sz w:val="24"/>
              </w:rPr>
            </w:pPr>
            <w:r>
              <w:rPr>
                <w:b/>
                <w:sz w:val="24"/>
              </w:rPr>
              <w:t>Latest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submitted</w:t>
            </w:r>
          </w:p>
        </w:tc>
        <w:tc>
          <w:tcPr>
            <w:tcW w:w="2018" w:type="dxa"/>
          </w:tcPr>
          <w:p w14:paraId="40E6B803" w14:textId="77777777" w:rsidR="002A0825" w:rsidRDefault="0046134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trike/>
                <w:spacing w:val="-2"/>
                <w:sz w:val="24"/>
              </w:rPr>
              <w:t>February</w:t>
            </w:r>
            <w:r>
              <w:rPr>
                <w:b/>
                <w:strike/>
                <w:spacing w:val="-5"/>
                <w:sz w:val="24"/>
              </w:rPr>
              <w:t xml:space="preserve"> 24</w:t>
            </w:r>
            <w:r>
              <w:rPr>
                <w:b/>
                <w:spacing w:val="-5"/>
                <w:sz w:val="24"/>
              </w:rPr>
              <w:t>,</w:t>
            </w:r>
          </w:p>
          <w:p w14:paraId="40E6B804" w14:textId="77777777" w:rsidR="002A0825" w:rsidRDefault="00461341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March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17,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2026,</w:t>
            </w:r>
          </w:p>
          <w:p w14:paraId="40E6B805" w14:textId="77777777" w:rsidR="002A0825" w:rsidRDefault="00461341">
            <w:pPr>
              <w:pStyle w:val="TableParagraph"/>
              <w:spacing w:before="9" w:line="24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Tuesday</w:t>
            </w:r>
            <w:r>
              <w:rPr>
                <w:b/>
                <w:i/>
                <w:spacing w:val="7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1:00pm </w:t>
            </w:r>
            <w:r>
              <w:rPr>
                <w:b/>
                <w:i/>
                <w:spacing w:val="-4"/>
                <w:sz w:val="24"/>
              </w:rPr>
              <w:t>PST</w:t>
            </w:r>
          </w:p>
        </w:tc>
      </w:tr>
      <w:tr w:rsidR="002A0825" w14:paraId="40E6B80B" w14:textId="77777777">
        <w:trPr>
          <w:trHeight w:val="1228"/>
        </w:trPr>
        <w:tc>
          <w:tcPr>
            <w:tcW w:w="7332" w:type="dxa"/>
          </w:tcPr>
          <w:p w14:paraId="40E6B807" w14:textId="77777777" w:rsidR="002A0825" w:rsidRDefault="00461341">
            <w:pPr>
              <w:pStyle w:val="TableParagraph"/>
              <w:spacing w:before="251"/>
              <w:rPr>
                <w:sz w:val="24"/>
              </w:rPr>
            </w:pPr>
            <w:r>
              <w:rPr>
                <w:sz w:val="24"/>
              </w:rPr>
              <w:t>Evaluation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estimate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only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018" w:type="dxa"/>
          </w:tcPr>
          <w:p w14:paraId="40E6B808" w14:textId="77777777" w:rsidR="002A0825" w:rsidRDefault="00461341">
            <w:pPr>
              <w:pStyle w:val="TableParagraph"/>
              <w:spacing w:before="247" w:line="220" w:lineRule="auto"/>
              <w:ind w:right="57"/>
              <w:rPr>
                <w:i/>
                <w:sz w:val="24"/>
              </w:rPr>
            </w:pPr>
            <w:r>
              <w:rPr>
                <w:strike/>
                <w:sz w:val="24"/>
              </w:rPr>
              <w:t>February</w:t>
            </w:r>
            <w:r>
              <w:rPr>
                <w:strike/>
                <w:spacing w:val="-15"/>
                <w:sz w:val="24"/>
              </w:rPr>
              <w:t xml:space="preserve"> </w:t>
            </w:r>
            <w:r>
              <w:rPr>
                <w:i/>
                <w:strike/>
                <w:sz w:val="24"/>
              </w:rPr>
              <w:t>27</w:t>
            </w:r>
            <w:r>
              <w:rPr>
                <w:b/>
                <w:i/>
                <w:sz w:val="24"/>
              </w:rPr>
              <w:t xml:space="preserve">March 18 </w:t>
            </w:r>
            <w:r>
              <w:rPr>
                <w:i/>
                <w:sz w:val="24"/>
              </w:rPr>
              <w:t>–</w:t>
            </w:r>
          </w:p>
          <w:p w14:paraId="40E6B809" w14:textId="77777777" w:rsidR="002A0825" w:rsidRDefault="00461341">
            <w:pPr>
              <w:pStyle w:val="TableParagraph"/>
              <w:spacing w:line="222" w:lineRule="exact"/>
              <w:rPr>
                <w:b/>
                <w:i/>
                <w:sz w:val="24"/>
              </w:rPr>
            </w:pPr>
            <w:r>
              <w:rPr>
                <w:strike/>
                <w:sz w:val="24"/>
              </w:rPr>
              <w:t>March</w:t>
            </w:r>
            <w:r>
              <w:rPr>
                <w:strike/>
                <w:spacing w:val="-2"/>
                <w:sz w:val="24"/>
              </w:rPr>
              <w:t xml:space="preserve"> </w:t>
            </w:r>
            <w:r>
              <w:rPr>
                <w:strike/>
                <w:sz w:val="24"/>
              </w:rPr>
              <w:t>17,</w:t>
            </w:r>
            <w:r>
              <w:rPr>
                <w:strike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April</w:t>
            </w:r>
          </w:p>
          <w:p w14:paraId="40E6B80A" w14:textId="77777777" w:rsidR="002A0825" w:rsidRDefault="00461341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13, </w:t>
            </w:r>
            <w:r>
              <w:rPr>
                <w:spacing w:val="-2"/>
                <w:sz w:val="24"/>
              </w:rPr>
              <w:t>2026,</w:t>
            </w:r>
          </w:p>
        </w:tc>
      </w:tr>
      <w:tr w:rsidR="002A0825" w14:paraId="40E6B815" w14:textId="77777777">
        <w:trPr>
          <w:trHeight w:val="3033"/>
        </w:trPr>
        <w:tc>
          <w:tcPr>
            <w:tcW w:w="7332" w:type="dxa"/>
          </w:tcPr>
          <w:p w14:paraId="40E6B80C" w14:textId="77777777" w:rsidR="002A0825" w:rsidRDefault="00461341">
            <w:pPr>
              <w:pStyle w:val="TableParagraph"/>
              <w:ind w:right="2218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portion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proposals Microsoft Teams meeting</w:t>
            </w:r>
          </w:p>
          <w:p w14:paraId="40E6B80D" w14:textId="77777777" w:rsidR="002A0825" w:rsidRDefault="0046134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Join: </w:t>
            </w:r>
            <w:hyperlink r:id="rId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https://teams.microsoft.com/meet/29370600105400?p=1AA5B58VQwtqfyh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fW3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Meeting ID: 293 706 001 054 00</w:t>
            </w:r>
          </w:p>
          <w:p w14:paraId="40E6B80E" w14:textId="77777777" w:rsidR="002A0825" w:rsidRDefault="004613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Passcode: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Ve7JE7SE</w:t>
            </w:r>
          </w:p>
          <w:p w14:paraId="40E6B80F" w14:textId="77777777" w:rsidR="002A0825" w:rsidRDefault="00461341">
            <w:pPr>
              <w:pStyle w:val="TableParagraph"/>
              <w:spacing w:before="227" w:line="275" w:lineRule="exact"/>
              <w:rPr>
                <w:sz w:val="24"/>
              </w:rPr>
            </w:pPr>
            <w:r>
              <w:rPr>
                <w:sz w:val="24"/>
              </w:rPr>
              <w:t>Dial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spacing w:val="-2"/>
                <w:sz w:val="24"/>
              </w:rPr>
              <w:t>phone</w:t>
            </w:r>
          </w:p>
          <w:p w14:paraId="40E6B810" w14:textId="77777777" w:rsidR="002A0825" w:rsidRDefault="0046134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+1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415-906-0569,429641650#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San</w:t>
            </w:r>
          </w:p>
          <w:p w14:paraId="40E6B811" w14:textId="77777777" w:rsidR="002A0825" w:rsidRDefault="00461341">
            <w:pPr>
              <w:pStyle w:val="TableParagraph"/>
              <w:ind w:right="3710"/>
              <w:rPr>
                <w:sz w:val="24"/>
              </w:rPr>
            </w:pPr>
            <w:r>
              <w:rPr>
                <w:sz w:val="24"/>
              </w:rPr>
              <w:t>Francisco Find a local number Phone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429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641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650#</w:t>
            </w:r>
          </w:p>
        </w:tc>
        <w:tc>
          <w:tcPr>
            <w:tcW w:w="2018" w:type="dxa"/>
          </w:tcPr>
          <w:p w14:paraId="40E6B812" w14:textId="77777777" w:rsidR="002A0825" w:rsidRDefault="00461341">
            <w:pPr>
              <w:pStyle w:val="TableParagraph"/>
              <w:spacing w:before="275"/>
              <w:rPr>
                <w:b/>
                <w:i/>
                <w:sz w:val="24"/>
              </w:rPr>
            </w:pPr>
            <w:r>
              <w:rPr>
                <w:strike/>
                <w:sz w:val="24"/>
              </w:rPr>
              <w:t>March</w:t>
            </w:r>
            <w:r>
              <w:rPr>
                <w:strike/>
                <w:spacing w:val="-2"/>
                <w:sz w:val="24"/>
              </w:rPr>
              <w:t xml:space="preserve"> </w:t>
            </w:r>
            <w:r>
              <w:rPr>
                <w:strike/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April</w:t>
            </w:r>
          </w:p>
          <w:p w14:paraId="40E6B813" w14:textId="77777777" w:rsidR="002A0825" w:rsidRDefault="00461341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  <w:r>
              <w:rPr>
                <w:i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2026,</w:t>
            </w:r>
          </w:p>
          <w:p w14:paraId="40E6B814" w14:textId="2157DDA6" w:rsidR="002A0825" w:rsidRDefault="00461341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2"/>
                <w:sz w:val="24"/>
              </w:rPr>
              <w:t>Tuesday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1:00PM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Pacific Daylight Time </w:t>
            </w:r>
            <w:r>
              <w:rPr>
                <w:spacing w:val="-2"/>
                <w:sz w:val="24"/>
              </w:rPr>
              <w:t>(PDT)</w:t>
            </w:r>
          </w:p>
        </w:tc>
      </w:tr>
      <w:tr w:rsidR="002A0825" w14:paraId="40E6B819" w14:textId="77777777">
        <w:trPr>
          <w:trHeight w:val="518"/>
        </w:trPr>
        <w:tc>
          <w:tcPr>
            <w:tcW w:w="7332" w:type="dxa"/>
          </w:tcPr>
          <w:p w14:paraId="40E6B816" w14:textId="77777777" w:rsidR="002A0825" w:rsidRDefault="0046134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Notice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estimate</w:t>
            </w:r>
            <w:r>
              <w:rPr>
                <w:i/>
                <w:spacing w:val="-2"/>
                <w:sz w:val="24"/>
              </w:rPr>
              <w:t xml:space="preserve"> only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018" w:type="dxa"/>
          </w:tcPr>
          <w:p w14:paraId="40E6B817" w14:textId="77777777" w:rsidR="002A0825" w:rsidRDefault="0046134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April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trike/>
                <w:spacing w:val="-2"/>
                <w:sz w:val="24"/>
              </w:rPr>
              <w:t>2</w:t>
            </w:r>
            <w:r>
              <w:rPr>
                <w:b/>
                <w:i/>
                <w:spacing w:val="-2"/>
                <w:sz w:val="24"/>
              </w:rPr>
              <w:t>23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2026,</w:t>
            </w:r>
          </w:p>
          <w:p w14:paraId="40E6B818" w14:textId="77777777" w:rsidR="002A0825" w:rsidRDefault="004613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Thursday</w:t>
            </w:r>
          </w:p>
        </w:tc>
      </w:tr>
      <w:tr w:rsidR="002A0825" w14:paraId="40E6B81D" w14:textId="77777777">
        <w:trPr>
          <w:trHeight w:val="520"/>
        </w:trPr>
        <w:tc>
          <w:tcPr>
            <w:tcW w:w="7332" w:type="dxa"/>
          </w:tcPr>
          <w:p w14:paraId="40E6B81A" w14:textId="77777777" w:rsidR="002A0825" w:rsidRDefault="00461341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Negotiations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estimate</w:t>
            </w:r>
            <w:r>
              <w:rPr>
                <w:i/>
                <w:spacing w:val="-2"/>
                <w:sz w:val="24"/>
              </w:rPr>
              <w:t xml:space="preserve"> only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018" w:type="dxa"/>
          </w:tcPr>
          <w:p w14:paraId="40E6B81B" w14:textId="77777777" w:rsidR="002A0825" w:rsidRDefault="0046134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trike/>
                <w:sz w:val="24"/>
              </w:rPr>
              <w:t>10</w:t>
            </w:r>
            <w:r>
              <w:rPr>
                <w:b/>
                <w:i/>
                <w:sz w:val="24"/>
              </w:rPr>
              <w:t>24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–</w:t>
            </w:r>
          </w:p>
          <w:p w14:paraId="40E6B81C" w14:textId="77777777" w:rsidR="002A0825" w:rsidRDefault="004613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June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30,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40E6B81E" w14:textId="77777777" w:rsidR="002A0825" w:rsidRDefault="002A0825">
      <w:pPr>
        <w:pStyle w:val="TableParagraph"/>
        <w:spacing w:line="254" w:lineRule="exact"/>
        <w:rPr>
          <w:sz w:val="24"/>
        </w:rPr>
        <w:sectPr w:rsidR="002A0825">
          <w:headerReference w:type="default" r:id="rId8"/>
          <w:type w:val="continuous"/>
          <w:pgSz w:w="12240" w:h="15840"/>
          <w:pgMar w:top="2080" w:right="1440" w:bottom="280" w:left="1080" w:header="729" w:footer="0" w:gutter="0"/>
          <w:pgNumType w:start="1"/>
          <w:cols w:space="720"/>
        </w:sectPr>
      </w:pPr>
    </w:p>
    <w:p w14:paraId="40E6B81F" w14:textId="77777777" w:rsidR="002A0825" w:rsidRDefault="002A0825">
      <w:pPr>
        <w:pStyle w:val="BodyText"/>
        <w:spacing w:before="46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2"/>
        <w:gridCol w:w="2018"/>
      </w:tblGrid>
      <w:tr w:rsidR="002A0825" w14:paraId="40E6B822" w14:textId="77777777">
        <w:trPr>
          <w:trHeight w:val="520"/>
        </w:trPr>
        <w:tc>
          <w:tcPr>
            <w:tcW w:w="7332" w:type="dxa"/>
          </w:tcPr>
          <w:p w14:paraId="40E6B820" w14:textId="77777777" w:rsidR="002A0825" w:rsidRDefault="0046134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estimate</w:t>
            </w:r>
            <w:proofErr w:type="gramEnd"/>
            <w:r>
              <w:rPr>
                <w:i/>
                <w:spacing w:val="-2"/>
                <w:sz w:val="24"/>
              </w:rPr>
              <w:t xml:space="preserve"> only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018" w:type="dxa"/>
          </w:tcPr>
          <w:p w14:paraId="40E6B821" w14:textId="77777777" w:rsidR="002A0825" w:rsidRDefault="0046134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July 1,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2A0825" w14:paraId="40E6B825" w14:textId="77777777">
        <w:trPr>
          <w:trHeight w:val="508"/>
        </w:trPr>
        <w:tc>
          <w:tcPr>
            <w:tcW w:w="7332" w:type="dxa"/>
          </w:tcPr>
          <w:p w14:paraId="40E6B823" w14:textId="77777777" w:rsidR="002A0825" w:rsidRDefault="00461341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estimate</w:t>
            </w:r>
            <w:r>
              <w:rPr>
                <w:i/>
                <w:spacing w:val="-2"/>
                <w:sz w:val="24"/>
              </w:rPr>
              <w:t xml:space="preserve"> only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018" w:type="dxa"/>
          </w:tcPr>
          <w:p w14:paraId="40E6B824" w14:textId="77777777" w:rsidR="002A0825" w:rsidRDefault="0046134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June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plus </w:t>
            </w:r>
            <w:r>
              <w:rPr>
                <w:sz w:val="24"/>
              </w:rPr>
              <w:t>three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years.</w:t>
            </w:r>
          </w:p>
        </w:tc>
      </w:tr>
    </w:tbl>
    <w:p w14:paraId="40E6B826" w14:textId="77777777" w:rsidR="00461341" w:rsidRDefault="00461341"/>
    <w:sectPr w:rsidR="00000000">
      <w:pgSz w:w="12240" w:h="15840"/>
      <w:pgMar w:top="2080" w:right="1440" w:bottom="280" w:left="10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B82B" w14:textId="77777777" w:rsidR="00461341" w:rsidRDefault="00461341">
      <w:r>
        <w:separator/>
      </w:r>
    </w:p>
  </w:endnote>
  <w:endnote w:type="continuationSeparator" w:id="0">
    <w:p w14:paraId="40E6B82D" w14:textId="77777777" w:rsidR="00461341" w:rsidRDefault="0046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6B827" w14:textId="77777777" w:rsidR="00461341" w:rsidRDefault="00461341">
      <w:r>
        <w:separator/>
      </w:r>
    </w:p>
  </w:footnote>
  <w:footnote w:type="continuationSeparator" w:id="0">
    <w:p w14:paraId="40E6B829" w14:textId="77777777" w:rsidR="00461341" w:rsidRDefault="0046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B826" w14:textId="77777777" w:rsidR="002A0825" w:rsidRDefault="0046134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0E6B827" wp14:editId="40E6B828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5173980" cy="895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73980" cy="895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E6B829" w14:textId="77777777" w:rsidR="002A0825" w:rsidRDefault="0046134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REQUEST FOR PROPOSALS - JUDICIAL COUNCIL OF CALIFORNIA REGARDING: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MASTER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AGREEMENTS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FOR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INFORMATION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TECHNOLOGY CONSULTING MANAGED SERVICES</w:t>
                          </w:r>
                        </w:p>
                        <w:p w14:paraId="40E6B82A" w14:textId="77777777" w:rsidR="002A0825" w:rsidRDefault="00461341">
                          <w:pPr>
                            <w:ind w:left="20" w:right="3561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RFP</w:t>
                          </w:r>
                          <w:r>
                            <w:rPr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NO: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RFP-IT-2025-203-RB </w:t>
                          </w:r>
                          <w:r>
                            <w:rPr>
                              <w:sz w:val="24"/>
                            </w:rPr>
                            <w:t>AMENDMENT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6B8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5.45pt;width:407.4pt;height:70.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" filled="f" stroked="f">
              <v:textbox inset="0,0,0,0">
                <w:txbxContent>
                  <w:p w14:paraId="40E6B829" w14:textId="77777777" w:rsidR="002A0825" w:rsidRDefault="0046134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REQUEST FOR PROPOSALS - JUDICIAL COUNCIL OF CALIFORNIA REGARDING: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MASTER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AGREEMENTS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INFORMATION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TECHNOLOGY CONSULTING MANAGED SERVICES</w:t>
                    </w:r>
                  </w:p>
                  <w:p w14:paraId="40E6B82A" w14:textId="77777777" w:rsidR="002A0825" w:rsidRDefault="00461341">
                    <w:pPr>
                      <w:ind w:left="20" w:right="3561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RFP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NO: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 xml:space="preserve">RFP-IT-2025-203-RB </w:t>
                    </w:r>
                    <w:r>
                      <w:rPr>
                        <w:sz w:val="24"/>
                      </w:rPr>
                      <w:t>AMENDMENT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0825"/>
    <w:rsid w:val="002A0825"/>
    <w:rsid w:val="00461341"/>
    <w:rsid w:val="00C6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6B7EF"/>
  <w15:docId w15:val="{48104405-8EAB-4F4F-A054-7DBF2308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/29370600105400?p=1AA5B58VQwtqfyhfW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29370600105400?p=1AA5B58VQwtqfyhfW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Blackney, Sam</dc:creator>
  <dc:description/>
  <cp:lastModifiedBy>Bustos, Roderick</cp:lastModifiedBy>
  <cp:revision>2</cp:revision>
  <dcterms:created xsi:type="dcterms:W3CDTF">2026-04-16T21:26:00Z</dcterms:created>
  <dcterms:modified xsi:type="dcterms:W3CDTF">2026-04-16T21:26:00Z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2026-04-16T00:00:00Z</vt:filetime>
  </property>
  <property fmtid="{D5CDD505-2E9C-101B-9397-08002B2CF9AE}" pid="5" name="Producer">
    <vt:lpwstr>Adobe PDF Library 25.1.192</vt:lpwstr>
  </property>
  <property fmtid="{D5CDD505-2E9C-101B-9397-08002B2CF9AE}" pid="6" name="SourceModified">
    <vt:lpwstr/>
  </property>
</Properties>
</file>