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BC8A1" w14:textId="4DBC3AD1" w:rsidR="0088570C" w:rsidRPr="008F43F5" w:rsidRDefault="0088570C" w:rsidP="0088570C">
      <w:pPr>
        <w:pStyle w:val="JBCMHeading2"/>
        <w:jc w:val="center"/>
        <w:rPr>
          <w:rStyle w:val="Heading4Char"/>
          <w:i w:val="0"/>
          <w:iCs/>
        </w:rPr>
      </w:pPr>
      <w:r w:rsidRPr="008F43F5">
        <w:rPr>
          <w:rStyle w:val="Heading4Char"/>
          <w:i w:val="0"/>
          <w:iCs/>
        </w:rPr>
        <w:t xml:space="preserve">ATTACHMENT </w:t>
      </w:r>
      <w:r w:rsidR="008F43F5">
        <w:rPr>
          <w:rStyle w:val="Heading4Char"/>
          <w:i w:val="0"/>
          <w:iCs/>
        </w:rPr>
        <w:t>7</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C25DD0" w:rsidRDefault="0088570C" w:rsidP="00866825">
      <w:pPr>
        <w:spacing w:after="120" w:line="300" w:lineRule="atLeast"/>
        <w:rPr>
          <w:rFonts w:cs="Arial"/>
          <w:sz w:val="23"/>
          <w:szCs w:val="23"/>
        </w:rPr>
      </w:pPr>
      <w:r w:rsidRPr="00C25DD0">
        <w:rPr>
          <w:rFonts w:cs="Arial"/>
          <w:sz w:val="23"/>
          <w:szCs w:val="23"/>
        </w:rPr>
        <w:t>Pursuant to Public Contract Code (PCC) section 2010, the following certification</w:t>
      </w:r>
      <w:r w:rsidR="004250DB" w:rsidRPr="00C25DD0">
        <w:rPr>
          <w:rFonts w:cs="Arial"/>
          <w:sz w:val="23"/>
          <w:szCs w:val="23"/>
        </w:rPr>
        <w:t>s</w:t>
      </w:r>
      <w:r w:rsidRPr="00C25DD0">
        <w:rPr>
          <w:rFonts w:cs="Arial"/>
          <w:sz w:val="23"/>
          <w:szCs w:val="23"/>
        </w:rPr>
        <w:t xml:space="preserve"> must be provided when (</w:t>
      </w:r>
      <w:proofErr w:type="spellStart"/>
      <w:r w:rsidRPr="00C25DD0">
        <w:rPr>
          <w:rFonts w:cs="Arial"/>
          <w:sz w:val="23"/>
          <w:szCs w:val="23"/>
        </w:rPr>
        <w:t>i</w:t>
      </w:r>
      <w:proofErr w:type="spellEnd"/>
      <w:r w:rsidRPr="00C25DD0">
        <w:rPr>
          <w:rFonts w:cs="Arial"/>
          <w:sz w:val="23"/>
          <w:szCs w:val="23"/>
        </w:rPr>
        <w:t>) submittin</w:t>
      </w:r>
      <w:r w:rsidR="0076200E" w:rsidRPr="00C25DD0">
        <w:rPr>
          <w:rFonts w:cs="Arial"/>
          <w:sz w:val="23"/>
          <w:szCs w:val="23"/>
        </w:rPr>
        <w:t>g a bid or proposal to the JBE</w:t>
      </w:r>
      <w:r w:rsidRPr="00C25DD0">
        <w:rPr>
          <w:rFonts w:cs="Arial"/>
          <w:sz w:val="23"/>
          <w:szCs w:val="23"/>
        </w:rPr>
        <w:t xml:space="preserve"> for a solicitation of goods or services of $100,000 or more, or (ii) entering into o</w:t>
      </w:r>
      <w:r w:rsidR="0076200E" w:rsidRPr="00C25DD0">
        <w:rPr>
          <w:rFonts w:cs="Arial"/>
          <w:sz w:val="23"/>
          <w:szCs w:val="23"/>
        </w:rPr>
        <w:t>r renewing a contract with the JBE</w:t>
      </w:r>
      <w:r w:rsidRPr="00C25DD0">
        <w:rPr>
          <w:rFonts w:cs="Arial"/>
          <w:sz w:val="23"/>
          <w:szCs w:val="23"/>
        </w:rPr>
        <w:t xml:space="preserve"> for the purchase of goods or services of $100,000 or more</w:t>
      </w:r>
      <w:r w:rsidR="00A90B88" w:rsidRPr="00C25DD0">
        <w:rPr>
          <w:rFonts w:cs="Arial"/>
          <w:sz w:val="23"/>
          <w:szCs w:val="23"/>
        </w:rPr>
        <w:t>.</w:t>
      </w:r>
    </w:p>
    <w:p w14:paraId="3264064B" w14:textId="175BC3E1" w:rsidR="000A564A" w:rsidRPr="00C25DD0" w:rsidRDefault="000A564A" w:rsidP="000A564A">
      <w:pPr>
        <w:widowControl w:val="0"/>
        <w:spacing w:after="120" w:line="300" w:lineRule="atLeast"/>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52E5FD5" w14:textId="4517FFEC" w:rsidR="0088570C" w:rsidRPr="00C25DD0" w:rsidRDefault="0088570C" w:rsidP="00866825">
      <w:pPr>
        <w:tabs>
          <w:tab w:val="left" w:pos="720"/>
        </w:tabs>
        <w:spacing w:after="120" w:line="300" w:lineRule="atLeast"/>
        <w:ind w:left="1440" w:hanging="1440"/>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
    <w:p w14:paraId="79DB2F49" w14:textId="44320F0B" w:rsidR="0088570C" w:rsidRPr="00C25DD0" w:rsidRDefault="0088570C" w:rsidP="00866825">
      <w:pPr>
        <w:tabs>
          <w:tab w:val="left" w:pos="720"/>
        </w:tabs>
        <w:spacing w:after="120" w:line="300" w:lineRule="atLeast"/>
        <w:ind w:left="720" w:hanging="720"/>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(commencing with Section 12960) of Part 2.8 of Division 3 of the Title 2 of the Government Code);</w:t>
      </w:r>
    </w:p>
    <w:p w14:paraId="0FCA0771" w14:textId="7FD85ED3" w:rsidR="0088570C" w:rsidRPr="00C25DD0" w:rsidRDefault="0088570C" w:rsidP="00866825">
      <w:pPr>
        <w:tabs>
          <w:tab w:val="left" w:pos="720"/>
        </w:tabs>
        <w:spacing w:after="120" w:line="300" w:lineRule="atLeast"/>
        <w:ind w:left="720" w:hanging="720"/>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7E522F8E" w14:textId="4528039A" w:rsidR="004F4F28" w:rsidRPr="00C25DD0" w:rsidRDefault="004F4F28" w:rsidP="002D5CE4">
      <w:pPr>
        <w:tabs>
          <w:tab w:val="left" w:pos="720"/>
        </w:tabs>
        <w:autoSpaceDE w:val="0"/>
        <w:autoSpaceDN w:val="0"/>
        <w:spacing w:after="120" w:line="300" w:lineRule="atLeast"/>
        <w:ind w:left="720" w:hanging="720"/>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5C76064C" w14:textId="4C617BC8" w:rsidR="0088570C" w:rsidRPr="00C25DD0" w:rsidRDefault="00A90B88" w:rsidP="00866825">
      <w:pPr>
        <w:widowControl w:val="0"/>
        <w:spacing w:line="300" w:lineRule="atLeast"/>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6E340B6D" w14:textId="77777777" w:rsidR="00866825" w:rsidRPr="00C25DD0"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C25DD0"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C25DD0" w:rsidRDefault="0088570C" w:rsidP="001C0BBD">
            <w:pPr>
              <w:keepNext/>
              <w:spacing w:line="480" w:lineRule="auto"/>
              <w:rPr>
                <w:rFonts w:cs="Arial"/>
                <w:sz w:val="23"/>
                <w:szCs w:val="23"/>
              </w:rPr>
            </w:pPr>
            <w:r w:rsidRPr="00C25DD0">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2CA76C46" w14:textId="77777777" w:rsidR="0088570C" w:rsidRPr="00C25DD0" w:rsidRDefault="0088570C" w:rsidP="005162D0">
            <w:pPr>
              <w:keepNext/>
              <w:rPr>
                <w:rFonts w:cs="Arial"/>
                <w:sz w:val="23"/>
                <w:szCs w:val="23"/>
              </w:rPr>
            </w:pPr>
          </w:p>
        </w:tc>
      </w:tr>
    </w:tbl>
    <w:p w14:paraId="024496FE" w14:textId="77777777" w:rsidR="0088570C" w:rsidRPr="00C25DD0" w:rsidRDefault="0088570C">
      <w:pPr>
        <w:rPr>
          <w:sz w:val="23"/>
          <w:szCs w:val="23"/>
        </w:rPr>
      </w:pPr>
    </w:p>
    <w:sectPr w:rsidR="0088570C" w:rsidRPr="00C25DD0"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E6383" w14:textId="77777777" w:rsidR="002D6D5E" w:rsidRDefault="002D6D5E" w:rsidP="006D7E4E">
      <w:r>
        <w:separator/>
      </w:r>
    </w:p>
  </w:endnote>
  <w:endnote w:type="continuationSeparator" w:id="0">
    <w:p w14:paraId="219F69ED" w14:textId="77777777" w:rsidR="002D6D5E" w:rsidRDefault="002D6D5E" w:rsidP="006D7E4E">
      <w:r>
        <w:continuationSeparator/>
      </w:r>
    </w:p>
  </w:endnote>
  <w:endnote w:type="continuationNotice" w:id="1">
    <w:p w14:paraId="14F49D3F" w14:textId="77777777" w:rsidR="002D6D5E" w:rsidRDefault="002D6D5E"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A275F" w14:textId="77777777" w:rsidR="002D6D5E" w:rsidRDefault="002D6D5E" w:rsidP="006D7E4E">
      <w:r>
        <w:separator/>
      </w:r>
    </w:p>
  </w:footnote>
  <w:footnote w:type="continuationSeparator" w:id="0">
    <w:p w14:paraId="0705BEF5" w14:textId="77777777" w:rsidR="002D6D5E" w:rsidRDefault="002D6D5E" w:rsidP="006D7E4E">
      <w:r>
        <w:continuationSeparator/>
      </w:r>
    </w:p>
  </w:footnote>
  <w:footnote w:type="continuationNotice" w:id="1">
    <w:p w14:paraId="55D60200" w14:textId="77777777" w:rsidR="002D6D5E" w:rsidRDefault="002D6D5E"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ED8D" w14:textId="77777777" w:rsidR="008F43F5" w:rsidRDefault="008F43F5" w:rsidP="008F43F5">
    <w:pPr>
      <w:pStyle w:val="CommentText"/>
      <w:tabs>
        <w:tab w:val="left" w:pos="1242"/>
      </w:tabs>
      <w:ind w:right="252"/>
      <w:jc w:val="both"/>
      <w:rPr>
        <w:color w:val="000000"/>
        <w:sz w:val="22"/>
        <w:szCs w:val="22"/>
      </w:rPr>
    </w:pPr>
    <w:r>
      <w:t>RFP</w:t>
    </w:r>
    <w:r w:rsidRPr="0045523B">
      <w:t xml:space="preserve"> Title: </w:t>
    </w:r>
    <w:r w:rsidRPr="005F1BE0">
      <w:t xml:space="preserve">Data </w:t>
    </w:r>
    <w:r>
      <w:t>C</w:t>
    </w:r>
    <w:r w:rsidRPr="005F1BE0">
      <w:t xml:space="preserve">ollection and </w:t>
    </w:r>
    <w:r>
      <w:t>A</w:t>
    </w:r>
    <w:r w:rsidRPr="005F1BE0">
      <w:t xml:space="preserve">nalysis </w:t>
    </w:r>
    <w:r>
      <w:t>P</w:t>
    </w:r>
    <w:r w:rsidRPr="005F1BE0">
      <w:t xml:space="preserve">roject for the </w:t>
    </w:r>
    <w:r>
      <w:t>F</w:t>
    </w:r>
    <w:r w:rsidRPr="005F1BE0">
      <w:t xml:space="preserve">ederally </w:t>
    </w:r>
    <w:r>
      <w:t>F</w:t>
    </w:r>
    <w:r w:rsidRPr="005F1BE0">
      <w:t xml:space="preserve">unded </w:t>
    </w:r>
    <w:r>
      <w:t>D</w:t>
    </w:r>
    <w:r w:rsidRPr="005F1BE0">
      <w:t xml:space="preserve">ependency </w:t>
    </w:r>
    <w:r>
      <w:t>R</w:t>
    </w:r>
    <w:r w:rsidRPr="005F1BE0">
      <w:t xml:space="preserve">epresentation </w:t>
    </w:r>
    <w:r>
      <w:t>P</w:t>
    </w:r>
    <w:r w:rsidRPr="005F1BE0">
      <w:t>rogram (FFDRP)</w:t>
    </w:r>
  </w:p>
  <w:p w14:paraId="32CD21DA" w14:textId="77777777" w:rsidR="008F43F5" w:rsidRPr="009000D1" w:rsidRDefault="008F43F5" w:rsidP="008F43F5">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Pr="001F51B6">
      <w:rPr>
        <w:iCs/>
      </w:rPr>
      <w:t>CFCC-2023-08-LP</w:t>
    </w:r>
  </w:p>
  <w:p w14:paraId="1E34D4D2" w14:textId="77777777" w:rsidR="008F43F5" w:rsidRDefault="008F43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47507"/>
    <w:rsid w:val="0020462F"/>
    <w:rsid w:val="00275461"/>
    <w:rsid w:val="002D5CE4"/>
    <w:rsid w:val="002D6D5E"/>
    <w:rsid w:val="002F3C3B"/>
    <w:rsid w:val="002F6956"/>
    <w:rsid w:val="004250DB"/>
    <w:rsid w:val="00476098"/>
    <w:rsid w:val="004868E2"/>
    <w:rsid w:val="004D09A8"/>
    <w:rsid w:val="004F4F28"/>
    <w:rsid w:val="005162D0"/>
    <w:rsid w:val="006D7E4E"/>
    <w:rsid w:val="00713971"/>
    <w:rsid w:val="00714594"/>
    <w:rsid w:val="0076200E"/>
    <w:rsid w:val="007662AB"/>
    <w:rsid w:val="008175CD"/>
    <w:rsid w:val="00866825"/>
    <w:rsid w:val="0088570C"/>
    <w:rsid w:val="00891C6E"/>
    <w:rsid w:val="008F43F5"/>
    <w:rsid w:val="00910F56"/>
    <w:rsid w:val="00920D82"/>
    <w:rsid w:val="00930424"/>
    <w:rsid w:val="00A90B88"/>
    <w:rsid w:val="00AB5841"/>
    <w:rsid w:val="00B87A8C"/>
    <w:rsid w:val="00BE350C"/>
    <w:rsid w:val="00C25DD0"/>
    <w:rsid w:val="00C964C3"/>
    <w:rsid w:val="00CC3BC3"/>
    <w:rsid w:val="00D509BC"/>
    <w:rsid w:val="00E007D7"/>
    <w:rsid w:val="00E423D0"/>
    <w:rsid w:val="00F33039"/>
    <w:rsid w:val="00F351F4"/>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5D6E6"/>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Picchi, Laila</cp:lastModifiedBy>
  <cp:revision>9</cp:revision>
  <dcterms:created xsi:type="dcterms:W3CDTF">2017-06-28T21:40:00Z</dcterms:created>
  <dcterms:modified xsi:type="dcterms:W3CDTF">2023-10-19T17:24:00Z</dcterms:modified>
</cp:coreProperties>
</file>