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4E2" w:rsidRPr="00954021" w:rsidRDefault="001F14E2" w:rsidP="001F14E2">
      <w:pPr>
        <w:jc w:val="center"/>
        <w:rPr>
          <w:b/>
          <w:sz w:val="28"/>
          <w:szCs w:val="28"/>
        </w:rPr>
      </w:pPr>
      <w:r w:rsidRPr="00954021">
        <w:rPr>
          <w:b/>
          <w:sz w:val="28"/>
          <w:szCs w:val="28"/>
        </w:rPr>
        <w:t>COURT OF APPEAL, 4TH APPELLATE DISTRICT,</w:t>
      </w:r>
    </w:p>
    <w:p w:rsidR="001F14E2" w:rsidRPr="00954021" w:rsidRDefault="001F14E2" w:rsidP="001F14E2">
      <w:pPr>
        <w:jc w:val="center"/>
        <w:rPr>
          <w:b/>
          <w:sz w:val="28"/>
          <w:szCs w:val="28"/>
        </w:rPr>
      </w:pPr>
      <w:r w:rsidRPr="00954021">
        <w:rPr>
          <w:b/>
          <w:sz w:val="28"/>
          <w:szCs w:val="28"/>
        </w:rPr>
        <w:t>DIVISION 2</w:t>
      </w:r>
    </w:p>
    <w:p w:rsidR="001F14E2" w:rsidRPr="001F14E2" w:rsidRDefault="001F14E2" w:rsidP="001F1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3389 12th Street</w:t>
      </w:r>
      <w:r w:rsidRPr="009F5403">
        <w:t xml:space="preserve"> </w:t>
      </w:r>
      <w:r w:rsidRPr="001F14E2">
        <w:rPr>
          <w:b/>
          <w:position w:val="4"/>
          <w:sz w:val="44"/>
          <w:szCs w:val="44"/>
        </w:rPr>
        <w:t>.</w:t>
      </w:r>
      <w:r w:rsidRPr="001F14E2">
        <w:rPr>
          <w:b/>
        </w:rPr>
        <w:t xml:space="preserve"> Riverside, California 92501</w:t>
      </w:r>
    </w:p>
    <w:p w:rsidR="001F14E2" w:rsidRPr="006E089D" w:rsidRDefault="001F14E2" w:rsidP="001F14E2">
      <w:pPr>
        <w:jc w:val="center"/>
        <w:rPr>
          <w:b/>
          <w:sz w:val="36"/>
          <w:szCs w:val="36"/>
        </w:rPr>
      </w:pPr>
    </w:p>
    <w:p w:rsidR="001F14E2" w:rsidRPr="001F14E2" w:rsidRDefault="001F14E2" w:rsidP="001F14E2">
      <w:pPr>
        <w:spacing w:line="300" w:lineRule="atLeast"/>
        <w:rPr>
          <w:rFonts w:eastAsia="Times"/>
          <w:szCs w:val="20"/>
        </w:rPr>
      </w:pPr>
      <w:r w:rsidRPr="001F14E2">
        <w:rPr>
          <w:rFonts w:eastAsia="Times"/>
          <w:noProof/>
          <w:szCs w:val="20"/>
        </w:rPr>
        <mc:AlternateContent>
          <mc:Choice Requires="wps">
            <w:drawing>
              <wp:inline distT="0" distB="0" distL="0" distR="0" wp14:anchorId="03C10892" wp14:editId="1F727DB7">
                <wp:extent cx="6184900" cy="0"/>
                <wp:effectExtent l="0" t="19050" r="44450" b="38100"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571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D63FD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87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" strokeweight="4.5pt">
                <v:shadow color="#7f7f7f [1601]" opacity=".5" offset="1pt"/>
                <w10:anchorlock/>
              </v:shape>
            </w:pict>
          </mc:Fallback>
        </mc:AlternateContent>
      </w:r>
    </w:p>
    <w:p w:rsidR="001F14E2" w:rsidRPr="001F14E2" w:rsidRDefault="001F14E2" w:rsidP="001F14E2">
      <w:pPr>
        <w:spacing w:line="300" w:lineRule="atLeast"/>
        <w:ind w:left="-180"/>
        <w:rPr>
          <w:rFonts w:eastAsia="Times"/>
          <w:szCs w:val="20"/>
        </w:rPr>
      </w:pPr>
    </w:p>
    <w:p w:rsidR="001F14E2" w:rsidRPr="001F14E2" w:rsidRDefault="001F14E2" w:rsidP="001F14E2">
      <w:pPr>
        <w:tabs>
          <w:tab w:val="left" w:pos="360"/>
        </w:tabs>
        <w:spacing w:line="300" w:lineRule="atLeast"/>
        <w:jc w:val="center"/>
        <w:rPr>
          <w:rFonts w:asciiTheme="minorHAnsi" w:eastAsia="Times" w:hAnsiTheme="minorHAnsi" w:cstheme="minorHAnsi"/>
          <w:b/>
          <w:szCs w:val="20"/>
        </w:rPr>
      </w:pPr>
      <w:r w:rsidRPr="001F14E2">
        <w:rPr>
          <w:rFonts w:asciiTheme="minorHAnsi" w:eastAsia="Times" w:hAnsiTheme="minorHAnsi" w:cstheme="minorHAnsi"/>
          <w:b/>
          <w:szCs w:val="20"/>
        </w:rPr>
        <w:t>RESPONSE TO QUESTIONS</w:t>
      </w:r>
    </w:p>
    <w:p w:rsidR="001F14E2" w:rsidRPr="001F14E2" w:rsidRDefault="001F14E2" w:rsidP="001F14E2">
      <w:pPr>
        <w:tabs>
          <w:tab w:val="left" w:pos="360"/>
        </w:tabs>
        <w:spacing w:line="300" w:lineRule="atLeast"/>
        <w:jc w:val="center"/>
        <w:rPr>
          <w:rFonts w:asciiTheme="minorHAnsi" w:eastAsia="Times" w:hAnsiTheme="minorHAnsi" w:cstheme="minorHAnsi"/>
          <w:b/>
          <w:szCs w:val="20"/>
        </w:rPr>
      </w:pPr>
    </w:p>
    <w:p w:rsidR="001F14E2" w:rsidRPr="001F14E2" w:rsidRDefault="001F14E2" w:rsidP="001F14E2">
      <w:pPr>
        <w:tabs>
          <w:tab w:val="left" w:pos="360"/>
        </w:tabs>
        <w:spacing w:line="300" w:lineRule="atLeast"/>
        <w:jc w:val="center"/>
        <w:rPr>
          <w:rFonts w:asciiTheme="minorHAnsi" w:eastAsia="Times" w:hAnsiTheme="minorHAnsi" w:cstheme="minorHAnsi"/>
          <w:szCs w:val="28"/>
        </w:rPr>
      </w:pPr>
      <w:r w:rsidRPr="001F14E2">
        <w:rPr>
          <w:rFonts w:asciiTheme="minorHAnsi" w:eastAsia="Times" w:hAnsiTheme="minorHAnsi" w:cstheme="minorHAnsi"/>
          <w:szCs w:val="28"/>
        </w:rPr>
        <w:t xml:space="preserve">RFP solicitation for </w:t>
      </w:r>
      <w:r>
        <w:rPr>
          <w:rFonts w:asciiTheme="minorHAnsi" w:eastAsia="Times" w:hAnsiTheme="minorHAnsi" w:cstheme="minorHAnsi"/>
          <w:szCs w:val="28"/>
        </w:rPr>
        <w:t>Housekeeping/Janitorial Services Agreement</w:t>
      </w:r>
    </w:p>
    <w:p w:rsidR="001F14E2" w:rsidRPr="001F14E2" w:rsidRDefault="001F14E2" w:rsidP="001F14E2">
      <w:pPr>
        <w:tabs>
          <w:tab w:val="left" w:pos="360"/>
        </w:tabs>
        <w:spacing w:line="300" w:lineRule="atLeast"/>
        <w:jc w:val="center"/>
        <w:rPr>
          <w:rFonts w:asciiTheme="minorHAnsi" w:eastAsia="Times" w:hAnsiTheme="minorHAnsi" w:cstheme="minorHAnsi"/>
          <w:szCs w:val="20"/>
        </w:rPr>
      </w:pPr>
    </w:p>
    <w:p w:rsidR="001F14E2" w:rsidRPr="001F14E2" w:rsidRDefault="001F14E2" w:rsidP="001F14E2">
      <w:pPr>
        <w:tabs>
          <w:tab w:val="left" w:pos="360"/>
        </w:tabs>
        <w:spacing w:line="300" w:lineRule="atLeast"/>
        <w:jc w:val="center"/>
        <w:rPr>
          <w:rFonts w:asciiTheme="minorHAnsi" w:eastAsia="Times" w:hAnsiTheme="minorHAnsi" w:cstheme="minorHAnsi"/>
          <w:szCs w:val="20"/>
        </w:rPr>
      </w:pPr>
      <w:r w:rsidRPr="001F14E2">
        <w:rPr>
          <w:rFonts w:asciiTheme="minorHAnsi" w:eastAsia="Times" w:hAnsiTheme="minorHAnsi" w:cstheme="minorHAnsi"/>
          <w:b/>
          <w:szCs w:val="28"/>
        </w:rPr>
        <w:t>RFP No.</w:t>
      </w:r>
      <w:r w:rsidRPr="001F14E2">
        <w:rPr>
          <w:rFonts w:asciiTheme="minorHAnsi" w:eastAsia="Times" w:hAnsiTheme="minorHAnsi" w:cstheme="minorHAnsi"/>
          <w:szCs w:val="28"/>
        </w:rPr>
        <w:t xml:space="preserve"> </w:t>
      </w:r>
      <w:r w:rsidRPr="001F14E2">
        <w:rPr>
          <w:rFonts w:asciiTheme="minorHAnsi" w:eastAsia="Times" w:hAnsiTheme="minorHAnsi" w:cstheme="minorHAnsi"/>
          <w:szCs w:val="20"/>
        </w:rPr>
        <w:t xml:space="preserve"> </w:t>
      </w:r>
      <w:r w:rsidR="00D5001F">
        <w:rPr>
          <w:rFonts w:asciiTheme="minorHAnsi" w:eastAsia="Times" w:hAnsiTheme="minorHAnsi" w:cstheme="minorHAnsi"/>
          <w:b/>
          <w:szCs w:val="20"/>
        </w:rPr>
        <w:t>4</w:t>
      </w:r>
      <w:r w:rsidR="008D28CB">
        <w:rPr>
          <w:rFonts w:asciiTheme="minorHAnsi" w:eastAsia="Times" w:hAnsiTheme="minorHAnsi" w:cstheme="minorHAnsi"/>
          <w:b/>
          <w:szCs w:val="20"/>
        </w:rPr>
        <w:t>/</w:t>
      </w:r>
      <w:r w:rsidR="00D5001F" w:rsidRPr="00D5001F">
        <w:rPr>
          <w:rFonts w:asciiTheme="minorHAnsi" w:eastAsia="Times" w:hAnsiTheme="minorHAnsi" w:cstheme="minorHAnsi"/>
          <w:b/>
          <w:szCs w:val="20"/>
        </w:rPr>
        <w:t>2</w:t>
      </w:r>
      <w:r w:rsidR="008D28CB">
        <w:rPr>
          <w:rFonts w:asciiTheme="minorHAnsi" w:eastAsia="Times" w:hAnsiTheme="minorHAnsi" w:cstheme="minorHAnsi"/>
          <w:b/>
          <w:szCs w:val="20"/>
        </w:rPr>
        <w:t xml:space="preserve"> RFP </w:t>
      </w:r>
      <w:r w:rsidR="00D5001F" w:rsidRPr="00D5001F">
        <w:rPr>
          <w:rFonts w:asciiTheme="minorHAnsi" w:eastAsia="Times" w:hAnsiTheme="minorHAnsi" w:cstheme="minorHAnsi"/>
          <w:b/>
          <w:szCs w:val="20"/>
        </w:rPr>
        <w:t>19</w:t>
      </w:r>
      <w:r w:rsidR="008D28CB">
        <w:rPr>
          <w:rFonts w:asciiTheme="minorHAnsi" w:eastAsia="Times" w:hAnsiTheme="minorHAnsi" w:cstheme="minorHAnsi"/>
          <w:b/>
          <w:szCs w:val="20"/>
        </w:rPr>
        <w:t>/</w:t>
      </w:r>
      <w:r w:rsidR="00D5001F" w:rsidRPr="00D5001F">
        <w:rPr>
          <w:rFonts w:asciiTheme="minorHAnsi" w:eastAsia="Times" w:hAnsiTheme="minorHAnsi" w:cstheme="minorHAnsi"/>
          <w:b/>
          <w:szCs w:val="20"/>
        </w:rPr>
        <w:t>2</w:t>
      </w:r>
      <w:bookmarkStart w:id="0" w:name="_GoBack"/>
      <w:bookmarkEnd w:id="0"/>
      <w:r w:rsidR="00D5001F" w:rsidRPr="00D5001F">
        <w:rPr>
          <w:rFonts w:asciiTheme="minorHAnsi" w:eastAsia="Times" w:hAnsiTheme="minorHAnsi" w:cstheme="minorHAnsi"/>
          <w:b/>
          <w:szCs w:val="20"/>
        </w:rPr>
        <w:t>0-01</w:t>
      </w:r>
    </w:p>
    <w:p w:rsidR="001F14E2" w:rsidRPr="001F14E2" w:rsidRDefault="001F14E2" w:rsidP="001F14E2">
      <w:pPr>
        <w:tabs>
          <w:tab w:val="left" w:pos="360"/>
        </w:tabs>
        <w:spacing w:line="300" w:lineRule="atLeast"/>
        <w:ind w:left="-180"/>
        <w:jc w:val="center"/>
        <w:rPr>
          <w:rFonts w:asciiTheme="minorHAnsi" w:eastAsia="Times" w:hAnsiTheme="minorHAnsi" w:cstheme="minorHAnsi"/>
          <w:szCs w:val="20"/>
        </w:rPr>
      </w:pPr>
    </w:p>
    <w:p w:rsidR="001F14E2" w:rsidRPr="001F14E2" w:rsidRDefault="001F14E2" w:rsidP="001F14E2">
      <w:pPr>
        <w:tabs>
          <w:tab w:val="left" w:pos="360"/>
        </w:tabs>
        <w:spacing w:line="300" w:lineRule="atLeast"/>
        <w:jc w:val="center"/>
        <w:rPr>
          <w:rFonts w:asciiTheme="minorHAnsi" w:eastAsia="Times" w:hAnsiTheme="minorHAnsi" w:cstheme="minorHAnsi"/>
          <w:szCs w:val="20"/>
        </w:rPr>
      </w:pPr>
      <w:r>
        <w:rPr>
          <w:rFonts w:asciiTheme="minorHAnsi" w:eastAsia="Times" w:hAnsiTheme="minorHAnsi" w:cstheme="minorHAnsi"/>
          <w:szCs w:val="20"/>
        </w:rPr>
        <w:t>January 22, 2020</w:t>
      </w:r>
    </w:p>
    <w:p w:rsidR="001F14E2" w:rsidRPr="001F14E2" w:rsidRDefault="001F14E2" w:rsidP="001F14E2">
      <w:pPr>
        <w:spacing w:line="300" w:lineRule="atLeast"/>
        <w:rPr>
          <w:rFonts w:eastAsia="Times"/>
          <w:szCs w:val="20"/>
        </w:rPr>
      </w:pPr>
      <w:r w:rsidRPr="001F14E2">
        <w:rPr>
          <w:rFonts w:eastAsia="Times"/>
          <w:noProof/>
          <w:szCs w:val="20"/>
        </w:rPr>
        <mc:AlternateContent>
          <mc:Choice Requires="wps">
            <w:drawing>
              <wp:inline distT="0" distB="0" distL="0" distR="0" wp14:anchorId="064DA38F" wp14:editId="6B8862C3">
                <wp:extent cx="6184900" cy="0"/>
                <wp:effectExtent l="0" t="19050" r="44450" b="3810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571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1EC7348" id="AutoShape 2" o:spid="_x0000_s1026" type="#_x0000_t32" style="width:487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" strokeweight="4.5pt">
                <v:shadow color="#7f7f7f [1601]" opacity=".5" offset="1pt"/>
                <w10:anchorlock/>
              </v:shape>
            </w:pict>
          </mc:Fallback>
        </mc:AlternateContent>
      </w:r>
    </w:p>
    <w:p w:rsidR="001F14E2" w:rsidRPr="006E089D" w:rsidRDefault="001F14E2" w:rsidP="001F14E2">
      <w:pPr>
        <w:rPr>
          <w:b/>
          <w:sz w:val="36"/>
          <w:szCs w:val="36"/>
        </w:rPr>
      </w:pP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08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2242"/>
        <w:gridCol w:w="4767"/>
        <w:gridCol w:w="3297"/>
      </w:tblGrid>
      <w:tr w:rsidR="00172F71" w:rsidRPr="002B101E" w:rsidTr="00C643D2">
        <w:trPr>
          <w:cantSplit/>
          <w:trHeight w:val="432"/>
          <w:tblHeader/>
        </w:trPr>
        <w:tc>
          <w:tcPr>
            <w:tcW w:w="49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27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4831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19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C643D2">
        <w:trPr>
          <w:cantSplit/>
          <w:trHeight w:val="432"/>
        </w:trPr>
        <w:tc>
          <w:tcPr>
            <w:tcW w:w="498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172F71" w:rsidRPr="002B101E" w:rsidRDefault="00DD7AB6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Section 4.0, Page 8</w:t>
            </w:r>
          </w:p>
        </w:tc>
        <w:tc>
          <w:tcPr>
            <w:tcW w:w="4831" w:type="dxa"/>
            <w:vAlign w:val="center"/>
          </w:tcPr>
          <w:p w:rsidR="00300098" w:rsidRPr="00300098" w:rsidRDefault="00300098" w:rsidP="00300098">
            <w:pP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300098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>Do you anticipate extending the bid due date?</w:t>
            </w:r>
            <w:r w:rsidRPr="00300098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:rsidR="00DF4FC3" w:rsidRPr="00897D12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300098" w:rsidRPr="00300098" w:rsidRDefault="00300098" w:rsidP="00300098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300098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Dates are subject to change in the RFP for key events.  We don’t anticipate extending the bid due date for this RFP.</w:t>
            </w:r>
          </w:p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C643D2">
        <w:trPr>
          <w:cantSplit/>
          <w:trHeight w:val="432"/>
        </w:trPr>
        <w:tc>
          <w:tcPr>
            <w:tcW w:w="49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747988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Section 9.0</w:t>
            </w:r>
            <w:r w:rsidR="00DD7AB6"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  <w:t>, Page 11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vAlign w:val="center"/>
          </w:tcPr>
          <w:p w:rsidR="00300098" w:rsidRPr="00300098" w:rsidRDefault="00300098" w:rsidP="0030009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30009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What additional details are you willing to provide, if any, beyond what is stated in bid documents concerning how you will identify the winning bid?</w:t>
            </w:r>
            <w:r w:rsidRPr="00300098">
              <w:rPr>
                <w:rFonts w:ascii="Arial" w:eastAsia="Calibri" w:hAnsi="Arial" w:cs="Arial"/>
                <w:color w:val="000000"/>
                <w:sz w:val="22"/>
                <w:szCs w:val="22"/>
              </w:rPr>
              <w:t> </w:t>
            </w:r>
          </w:p>
          <w:p w:rsidR="00172F71" w:rsidRPr="00897D12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098" w:rsidRPr="00300098" w:rsidRDefault="00300098" w:rsidP="0030009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00098">
              <w:rPr>
                <w:rFonts w:ascii="Arial" w:eastAsia="Calibri" w:hAnsi="Arial" w:cs="Arial"/>
                <w:bCs/>
                <w:sz w:val="22"/>
                <w:szCs w:val="22"/>
              </w:rPr>
              <w:t>Please refer to Section 9.0 of the RFP for details on evaluation of Proposals.  An award, if made, will be made to the highest scored proposal.</w:t>
            </w:r>
          </w:p>
          <w:p w:rsidR="00172F71" w:rsidRPr="00897D1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2B101E" w:rsidTr="00C643D2">
        <w:trPr>
          <w:cantSplit/>
          <w:trHeight w:val="432"/>
        </w:trPr>
        <w:tc>
          <w:tcPr>
            <w:tcW w:w="498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31" w:type="dxa"/>
            <w:vAlign w:val="center"/>
          </w:tcPr>
          <w:p w:rsidR="00172F71" w:rsidRPr="00897D12" w:rsidRDefault="00300098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  <w:r w:rsidRPr="00897D12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Was this bid posted to the nationwide free bid notification website at </w:t>
            </w:r>
            <w:hyperlink r:id="rId8" w:history="1">
              <w:r w:rsidRPr="00897D12">
                <w:rPr>
                  <w:rFonts w:ascii="Arial" w:eastAsia="Calibri" w:hAnsi="Arial" w:cs="Arial"/>
                  <w:bCs/>
                  <w:color w:val="0563C1"/>
                  <w:sz w:val="22"/>
                  <w:szCs w:val="22"/>
                  <w:u w:val="single"/>
                </w:rPr>
                <w:t>www.mygovwatch.com</w:t>
              </w:r>
            </w:hyperlink>
            <w:r w:rsidRPr="00897D12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? 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300098" w:rsidRPr="00300098" w:rsidRDefault="00300098" w:rsidP="00300098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300098">
              <w:rPr>
                <w:rFonts w:ascii="Arial" w:eastAsia="Calibri" w:hAnsi="Arial" w:cs="Arial"/>
                <w:bCs/>
                <w:sz w:val="22"/>
                <w:szCs w:val="22"/>
              </w:rPr>
              <w:t xml:space="preserve">No.  Please refer to the solicitation’s webpage located here </w:t>
            </w:r>
            <w:hyperlink r:id="rId9" w:history="1">
              <w:r w:rsidRPr="00897D12">
                <w:rPr>
                  <w:rFonts w:ascii="Arial" w:eastAsia="Calibri" w:hAnsi="Arial" w:cs="Arial"/>
                  <w:i/>
                  <w:iCs/>
                  <w:sz w:val="22"/>
                  <w:szCs w:val="22"/>
                  <w:u w:val="single"/>
                </w:rPr>
                <w:t>www.courts.ca.gov/rfps.htm</w:t>
              </w:r>
            </w:hyperlink>
            <w:r w:rsidRPr="00897D12">
              <w:rPr>
                <w:rFonts w:ascii="Arial" w:eastAsia="Calibri" w:hAnsi="Arial" w:cs="Arial"/>
                <w:i/>
                <w:iCs/>
                <w:sz w:val="22"/>
                <w:szCs w:val="22"/>
                <w:u w:val="single"/>
              </w:rPr>
              <w:t xml:space="preserve"> </w:t>
            </w:r>
            <w:r w:rsidRPr="00897D12"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897D12">
              <w:rPr>
                <w:rFonts w:ascii="Arial" w:eastAsia="Calibri" w:hAnsi="Arial" w:cs="Arial"/>
                <w:bCs/>
                <w:sz w:val="22"/>
                <w:szCs w:val="22"/>
              </w:rPr>
              <w:t>for updates on key events for this RFP.</w:t>
            </w:r>
          </w:p>
          <w:p w:rsidR="00172F71" w:rsidRPr="00897D1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2B101E" w:rsidTr="00C643D2">
        <w:trPr>
          <w:cantSplit/>
          <w:trHeight w:val="432"/>
        </w:trPr>
        <w:tc>
          <w:tcPr>
            <w:tcW w:w="498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31" w:type="dxa"/>
            <w:vAlign w:val="center"/>
          </w:tcPr>
          <w:p w:rsidR="00300098" w:rsidRPr="00300098" w:rsidRDefault="00300098" w:rsidP="00300098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 w:rsidRPr="0030009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Other than your own website, where was this bid posted?</w:t>
            </w:r>
          </w:p>
          <w:p w:rsidR="00172F71" w:rsidRPr="00897D1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300098" w:rsidRPr="00300098" w:rsidRDefault="00300098" w:rsidP="00300098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300098">
              <w:rPr>
                <w:rFonts w:ascii="Arial" w:eastAsia="Calibri" w:hAnsi="Arial" w:cs="Arial"/>
                <w:bCs/>
                <w:sz w:val="22"/>
                <w:szCs w:val="22"/>
              </w:rPr>
              <w:t>No</w:t>
            </w:r>
            <w:r w:rsidR="00691F2D" w:rsidRPr="00897D12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other website</w:t>
            </w:r>
            <w:r w:rsidRPr="00300098">
              <w:rPr>
                <w:rFonts w:ascii="Arial" w:eastAsia="Calibri" w:hAnsi="Arial" w:cs="Arial"/>
                <w:bCs/>
                <w:sz w:val="22"/>
                <w:szCs w:val="22"/>
              </w:rPr>
              <w:t xml:space="preserve">. Please refer to the solicitation’s webpage located here </w:t>
            </w:r>
            <w:hyperlink r:id="rId10" w:history="1">
              <w:r w:rsidRPr="00897D12">
                <w:rPr>
                  <w:rFonts w:ascii="Arial" w:eastAsia="Calibri" w:hAnsi="Arial" w:cs="Arial"/>
                  <w:i/>
                  <w:iCs/>
                  <w:sz w:val="22"/>
                  <w:szCs w:val="22"/>
                  <w:u w:val="single"/>
                </w:rPr>
                <w:t>www.courts.ca.gov/rfps.htm</w:t>
              </w:r>
            </w:hyperlink>
            <w:r w:rsidRPr="00897D12">
              <w:rPr>
                <w:rFonts w:ascii="Arial" w:eastAsia="Calibri" w:hAnsi="Arial" w:cs="Arial"/>
                <w:i/>
                <w:iCs/>
                <w:sz w:val="22"/>
                <w:szCs w:val="22"/>
                <w:u w:val="single"/>
              </w:rPr>
              <w:t xml:space="preserve"> </w:t>
            </w:r>
            <w:r w:rsidRPr="00897D12"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897D12">
              <w:rPr>
                <w:rFonts w:ascii="Arial" w:eastAsia="Calibri" w:hAnsi="Arial" w:cs="Arial"/>
                <w:bCs/>
                <w:sz w:val="22"/>
                <w:szCs w:val="22"/>
              </w:rPr>
              <w:t>for updates on key events for this RFP.</w:t>
            </w:r>
          </w:p>
          <w:p w:rsidR="00E907EF" w:rsidRPr="00897D12" w:rsidRDefault="00E907EF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789" w:rsidRDefault="006F2789" w:rsidP="00603677">
      <w:pPr>
        <w:rPr>
          <w:rFonts w:asciiTheme="majorHAnsi" w:hAnsiTheme="majorHAnsi" w:cstheme="majorHAnsi"/>
        </w:rPr>
      </w:pPr>
    </w:p>
    <w:p w:rsidR="00EF597C" w:rsidRDefault="00EF597C" w:rsidP="00603677">
      <w:pPr>
        <w:rPr>
          <w:rFonts w:asciiTheme="majorHAnsi" w:hAnsiTheme="majorHAnsi" w:cstheme="majorHAnsi"/>
        </w:rPr>
      </w:pPr>
    </w:p>
    <w:p w:rsidR="00954021" w:rsidRDefault="00954021" w:rsidP="00603677">
      <w:pPr>
        <w:rPr>
          <w:rFonts w:asciiTheme="majorHAnsi" w:hAnsiTheme="majorHAnsi" w:cstheme="majorHAnsi"/>
        </w:rPr>
      </w:pPr>
    </w:p>
    <w:p w:rsidR="00C643D2" w:rsidRPr="00C643D2" w:rsidRDefault="00691F2D" w:rsidP="00C643D2">
      <w:pPr>
        <w:widowControl w:val="0"/>
        <w:spacing w:line="300" w:lineRule="atLeast"/>
        <w:rPr>
          <w:rFonts w:asciiTheme="minorHAnsi" w:eastAsia="Times" w:hAnsiTheme="minorHAnsi" w:cstheme="minorHAnsi"/>
          <w:sz w:val="22"/>
          <w:szCs w:val="22"/>
        </w:rPr>
      </w:pPr>
      <w:r>
        <w:rPr>
          <w:rFonts w:asciiTheme="minorHAnsi" w:eastAsia="Times" w:hAnsiTheme="minorHAnsi" w:cstheme="minorHAnsi"/>
          <w:sz w:val="22"/>
          <w:szCs w:val="22"/>
        </w:rPr>
        <w:lastRenderedPageBreak/>
        <w:t xml:space="preserve">The </w:t>
      </w:r>
      <w:r w:rsidR="00954021">
        <w:rPr>
          <w:rFonts w:asciiTheme="minorHAnsi" w:eastAsia="Times" w:hAnsiTheme="minorHAnsi" w:cstheme="minorHAnsi"/>
          <w:sz w:val="22"/>
          <w:szCs w:val="22"/>
        </w:rPr>
        <w:t xml:space="preserve">Court of Appeal </w:t>
      </w:r>
      <w:r w:rsidR="00C643D2" w:rsidRPr="00C643D2">
        <w:rPr>
          <w:rFonts w:asciiTheme="minorHAnsi" w:eastAsia="Times" w:hAnsiTheme="minorHAnsi" w:cstheme="minorHAnsi"/>
          <w:sz w:val="22"/>
          <w:szCs w:val="22"/>
        </w:rPr>
        <w:t>encourages all qualified firms to participate in responding to this solicitation.</w:t>
      </w:r>
    </w:p>
    <w:p w:rsidR="00C643D2" w:rsidRPr="00C643D2" w:rsidRDefault="00C643D2" w:rsidP="00C643D2">
      <w:pPr>
        <w:widowControl w:val="0"/>
        <w:spacing w:line="300" w:lineRule="atLeast"/>
        <w:rPr>
          <w:rFonts w:asciiTheme="minorHAnsi" w:eastAsia="Times" w:hAnsiTheme="minorHAnsi" w:cstheme="minorHAnsi"/>
          <w:bCs/>
          <w:sz w:val="22"/>
          <w:szCs w:val="22"/>
        </w:rPr>
      </w:pPr>
    </w:p>
    <w:p w:rsidR="00C643D2" w:rsidRPr="00C643D2" w:rsidRDefault="00C643D2" w:rsidP="00C643D2">
      <w:pPr>
        <w:widowControl w:val="0"/>
        <w:spacing w:line="300" w:lineRule="atLeast"/>
        <w:rPr>
          <w:rFonts w:asciiTheme="minorHAnsi" w:eastAsia="Times" w:hAnsiTheme="minorHAnsi" w:cstheme="minorHAnsi"/>
          <w:b/>
          <w:bCs/>
          <w:i/>
          <w:sz w:val="22"/>
          <w:szCs w:val="22"/>
        </w:rPr>
      </w:pPr>
      <w:r w:rsidRPr="00C643D2">
        <w:rPr>
          <w:rFonts w:asciiTheme="minorHAnsi" w:eastAsia="Times" w:hAnsiTheme="minorHAnsi" w:cstheme="minorHAnsi"/>
          <w:b/>
          <w:bCs/>
          <w:i/>
          <w:sz w:val="22"/>
          <w:szCs w:val="22"/>
        </w:rPr>
        <w:t>Please check this RFP’s webpage on a regular basis for any changes and/or updates to the solicitation and Schedule of Events.</w:t>
      </w:r>
    </w:p>
    <w:p w:rsidR="00C643D2" w:rsidRPr="00C643D2" w:rsidRDefault="00C643D2" w:rsidP="00C643D2">
      <w:pPr>
        <w:tabs>
          <w:tab w:val="left" w:pos="360"/>
        </w:tabs>
        <w:spacing w:line="300" w:lineRule="atLeast"/>
        <w:jc w:val="center"/>
        <w:rPr>
          <w:rFonts w:eastAsia="Times"/>
          <w:b/>
          <w:sz w:val="22"/>
          <w:szCs w:val="22"/>
        </w:rPr>
      </w:pPr>
    </w:p>
    <w:p w:rsidR="00C643D2" w:rsidRPr="00C643D2" w:rsidRDefault="00C643D2" w:rsidP="00C643D2">
      <w:pPr>
        <w:tabs>
          <w:tab w:val="left" w:pos="360"/>
        </w:tabs>
        <w:spacing w:line="300" w:lineRule="atLeast"/>
        <w:jc w:val="center"/>
        <w:rPr>
          <w:rFonts w:eastAsia="Times"/>
          <w:b/>
          <w:sz w:val="22"/>
          <w:szCs w:val="22"/>
        </w:rPr>
      </w:pPr>
    </w:p>
    <w:p w:rsidR="00C643D2" w:rsidRPr="00C643D2" w:rsidRDefault="00C643D2" w:rsidP="00C643D2">
      <w:pPr>
        <w:tabs>
          <w:tab w:val="left" w:pos="360"/>
        </w:tabs>
        <w:spacing w:line="300" w:lineRule="atLeast"/>
        <w:jc w:val="center"/>
        <w:rPr>
          <w:rFonts w:eastAsia="Times"/>
          <w:b/>
          <w:sz w:val="22"/>
          <w:szCs w:val="22"/>
        </w:rPr>
      </w:pPr>
    </w:p>
    <w:p w:rsidR="00C643D2" w:rsidRPr="00C643D2" w:rsidRDefault="00C643D2" w:rsidP="00C643D2">
      <w:pPr>
        <w:tabs>
          <w:tab w:val="left" w:pos="360"/>
        </w:tabs>
        <w:spacing w:line="300" w:lineRule="atLeast"/>
        <w:jc w:val="center"/>
        <w:rPr>
          <w:rFonts w:eastAsia="Times"/>
          <w:b/>
          <w:sz w:val="22"/>
          <w:szCs w:val="22"/>
        </w:rPr>
      </w:pPr>
    </w:p>
    <w:p w:rsidR="00C643D2" w:rsidRPr="00C643D2" w:rsidRDefault="00C643D2" w:rsidP="00C643D2">
      <w:pPr>
        <w:tabs>
          <w:tab w:val="left" w:pos="360"/>
        </w:tabs>
        <w:spacing w:line="300" w:lineRule="atLeast"/>
        <w:jc w:val="center"/>
        <w:rPr>
          <w:rFonts w:eastAsia="Times"/>
          <w:b/>
          <w:sz w:val="22"/>
          <w:szCs w:val="22"/>
        </w:rPr>
      </w:pPr>
      <w:r w:rsidRPr="00C643D2">
        <w:rPr>
          <w:rFonts w:eastAsia="Times"/>
          <w:b/>
          <w:sz w:val="22"/>
          <w:szCs w:val="22"/>
        </w:rPr>
        <w:t>END OF NOTICE</w:t>
      </w:r>
    </w:p>
    <w:p w:rsidR="00C643D2" w:rsidRPr="002B101E" w:rsidRDefault="00C643D2" w:rsidP="00603677">
      <w:pPr>
        <w:rPr>
          <w:rFonts w:asciiTheme="majorHAnsi" w:hAnsiTheme="majorHAnsi" w:cstheme="majorHAnsi"/>
        </w:rPr>
      </w:pPr>
    </w:p>
    <w:sectPr w:rsidR="00C643D2" w:rsidRPr="002B101E" w:rsidSect="00C643D2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F29" w:rsidRDefault="00010F29" w:rsidP="00874DD2">
      <w:r>
        <w:separator/>
      </w:r>
    </w:p>
  </w:endnote>
  <w:endnote w:type="continuationSeparator" w:id="0">
    <w:p w:rsidR="00010F29" w:rsidRDefault="00010F29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Reference Sans Serif">
    <w:altName w:val="MS Reference Sans Serif"/>
    <w:panose1 w:val="020B060403050404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01F" w:rsidRDefault="00D5001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897D12">
      <w:rPr>
        <w:rFonts w:asciiTheme="majorHAnsi" w:hAnsiTheme="majorHAnsi"/>
        <w:sz w:val="18"/>
        <w:szCs w:val="18"/>
      </w:rPr>
      <w:t>Housekeeping/Janitorial Services Agreement</w:t>
    </w:r>
    <w:r>
      <w:rPr>
        <w:rFonts w:asciiTheme="majorHAnsi" w:hAnsiTheme="majorHAnsi"/>
      </w:rPr>
      <w:ptab w:relativeTo="margin" w:alignment="right" w:leader="none"/>
    </w:r>
    <w:r w:rsidRPr="00897D12">
      <w:rPr>
        <w:rFonts w:asciiTheme="majorHAnsi" w:hAnsiTheme="majorHAnsi"/>
        <w:sz w:val="18"/>
        <w:szCs w:val="18"/>
      </w:rPr>
      <w:t xml:space="preserve">Page </w:t>
    </w:r>
    <w:r w:rsidRPr="00897D12">
      <w:rPr>
        <w:rFonts w:asciiTheme="minorHAnsi" w:hAnsiTheme="minorHAnsi"/>
        <w:sz w:val="18"/>
        <w:szCs w:val="18"/>
      </w:rPr>
      <w:fldChar w:fldCharType="begin"/>
    </w:r>
    <w:r w:rsidRPr="00897D12">
      <w:rPr>
        <w:sz w:val="18"/>
        <w:szCs w:val="18"/>
      </w:rPr>
      <w:instrText xml:space="preserve"> PAGE   \* MERGEFORMAT </w:instrText>
    </w:r>
    <w:r w:rsidRPr="00897D12">
      <w:rPr>
        <w:rFonts w:asciiTheme="minorHAnsi" w:hAnsiTheme="minorHAnsi"/>
        <w:sz w:val="18"/>
        <w:szCs w:val="18"/>
      </w:rPr>
      <w:fldChar w:fldCharType="separate"/>
    </w:r>
    <w:r w:rsidR="008D28CB" w:rsidRPr="008D28CB">
      <w:rPr>
        <w:rFonts w:asciiTheme="majorHAnsi" w:hAnsiTheme="majorHAnsi"/>
        <w:noProof/>
        <w:sz w:val="18"/>
        <w:szCs w:val="18"/>
      </w:rPr>
      <w:t>2</w:t>
    </w:r>
    <w:r w:rsidRPr="00897D12">
      <w:rPr>
        <w:rFonts w:asciiTheme="majorHAnsi" w:hAnsiTheme="majorHAnsi"/>
        <w:noProof/>
        <w:sz w:val="18"/>
        <w:szCs w:val="18"/>
      </w:rPr>
      <w:fldChar w:fldCharType="end"/>
    </w:r>
  </w:p>
  <w:p w:rsidR="001F14E2" w:rsidRPr="001F14E2" w:rsidRDefault="001F14E2" w:rsidP="001F14E2">
    <w:pPr>
      <w:pStyle w:val="Footer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01F" w:rsidRDefault="00D5001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897D12">
      <w:rPr>
        <w:rFonts w:asciiTheme="majorHAnsi" w:hAnsiTheme="majorHAnsi"/>
        <w:sz w:val="18"/>
        <w:szCs w:val="18"/>
      </w:rPr>
      <w:t>Housekeeping/Janitorial Services Agreement</w:t>
    </w:r>
    <w:r>
      <w:rPr>
        <w:rFonts w:asciiTheme="majorHAnsi" w:hAnsiTheme="majorHAnsi"/>
      </w:rPr>
      <w:ptab w:relativeTo="margin" w:alignment="right" w:leader="none"/>
    </w:r>
    <w:r w:rsidRPr="00897D12">
      <w:rPr>
        <w:rFonts w:asciiTheme="majorHAnsi" w:hAnsiTheme="majorHAnsi"/>
        <w:sz w:val="18"/>
        <w:szCs w:val="18"/>
      </w:rPr>
      <w:t xml:space="preserve">Page </w:t>
    </w:r>
    <w:r w:rsidRPr="00897D12">
      <w:rPr>
        <w:rFonts w:asciiTheme="minorHAnsi" w:hAnsiTheme="minorHAnsi"/>
        <w:sz w:val="18"/>
        <w:szCs w:val="18"/>
      </w:rPr>
      <w:fldChar w:fldCharType="begin"/>
    </w:r>
    <w:r w:rsidRPr="00897D12">
      <w:rPr>
        <w:sz w:val="18"/>
        <w:szCs w:val="18"/>
      </w:rPr>
      <w:instrText xml:space="preserve"> PAGE   \* MERGEFORMAT </w:instrText>
    </w:r>
    <w:r w:rsidRPr="00897D12">
      <w:rPr>
        <w:rFonts w:asciiTheme="minorHAnsi" w:hAnsiTheme="minorHAnsi"/>
        <w:sz w:val="18"/>
        <w:szCs w:val="18"/>
      </w:rPr>
      <w:fldChar w:fldCharType="separate"/>
    </w:r>
    <w:r w:rsidR="008D28CB" w:rsidRPr="008D28CB">
      <w:rPr>
        <w:rFonts w:asciiTheme="majorHAnsi" w:hAnsiTheme="majorHAnsi"/>
        <w:noProof/>
        <w:sz w:val="18"/>
        <w:szCs w:val="18"/>
      </w:rPr>
      <w:t>1</w:t>
    </w:r>
    <w:r w:rsidRPr="00897D12">
      <w:rPr>
        <w:rFonts w:asciiTheme="majorHAnsi" w:hAnsiTheme="majorHAnsi"/>
        <w:noProof/>
        <w:sz w:val="18"/>
        <w:szCs w:val="18"/>
      </w:rPr>
      <w:fldChar w:fldCharType="end"/>
    </w:r>
  </w:p>
  <w:p w:rsidR="00C643D2" w:rsidRPr="00C643D2" w:rsidRDefault="00C643D2" w:rsidP="00C64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F29" w:rsidRDefault="00010F29" w:rsidP="00874DD2">
      <w:r>
        <w:separator/>
      </w:r>
    </w:p>
  </w:footnote>
  <w:footnote w:type="continuationSeparator" w:id="0">
    <w:p w:rsidR="00010F29" w:rsidRDefault="00010F29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098" w:rsidRPr="001247A4" w:rsidRDefault="00300098" w:rsidP="00300098">
    <w:pPr>
      <w:pStyle w:val="Header"/>
      <w:tabs>
        <w:tab w:val="clear" w:pos="4680"/>
      </w:tabs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10F29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1F14E2"/>
    <w:rsid w:val="00212466"/>
    <w:rsid w:val="002B101E"/>
    <w:rsid w:val="00300098"/>
    <w:rsid w:val="0037605F"/>
    <w:rsid w:val="003D2D09"/>
    <w:rsid w:val="00414FAD"/>
    <w:rsid w:val="00423A9E"/>
    <w:rsid w:val="004C08FB"/>
    <w:rsid w:val="00603677"/>
    <w:rsid w:val="00691F2D"/>
    <w:rsid w:val="006B0E0C"/>
    <w:rsid w:val="006D43E6"/>
    <w:rsid w:val="006F2789"/>
    <w:rsid w:val="00712016"/>
    <w:rsid w:val="00722F9F"/>
    <w:rsid w:val="00747988"/>
    <w:rsid w:val="007525AA"/>
    <w:rsid w:val="0079732E"/>
    <w:rsid w:val="007B577B"/>
    <w:rsid w:val="00821593"/>
    <w:rsid w:val="008401F3"/>
    <w:rsid w:val="008610B1"/>
    <w:rsid w:val="00874DD2"/>
    <w:rsid w:val="00897D12"/>
    <w:rsid w:val="008D28CB"/>
    <w:rsid w:val="00930455"/>
    <w:rsid w:val="00954021"/>
    <w:rsid w:val="00A2175A"/>
    <w:rsid w:val="00A41380"/>
    <w:rsid w:val="00A93442"/>
    <w:rsid w:val="00B20DD2"/>
    <w:rsid w:val="00BB15AA"/>
    <w:rsid w:val="00C01520"/>
    <w:rsid w:val="00C120FA"/>
    <w:rsid w:val="00C643D2"/>
    <w:rsid w:val="00CA2E24"/>
    <w:rsid w:val="00D5001F"/>
    <w:rsid w:val="00D67762"/>
    <w:rsid w:val="00DD4757"/>
    <w:rsid w:val="00DD7AB6"/>
    <w:rsid w:val="00DF4FC3"/>
    <w:rsid w:val="00E411FE"/>
    <w:rsid w:val="00E650BE"/>
    <w:rsid w:val="00E907EF"/>
    <w:rsid w:val="00ED64DB"/>
    <w:rsid w:val="00EE5939"/>
    <w:rsid w:val="00EF01EE"/>
    <w:rsid w:val="00EF597C"/>
    <w:rsid w:val="00F16506"/>
    <w:rsid w:val="00FC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31539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  <w:style w:type="paragraph" w:customStyle="1" w:styleId="JCCBodyText">
    <w:name w:val="JCC Body Text"/>
    <w:basedOn w:val="Normal"/>
    <w:rsid w:val="00423A9E"/>
    <w:pPr>
      <w:tabs>
        <w:tab w:val="left" w:pos="360"/>
      </w:tabs>
      <w:spacing w:line="30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govwatch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urts.ca.gov/rfp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urts.ca.gov/rfp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AE57E-6081-4147-AA18-F73B0A14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Urena, Mary</cp:lastModifiedBy>
  <cp:revision>6</cp:revision>
  <cp:lastPrinted>2012-09-07T19:57:00Z</cp:lastPrinted>
  <dcterms:created xsi:type="dcterms:W3CDTF">2020-01-22T00:29:00Z</dcterms:created>
  <dcterms:modified xsi:type="dcterms:W3CDTF">2020-01-22T01:06:00Z</dcterms:modified>
</cp:coreProperties>
</file>