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A541F4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98D">
        <w:rPr>
          <w:b/>
          <w:bCs/>
          <w:sz w:val="28"/>
          <w:szCs w:val="28"/>
        </w:rPr>
        <w:t xml:space="preserve">REQUEST FOR PROPOSAL # </w:t>
      </w:r>
      <w:r w:rsidR="00A626D3">
        <w:rPr>
          <w:b/>
          <w:bCs/>
          <w:sz w:val="28"/>
          <w:szCs w:val="28"/>
        </w:rPr>
        <w:t>REFM-2015-02-DM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Default="00A626D3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Adaptive Re-Use Strategy</w:t>
      </w:r>
    </w:p>
    <w:p w:rsidR="00A626D3" w:rsidRPr="0019198D" w:rsidRDefault="00A626D3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Downtown Placerville Main Street Courthouse</w:t>
      </w: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A541F4" w:rsidRDefault="00A541F4" w:rsidP="005F0431">
      <w:pPr>
        <w:autoSpaceDE w:val="0"/>
        <w:autoSpaceDN w:val="0"/>
        <w:adjustRightInd w:val="0"/>
        <w:jc w:val="center"/>
      </w:pPr>
    </w:p>
    <w:p w:rsidR="005F0431" w:rsidRDefault="00A626D3" w:rsidP="005F0431">
      <w:pPr>
        <w:autoSpaceDE w:val="0"/>
        <w:autoSpaceDN w:val="0"/>
        <w:adjustRightInd w:val="0"/>
        <w:jc w:val="center"/>
      </w:pPr>
      <w:r>
        <w:t>July 23</w:t>
      </w:r>
      <w:r w:rsidR="00A541F4">
        <w:t>, 201</w:t>
      </w:r>
      <w:r w:rsidR="00F34700">
        <w:t>5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/>
    <w:p w:rsidR="00A626D3" w:rsidRDefault="00B678A5" w:rsidP="00A626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78A5">
        <w:t xml:space="preserve">It is the intent of the </w:t>
      </w:r>
      <w:r w:rsidR="00A541F4">
        <w:t>Judicial Council of California</w:t>
      </w:r>
      <w:r w:rsidRPr="00B678A5">
        <w:t xml:space="preserve"> to enter into a contract for </w:t>
      </w:r>
      <w:r w:rsidR="00A626D3">
        <w:rPr>
          <w:b/>
          <w:bCs/>
          <w:sz w:val="28"/>
          <w:szCs w:val="28"/>
        </w:rPr>
        <w:t>Adaptive</w:t>
      </w:r>
    </w:p>
    <w:p w:rsidR="00A626D3" w:rsidRPr="00A626D3" w:rsidRDefault="00A626D3" w:rsidP="00A626D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Re-Use Strategy Downtown Placerville Main Street Courthouse </w:t>
      </w:r>
      <w:r w:rsidRPr="00A626D3">
        <w:rPr>
          <w:bCs/>
          <w:sz w:val="28"/>
          <w:szCs w:val="28"/>
        </w:rPr>
        <w:t>project</w:t>
      </w:r>
    </w:p>
    <w:p w:rsidR="00B678A5" w:rsidRDefault="00B678A5">
      <w:proofErr w:type="gramStart"/>
      <w:r w:rsidRPr="00B678A5">
        <w:t>with</w:t>
      </w:r>
      <w:proofErr w:type="gramEnd"/>
      <w:r w:rsidRPr="00B678A5">
        <w:t xml:space="preserve"> the following vendor:</w:t>
      </w:r>
    </w:p>
    <w:p w:rsidR="005F0431" w:rsidRDefault="005F0431"/>
    <w:p w:rsidR="00B678A5" w:rsidRDefault="00B678A5"/>
    <w:p w:rsidR="00A541F4" w:rsidRDefault="00A626D3" w:rsidP="00B678A5">
      <w:pPr>
        <w:ind w:left="1980"/>
        <w:rPr>
          <w:b/>
        </w:rPr>
      </w:pPr>
      <w:proofErr w:type="gramStart"/>
      <w:r>
        <w:rPr>
          <w:b/>
        </w:rPr>
        <w:t>Applied Development Economics, Inc.</w:t>
      </w:r>
      <w:proofErr w:type="gramEnd"/>
    </w:p>
    <w:p w:rsidR="00A626D3" w:rsidRDefault="00A626D3" w:rsidP="00B678A5">
      <w:pPr>
        <w:ind w:left="1980"/>
        <w:rPr>
          <w:b/>
        </w:rPr>
      </w:pPr>
      <w:r>
        <w:rPr>
          <w:b/>
        </w:rPr>
        <w:t xml:space="preserve">255 </w:t>
      </w:r>
      <w:proofErr w:type="spellStart"/>
      <w:r>
        <w:rPr>
          <w:b/>
        </w:rPr>
        <w:t>Ygnacio</w:t>
      </w:r>
      <w:proofErr w:type="spellEnd"/>
      <w:r>
        <w:rPr>
          <w:b/>
        </w:rPr>
        <w:t xml:space="preserve"> Valley Road, #200</w:t>
      </w:r>
    </w:p>
    <w:p w:rsidR="00A626D3" w:rsidRDefault="00A626D3" w:rsidP="00B678A5">
      <w:pPr>
        <w:ind w:left="1980"/>
        <w:rPr>
          <w:b/>
        </w:rPr>
      </w:pPr>
      <w:r>
        <w:rPr>
          <w:b/>
        </w:rPr>
        <w:t>Walnut Creek, CA 94596</w:t>
      </w:r>
    </w:p>
    <w:p w:rsidR="00B678A5" w:rsidRPr="00B678A5" w:rsidRDefault="00B678A5" w:rsidP="00B678A5">
      <w:pPr>
        <w:ind w:left="1980"/>
        <w:rPr>
          <w:b/>
        </w:rPr>
      </w:pPr>
    </w:p>
    <w:p w:rsidR="00B678A5" w:rsidRDefault="00B678A5" w:rsidP="00B678A5"/>
    <w:p w:rsidR="00B678A5" w:rsidRDefault="00B678A5" w:rsidP="00B678A5">
      <w:r w:rsidRPr="00B678A5">
        <w:t>Provided contract negotiations can be finalized, the above named vendor will be awarded a contract for the services set forth in the Request for Proposal.</w:t>
      </w:r>
    </w:p>
    <w:p w:rsidR="004968B9" w:rsidRDefault="004968B9" w:rsidP="00B678A5"/>
    <w:p w:rsidR="004968B9" w:rsidRDefault="004968B9" w:rsidP="00B678A5"/>
    <w:p w:rsidR="004968B9" w:rsidRDefault="004968B9" w:rsidP="00B678A5"/>
    <w:p w:rsidR="004968B9" w:rsidRDefault="004968B9" w:rsidP="00B678A5"/>
    <w:p w:rsidR="004968B9" w:rsidRDefault="004968B9" w:rsidP="00B678A5"/>
    <w:p w:rsidR="004968B9" w:rsidRDefault="004968B9" w:rsidP="00B678A5"/>
    <w:p w:rsidR="004968B9" w:rsidRDefault="004968B9" w:rsidP="00B678A5"/>
    <w:p w:rsidR="004968B9" w:rsidRDefault="004968B9" w:rsidP="00B678A5">
      <w:r>
        <w:t>Laura Sainz, Project Manager</w:t>
      </w:r>
    </w:p>
    <w:p w:rsidR="004968B9" w:rsidRDefault="004968B9" w:rsidP="00B678A5">
      <w:r>
        <w:t>D’Ann Moore, Contracting Officer</w:t>
      </w:r>
    </w:p>
    <w:sectPr w:rsidR="004968B9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stylePaneFormatFilter w:val="3F01"/>
  <w:documentProtection w:edit="readOnly" w:enforcement="0"/>
  <w:defaultTabStop w:val="720"/>
  <w:characterSpacingControl w:val="doNotCompress"/>
  <w:compat/>
  <w:rsids>
    <w:rsidRoot w:val="005F0431"/>
    <w:rsid w:val="000B3AD8"/>
    <w:rsid w:val="0019198D"/>
    <w:rsid w:val="002C069B"/>
    <w:rsid w:val="003245A0"/>
    <w:rsid w:val="00436333"/>
    <w:rsid w:val="00454100"/>
    <w:rsid w:val="004968B9"/>
    <w:rsid w:val="004B68BF"/>
    <w:rsid w:val="005F0431"/>
    <w:rsid w:val="00607E61"/>
    <w:rsid w:val="0061039E"/>
    <w:rsid w:val="007B6913"/>
    <w:rsid w:val="008615FF"/>
    <w:rsid w:val="009974AD"/>
    <w:rsid w:val="00A541F4"/>
    <w:rsid w:val="00A626D3"/>
    <w:rsid w:val="00B14BFD"/>
    <w:rsid w:val="00B678A5"/>
    <w:rsid w:val="00D077C0"/>
    <w:rsid w:val="00DD1388"/>
    <w:rsid w:val="00E32047"/>
    <w:rsid w:val="00EA56FC"/>
    <w:rsid w:val="00F1071E"/>
    <w:rsid w:val="00F34700"/>
    <w:rsid w:val="00F4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D'Ann Moore</cp:lastModifiedBy>
  <cp:revision>3</cp:revision>
  <dcterms:created xsi:type="dcterms:W3CDTF">2015-07-23T16:52:00Z</dcterms:created>
  <dcterms:modified xsi:type="dcterms:W3CDTF">2015-07-23T17:15:00Z</dcterms:modified>
</cp:coreProperties>
</file>