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6" w:rsidRDefault="00D974F6" w:rsidP="003078AB">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47752C" w:rsidRPr="00734F46" w:rsidRDefault="0047752C" w:rsidP="003078AB">
      <w:pPr>
        <w:pStyle w:val="CommentText"/>
        <w:jc w:val="center"/>
        <w:rPr>
          <w:rFonts w:eastAsia="Times"/>
          <w:b/>
          <w:bCs/>
          <w:sz w:val="24"/>
        </w:rPr>
      </w:pPr>
      <w:r w:rsidRPr="00734F46">
        <w:rPr>
          <w:rFonts w:eastAsia="Times"/>
          <w:b/>
          <w:bCs/>
          <w:sz w:val="24"/>
        </w:rPr>
        <w:t>EXHIBIT A – MASTER AGREEMENT TERMS AND CONDITIONS</w:t>
      </w:r>
    </w:p>
    <w:p w:rsidR="0047752C" w:rsidRPr="00734F46" w:rsidRDefault="0047752C" w:rsidP="00646B9E">
      <w:pPr>
        <w:tabs>
          <w:tab w:val="left" w:pos="3600"/>
        </w:tabs>
        <w:ind w:left="720"/>
        <w:rPr>
          <w:sz w:val="24"/>
          <w:szCs w:val="24"/>
        </w:rPr>
      </w:pPr>
    </w:p>
    <w:p w:rsidR="006D6BF7" w:rsidRDefault="00031075" w:rsidP="00646B9E">
      <w:pPr>
        <w:tabs>
          <w:tab w:val="left" w:pos="3600"/>
        </w:tabs>
        <w:ind w:left="720"/>
        <w:rPr>
          <w:sz w:val="24"/>
          <w:szCs w:val="24"/>
        </w:rPr>
      </w:pPr>
      <w:r>
        <w:rPr>
          <w:sz w:val="24"/>
          <w:szCs w:val="24"/>
        </w:rPr>
        <w:t xml:space="preserve">This Master Agreement for </w:t>
      </w:r>
      <w:r w:rsidR="00315A5B">
        <w:rPr>
          <w:sz w:val="24"/>
          <w:szCs w:val="24"/>
        </w:rPr>
        <w:t>X-R</w:t>
      </w:r>
      <w:r>
        <w:rPr>
          <w:sz w:val="24"/>
          <w:szCs w:val="24"/>
        </w:rPr>
        <w:t>ay</w:t>
      </w:r>
      <w:r w:rsidR="00315A5B">
        <w:rPr>
          <w:sz w:val="24"/>
          <w:szCs w:val="24"/>
        </w:rPr>
        <w:t xml:space="preserve"> System</w:t>
      </w:r>
      <w:r>
        <w:rPr>
          <w:sz w:val="24"/>
          <w:szCs w:val="24"/>
        </w:rPr>
        <w:t xml:space="preserve"> equipment</w:t>
      </w:r>
      <w:r w:rsidR="006D7766">
        <w:rPr>
          <w:sz w:val="24"/>
          <w:szCs w:val="24"/>
        </w:rPr>
        <w:t xml:space="preserve"> </w:t>
      </w:r>
      <w:r w:rsidR="000269A5">
        <w:rPr>
          <w:sz w:val="24"/>
          <w:szCs w:val="24"/>
        </w:rPr>
        <w:t xml:space="preserve">related </w:t>
      </w:r>
      <w:r w:rsidR="00495D42">
        <w:rPr>
          <w:sz w:val="24"/>
          <w:szCs w:val="24"/>
        </w:rPr>
        <w:t xml:space="preserve">maintenance services </w:t>
      </w:r>
      <w:r w:rsidR="0047752C" w:rsidRPr="00734F46">
        <w:rPr>
          <w:sz w:val="24"/>
          <w:szCs w:val="24"/>
        </w:rPr>
        <w:t xml:space="preserve">(“Agreement”) is by and between </w:t>
      </w:r>
      <w:r w:rsidR="00577168" w:rsidRPr="00577168">
        <w:rPr>
          <w:b/>
          <w:color w:val="0000FF"/>
          <w:sz w:val="24"/>
          <w:szCs w:val="24"/>
        </w:rPr>
        <w:t>@TBD</w:t>
      </w:r>
      <w:r w:rsidR="0047752C" w:rsidRPr="00734F46">
        <w:rPr>
          <w:sz w:val="24"/>
          <w:szCs w:val="24"/>
        </w:rPr>
        <w:t xml:space="preserve">, with offices at </w:t>
      </w:r>
      <w:r w:rsidR="00577168" w:rsidRPr="00577168">
        <w:rPr>
          <w:b/>
          <w:color w:val="0000FF"/>
          <w:sz w:val="24"/>
          <w:szCs w:val="24"/>
        </w:rPr>
        <w:t>@TBD</w:t>
      </w:r>
      <w:r w:rsidR="0047752C" w:rsidRPr="00734F46">
        <w:rPr>
          <w:sz w:val="24"/>
          <w:szCs w:val="24"/>
        </w:rPr>
        <w:t xml:space="preserve"> (“Contractor”) and the Judicial Council of California </w:t>
      </w:r>
      <w:r w:rsidR="006D6BF7">
        <w:rPr>
          <w:sz w:val="24"/>
          <w:szCs w:val="24"/>
        </w:rPr>
        <w:t>(“Judicial Council</w:t>
      </w:r>
      <w:r w:rsidR="0047752C" w:rsidRPr="00734F46">
        <w:rPr>
          <w:sz w:val="24"/>
          <w:szCs w:val="24"/>
        </w:rPr>
        <w:t>”) with offices at 455 Golden Gate Avenue</w:t>
      </w:r>
      <w:r w:rsidR="006D6BF7">
        <w:rPr>
          <w:sz w:val="24"/>
          <w:szCs w:val="24"/>
        </w:rPr>
        <w:t>, 6th Floor, San Francisco, CA 94102</w:t>
      </w:r>
      <w:r w:rsidR="0047752C" w:rsidRPr="00734F46">
        <w:rPr>
          <w:sz w:val="24"/>
          <w:szCs w:val="24"/>
        </w:rPr>
        <w:t>.</w:t>
      </w:r>
    </w:p>
    <w:p w:rsidR="008C0FEE" w:rsidRDefault="008C0FEE" w:rsidP="00646B9E">
      <w:pPr>
        <w:tabs>
          <w:tab w:val="left" w:pos="3600"/>
        </w:tabs>
        <w:ind w:left="720"/>
        <w:rPr>
          <w:sz w:val="24"/>
          <w:szCs w:val="24"/>
        </w:rPr>
      </w:pPr>
    </w:p>
    <w:p w:rsidR="0047752C" w:rsidRPr="00734F46" w:rsidRDefault="0047752C" w:rsidP="00646B9E">
      <w:pPr>
        <w:spacing w:after="120"/>
        <w:ind w:firstLine="720"/>
        <w:rPr>
          <w:sz w:val="24"/>
          <w:szCs w:val="24"/>
        </w:rPr>
      </w:pPr>
      <w:r w:rsidRPr="00734F46">
        <w:rPr>
          <w:sz w:val="24"/>
          <w:szCs w:val="24"/>
        </w:rPr>
        <w:t xml:space="preserve">In consideration of the mutual promises, covenants, terms and conditions set forth below, the </w:t>
      </w:r>
      <w:r w:rsidR="006D6BF7">
        <w:rPr>
          <w:sz w:val="24"/>
          <w:szCs w:val="24"/>
        </w:rPr>
        <w:tab/>
      </w:r>
      <w:r w:rsidRPr="00734F46">
        <w:rPr>
          <w:sz w:val="24"/>
          <w:szCs w:val="24"/>
        </w:rPr>
        <w:t>parties hereby agree as follows:</w:t>
      </w:r>
    </w:p>
    <w:p w:rsidR="006D6BF7" w:rsidRDefault="0047752C" w:rsidP="00646B9E">
      <w:pPr>
        <w:pStyle w:val="Heading2"/>
        <w:keepNext w:val="0"/>
        <w:numPr>
          <w:ilvl w:val="0"/>
          <w:numId w:val="11"/>
        </w:numPr>
        <w:spacing w:before="120" w:after="120"/>
        <w:rPr>
          <w:sz w:val="24"/>
        </w:rPr>
      </w:pPr>
      <w:r w:rsidRPr="00734F46">
        <w:rPr>
          <w:b/>
          <w:sz w:val="24"/>
        </w:rPr>
        <w:t>PURPOSE:</w:t>
      </w:r>
      <w:r w:rsidR="006C135C">
        <w:rPr>
          <w:sz w:val="24"/>
        </w:rPr>
        <w:t xml:space="preserve"> </w:t>
      </w:r>
      <w:r w:rsidRPr="00734F46">
        <w:rPr>
          <w:sz w:val="24"/>
        </w:rPr>
        <w:t xml:space="preserve">The purpose of this Agreement is to set forth the terms and conditions that apply to Contractor’s furnishing of </w:t>
      </w:r>
      <w:r w:rsidR="00031075">
        <w:rPr>
          <w:sz w:val="24"/>
        </w:rPr>
        <w:t>X-ray equipment</w:t>
      </w:r>
      <w:r w:rsidR="006D7766">
        <w:rPr>
          <w:sz w:val="24"/>
        </w:rPr>
        <w:t xml:space="preserve"> </w:t>
      </w:r>
      <w:r w:rsidR="000269A5">
        <w:rPr>
          <w:sz w:val="24"/>
        </w:rPr>
        <w:t xml:space="preserve">related </w:t>
      </w:r>
      <w:r w:rsidRPr="00734F46">
        <w:rPr>
          <w:sz w:val="24"/>
        </w:rPr>
        <w:t>maintenance services, as further described in Exhibit C - Statement of Work</w:t>
      </w:r>
      <w:r>
        <w:rPr>
          <w:sz w:val="24"/>
        </w:rPr>
        <w:t>,</w:t>
      </w:r>
      <w:r w:rsidRPr="00734F46">
        <w:rPr>
          <w:sz w:val="24"/>
        </w:rPr>
        <w:t xml:space="preserve"> to</w:t>
      </w:r>
      <w:r w:rsidR="003078AB">
        <w:rPr>
          <w:sz w:val="24"/>
        </w:rPr>
        <w:t xml:space="preserve"> M</w:t>
      </w:r>
      <w:r w:rsidRPr="00734F46">
        <w:rPr>
          <w:sz w:val="24"/>
        </w:rPr>
        <w:t>embers of the Purchasing Group.</w:t>
      </w:r>
      <w:r w:rsidR="006C135C">
        <w:rPr>
          <w:sz w:val="24"/>
        </w:rPr>
        <w:t xml:space="preserve"> </w:t>
      </w:r>
    </w:p>
    <w:p w:rsidR="0047752C" w:rsidRPr="00734F46" w:rsidRDefault="003078AB" w:rsidP="00646B9E">
      <w:pPr>
        <w:pStyle w:val="Heading2"/>
        <w:keepNext w:val="0"/>
        <w:spacing w:before="120" w:after="120"/>
        <w:ind w:left="720"/>
        <w:rPr>
          <w:sz w:val="24"/>
        </w:rPr>
      </w:pPr>
      <w:r>
        <w:rPr>
          <w:sz w:val="24"/>
        </w:rPr>
        <w:t xml:space="preserve">The </w:t>
      </w:r>
      <w:r w:rsidR="0047752C" w:rsidRPr="00734F46">
        <w:rPr>
          <w:sz w:val="24"/>
        </w:rPr>
        <w:t>P</w:t>
      </w:r>
      <w:r>
        <w:rPr>
          <w:sz w:val="24"/>
        </w:rPr>
        <w:t>urchasing Group</w:t>
      </w:r>
      <w:r w:rsidR="0047752C" w:rsidRPr="00734F46">
        <w:rPr>
          <w:sz w:val="24"/>
        </w:rPr>
        <w:t xml:space="preserve"> includes: the 58 Superior Courts of California (“Trial Courts”); the California Appellate Courts, including the Supreme Court of California (</w:t>
      </w:r>
      <w:r w:rsidR="006D6BF7">
        <w:rPr>
          <w:sz w:val="24"/>
        </w:rPr>
        <w:t>“Appellate Courts”); and the Judicial Council</w:t>
      </w:r>
      <w:r w:rsidR="0047752C" w:rsidRPr="00734F46">
        <w:rPr>
          <w:sz w:val="24"/>
        </w:rPr>
        <w:t xml:space="preserve"> (each of which may be individually referred to as a member of t</w:t>
      </w:r>
      <w:r w:rsidR="00BE7EEE">
        <w:rPr>
          <w:sz w:val="24"/>
        </w:rPr>
        <w:t>he Purchasing Group or “Member</w:t>
      </w:r>
      <w:r w:rsidR="0047752C" w:rsidRPr="00734F46">
        <w:rPr>
          <w:sz w:val="24"/>
        </w:rPr>
        <w:t>”).</w:t>
      </w:r>
    </w:p>
    <w:p w:rsidR="008C0FEE" w:rsidRDefault="0047752C" w:rsidP="00646B9E">
      <w:pPr>
        <w:pStyle w:val="Heading2"/>
        <w:keepNext w:val="0"/>
        <w:numPr>
          <w:ilvl w:val="0"/>
          <w:numId w:val="11"/>
        </w:numPr>
        <w:spacing w:before="120" w:after="120"/>
        <w:rPr>
          <w:sz w:val="24"/>
        </w:rPr>
      </w:pPr>
      <w:r w:rsidRPr="00734F46">
        <w:rPr>
          <w:b/>
          <w:sz w:val="24"/>
        </w:rPr>
        <w:t>TERM:</w:t>
      </w:r>
      <w:r w:rsidR="006C135C">
        <w:rPr>
          <w:sz w:val="24"/>
        </w:rPr>
        <w:t xml:space="preserve"> </w:t>
      </w:r>
    </w:p>
    <w:p w:rsidR="008C0FEE" w:rsidRDefault="008C0FEE" w:rsidP="00646B9E">
      <w:pPr>
        <w:pStyle w:val="Heading2"/>
        <w:keepNext w:val="0"/>
        <w:numPr>
          <w:ilvl w:val="0"/>
          <w:numId w:val="12"/>
        </w:numPr>
        <w:spacing w:before="120" w:after="120"/>
        <w:rPr>
          <w:sz w:val="24"/>
        </w:rPr>
      </w:pPr>
      <w:r>
        <w:rPr>
          <w:sz w:val="24"/>
        </w:rPr>
        <w:t xml:space="preserve">The Master Agreement shall remain in effect from </w:t>
      </w:r>
      <w:r w:rsidR="00577168" w:rsidRPr="00577168">
        <w:rPr>
          <w:b/>
          <w:color w:val="0000FF"/>
          <w:sz w:val="24"/>
          <w:szCs w:val="24"/>
        </w:rPr>
        <w:t>@TBD</w:t>
      </w:r>
      <w:r>
        <w:rPr>
          <w:sz w:val="24"/>
        </w:rPr>
        <w:t xml:space="preserve"> through </w:t>
      </w:r>
      <w:r w:rsidR="00577168" w:rsidRPr="00577168">
        <w:rPr>
          <w:b/>
          <w:color w:val="0000FF"/>
          <w:sz w:val="24"/>
          <w:szCs w:val="24"/>
        </w:rPr>
        <w:t>@TBD</w:t>
      </w:r>
      <w:r w:rsidR="00BE7EEE">
        <w:rPr>
          <w:b/>
          <w:color w:val="0000FF"/>
          <w:sz w:val="24"/>
          <w:szCs w:val="24"/>
        </w:rPr>
        <w:t>, one year</w:t>
      </w:r>
      <w:r>
        <w:rPr>
          <w:sz w:val="24"/>
        </w:rPr>
        <w:t xml:space="preserve"> (“Initial Term”).  </w:t>
      </w:r>
    </w:p>
    <w:p w:rsidR="008C0FEE" w:rsidRDefault="008C0FEE" w:rsidP="00646B9E">
      <w:pPr>
        <w:pStyle w:val="Heading2"/>
        <w:keepNext w:val="0"/>
        <w:numPr>
          <w:ilvl w:val="0"/>
          <w:numId w:val="12"/>
        </w:numPr>
        <w:spacing w:before="120" w:after="120"/>
        <w:rPr>
          <w:sz w:val="24"/>
        </w:rPr>
      </w:pPr>
      <w:r>
        <w:rPr>
          <w:sz w:val="24"/>
        </w:rPr>
        <w:t>The parties agree that the Judicial Council may elect to extend the Master Agreement for up to (4) consecutive optional one-year terms, identified as follows, if authorized in writing in accordance with the terms and conditions of this Agreement:</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(“First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(“Second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(“Third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(“Fourth Option Term”)</w:t>
      </w:r>
    </w:p>
    <w:p w:rsidR="008C0FEE" w:rsidRPr="008C0FEE" w:rsidRDefault="008C0FEE" w:rsidP="00646B9E"/>
    <w:p w:rsidR="0047752C" w:rsidRDefault="0047752C" w:rsidP="00646B9E">
      <w:pPr>
        <w:pStyle w:val="Heading2"/>
        <w:keepNext w:val="0"/>
        <w:numPr>
          <w:ilvl w:val="0"/>
          <w:numId w:val="11"/>
        </w:numPr>
        <w:spacing w:before="120" w:after="120"/>
        <w:rPr>
          <w:sz w:val="24"/>
        </w:rPr>
      </w:pPr>
      <w:r w:rsidRPr="00734F46">
        <w:rPr>
          <w:b/>
          <w:sz w:val="24"/>
        </w:rPr>
        <w:t>OBLIGATION:</w:t>
      </w:r>
      <w:r w:rsidR="006C135C">
        <w:rPr>
          <w:sz w:val="24"/>
        </w:rPr>
        <w:t xml:space="preserve"> </w:t>
      </w:r>
      <w:r w:rsidRPr="00734F46">
        <w:rPr>
          <w:sz w:val="24"/>
        </w:rPr>
        <w:t xml:space="preserve">This Agreement does not obligate the </w:t>
      </w:r>
      <w:r w:rsidR="00DA21B3">
        <w:rPr>
          <w:sz w:val="24"/>
        </w:rPr>
        <w:t>Judicial Council</w:t>
      </w:r>
      <w:r w:rsidRPr="00734F46">
        <w:rPr>
          <w:sz w:val="24"/>
        </w:rPr>
        <w:t xml:space="preserve"> or any </w:t>
      </w:r>
      <w:r w:rsidR="00646B9E">
        <w:rPr>
          <w:sz w:val="24"/>
        </w:rPr>
        <w:t>M</w:t>
      </w:r>
      <w:r w:rsidR="00BE7EEE">
        <w:rPr>
          <w:sz w:val="24"/>
        </w:rPr>
        <w:t>ember</w:t>
      </w:r>
      <w:r w:rsidRPr="00734F46">
        <w:rPr>
          <w:sz w:val="24"/>
        </w:rPr>
        <w:t xml:space="preserve"> to place any orders under this Agreement nor does it guarantee Contractor a specific volume of orders under this Agreement.</w:t>
      </w:r>
    </w:p>
    <w:p w:rsidR="00315A5B" w:rsidRPr="00315A5B" w:rsidRDefault="00315A5B" w:rsidP="00315A5B"/>
    <w:p w:rsidR="0047752C" w:rsidRDefault="0047752C" w:rsidP="00646B9E">
      <w:pPr>
        <w:pStyle w:val="NormalIndent"/>
        <w:keepNext/>
        <w:ind w:hanging="720"/>
        <w:rPr>
          <w:sz w:val="24"/>
          <w:szCs w:val="24"/>
        </w:rPr>
      </w:pPr>
      <w:r w:rsidRPr="00734F46">
        <w:rPr>
          <w:b/>
          <w:sz w:val="24"/>
        </w:rPr>
        <w:t>4.</w:t>
      </w:r>
      <w:r w:rsidRPr="00734F46">
        <w:rPr>
          <w:b/>
          <w:sz w:val="24"/>
        </w:rPr>
        <w:tab/>
        <w:t>RELATIONSHIP OF PARTIES:</w:t>
      </w:r>
      <w:r w:rsidR="006C135C">
        <w:rPr>
          <w:sz w:val="24"/>
        </w:rPr>
        <w:t xml:space="preserve"> </w:t>
      </w:r>
      <w:r w:rsidRPr="00734F46">
        <w:rPr>
          <w:sz w:val="24"/>
        </w:rPr>
        <w:t xml:space="preserve">The </w:t>
      </w:r>
      <w:r w:rsidR="00DA21B3">
        <w:rPr>
          <w:sz w:val="24"/>
        </w:rPr>
        <w:t>Judicial Council</w:t>
      </w:r>
      <w:r w:rsidRPr="00734F46">
        <w:rPr>
          <w:sz w:val="24"/>
        </w:rPr>
        <w:t xml:space="preserve"> has the authority to ent</w:t>
      </w:r>
      <w:r w:rsidR="006D7766">
        <w:rPr>
          <w:sz w:val="24"/>
        </w:rPr>
        <w:t xml:space="preserve">er into master agreements for </w:t>
      </w:r>
      <w:r w:rsidRPr="00734F46">
        <w:rPr>
          <w:sz w:val="24"/>
        </w:rPr>
        <w:t>services o</w:t>
      </w:r>
      <w:r w:rsidR="003078AB">
        <w:rPr>
          <w:sz w:val="24"/>
        </w:rPr>
        <w:t>n behalf of the Members</w:t>
      </w:r>
      <w:r w:rsidRPr="00734F46">
        <w:rPr>
          <w:sz w:val="24"/>
        </w:rPr>
        <w:t>.</w:t>
      </w:r>
      <w:r w:rsidR="006C135C">
        <w:rPr>
          <w:sz w:val="24"/>
        </w:rPr>
        <w:t xml:space="preserve"> </w:t>
      </w:r>
      <w:r w:rsidR="003078AB">
        <w:rPr>
          <w:sz w:val="24"/>
        </w:rPr>
        <w:t>Individual M</w:t>
      </w:r>
      <w:r w:rsidRPr="00734F46">
        <w:rPr>
          <w:sz w:val="24"/>
        </w:rPr>
        <w:t>embers may elect to utilize this Agreement by placing orders, as set forth herein, in which case the terms and conditions of this Agreement shall govern such purchase.</w:t>
      </w:r>
      <w:r w:rsidR="006C135C">
        <w:rPr>
          <w:sz w:val="24"/>
        </w:rPr>
        <w:t xml:space="preserve"> </w:t>
      </w:r>
      <w:r w:rsidRPr="00734F46">
        <w:rPr>
          <w:sz w:val="24"/>
        </w:rPr>
        <w:t xml:space="preserve">Each Purchase Order placed by a </w:t>
      </w:r>
      <w:bookmarkStart w:id="0" w:name="OLE_LINK15"/>
      <w:bookmarkStart w:id="1" w:name="OLE_LINK16"/>
      <w:r w:rsidRPr="00734F46">
        <w:rPr>
          <w:sz w:val="24"/>
        </w:rPr>
        <w:t xml:space="preserve">member </w:t>
      </w:r>
      <w:bookmarkEnd w:id="0"/>
      <w:bookmarkEnd w:id="1"/>
      <w:r w:rsidRPr="00734F46">
        <w:rPr>
          <w:sz w:val="24"/>
        </w:rPr>
        <w:t>and incorporating the terms of this Agreement shall constitute and be construed as a separate, independent agreement between such member and Contractor.</w:t>
      </w:r>
      <w:r w:rsidRPr="00734F46">
        <w:rPr>
          <w:sz w:val="24"/>
          <w:szCs w:val="24"/>
        </w:rPr>
        <w:t xml:space="preserve"> The term “Purchase Order” refers </w:t>
      </w:r>
      <w:r w:rsidRPr="00734F46">
        <w:rPr>
          <w:sz w:val="24"/>
          <w:szCs w:val="24"/>
        </w:rPr>
        <w:lastRenderedPageBreak/>
        <w:t xml:space="preserve">to an ordering document used by any </w:t>
      </w:r>
      <w:r w:rsidRPr="00734F46">
        <w:rPr>
          <w:sz w:val="24"/>
        </w:rPr>
        <w:t xml:space="preserve">member </w:t>
      </w:r>
      <w:r w:rsidRPr="00734F46">
        <w:rPr>
          <w:sz w:val="24"/>
          <w:szCs w:val="24"/>
        </w:rPr>
        <w:t xml:space="preserve">to place orders for </w:t>
      </w:r>
      <w:r w:rsidR="00031075">
        <w:rPr>
          <w:sz w:val="24"/>
          <w:szCs w:val="24"/>
        </w:rPr>
        <w:t>X-ray equipment</w:t>
      </w:r>
      <w:r w:rsidR="006D7766">
        <w:rPr>
          <w:sz w:val="24"/>
          <w:szCs w:val="24"/>
        </w:rPr>
        <w:t xml:space="preserve"> </w:t>
      </w:r>
      <w:r w:rsidRPr="00734F46">
        <w:rPr>
          <w:sz w:val="24"/>
          <w:szCs w:val="24"/>
        </w:rPr>
        <w:t>related maintenance services under this Agreement.</w:t>
      </w:r>
    </w:p>
    <w:p w:rsidR="00577168" w:rsidRPr="00734F46" w:rsidRDefault="00577168" w:rsidP="00315A5B">
      <w:pPr>
        <w:rPr>
          <w:sz w:val="24"/>
          <w:szCs w:val="24"/>
        </w:rPr>
      </w:pPr>
    </w:p>
    <w:p w:rsidR="0047752C" w:rsidRPr="006E3FB5" w:rsidRDefault="0047752C" w:rsidP="00646B9E">
      <w:r w:rsidRPr="00734F46">
        <w:rPr>
          <w:b/>
          <w:sz w:val="24"/>
        </w:rPr>
        <w:t>5.</w:t>
      </w:r>
      <w:r w:rsidRPr="00734F46">
        <w:rPr>
          <w:b/>
          <w:sz w:val="24"/>
        </w:rPr>
        <w:tab/>
        <w:t>SCOPE OF SERVICE AND PRICE:</w:t>
      </w:r>
    </w:p>
    <w:p w:rsidR="0047752C" w:rsidRPr="00734F46" w:rsidRDefault="006D6BF7" w:rsidP="00646B9E">
      <w:pPr>
        <w:pStyle w:val="Heading2"/>
        <w:keepNext w:val="0"/>
        <w:spacing w:before="120" w:after="120"/>
        <w:ind w:left="720"/>
        <w:rPr>
          <w:sz w:val="24"/>
        </w:rPr>
      </w:pPr>
      <w:r>
        <w:rPr>
          <w:sz w:val="24"/>
        </w:rPr>
        <w:t>(a)</w:t>
      </w:r>
      <w:r>
        <w:rPr>
          <w:sz w:val="24"/>
        </w:rPr>
        <w:tab/>
      </w:r>
      <w:r w:rsidR="0047752C" w:rsidRPr="00734F46">
        <w:rPr>
          <w:sz w:val="24"/>
        </w:rPr>
        <w:t xml:space="preserve">Contractor shall provide </w:t>
      </w:r>
      <w:r w:rsidR="00031075">
        <w:rPr>
          <w:sz w:val="24"/>
        </w:rPr>
        <w:t>X-ray equipment</w:t>
      </w:r>
      <w:r w:rsidR="006D7766">
        <w:rPr>
          <w:sz w:val="24"/>
        </w:rPr>
        <w:t xml:space="preserve"> </w:t>
      </w:r>
      <w:r w:rsidR="0047752C" w:rsidRPr="00734F46">
        <w:rPr>
          <w:sz w:val="24"/>
        </w:rPr>
        <w:t>related maintenance</w:t>
      </w:r>
      <w:r w:rsidR="0047752C">
        <w:rPr>
          <w:sz w:val="24"/>
        </w:rPr>
        <w:t xml:space="preserve"> </w:t>
      </w:r>
      <w:r w:rsidR="0047752C" w:rsidRPr="00734F46">
        <w:rPr>
          <w:sz w:val="24"/>
        </w:rPr>
        <w:t xml:space="preserve">services to </w:t>
      </w:r>
      <w:r w:rsidR="006D7766">
        <w:rPr>
          <w:sz w:val="24"/>
        </w:rPr>
        <w:tab/>
      </w:r>
      <w:r w:rsidR="00646B9E">
        <w:rPr>
          <w:sz w:val="24"/>
        </w:rPr>
        <w:t xml:space="preserve">Members </w:t>
      </w:r>
      <w:r w:rsidR="00315A5B">
        <w:rPr>
          <w:sz w:val="24"/>
        </w:rPr>
        <w:tab/>
      </w:r>
      <w:r w:rsidR="0047752C" w:rsidRPr="00734F46">
        <w:rPr>
          <w:sz w:val="24"/>
        </w:rPr>
        <w:t>pursuant to the terms and conditions of this Agreement.</w:t>
      </w:r>
      <w:r w:rsidR="006C135C">
        <w:rPr>
          <w:sz w:val="24"/>
        </w:rPr>
        <w:t xml:space="preserve"> </w:t>
      </w:r>
      <w:r w:rsidR="0047752C" w:rsidRPr="00734F46">
        <w:rPr>
          <w:sz w:val="24"/>
        </w:rPr>
        <w:t>T</w:t>
      </w:r>
      <w:r w:rsidR="006D7766">
        <w:rPr>
          <w:sz w:val="24"/>
        </w:rPr>
        <w:t xml:space="preserve">he description and price </w:t>
      </w:r>
      <w:r w:rsidR="00315A5B">
        <w:rPr>
          <w:sz w:val="24"/>
        </w:rPr>
        <w:tab/>
      </w:r>
      <w:r w:rsidR="006D7766">
        <w:rPr>
          <w:sz w:val="24"/>
        </w:rPr>
        <w:t xml:space="preserve">for </w:t>
      </w:r>
      <w:r w:rsidR="00031075">
        <w:rPr>
          <w:sz w:val="24"/>
        </w:rPr>
        <w:t>X-</w:t>
      </w:r>
      <w:r w:rsidR="00315A5B">
        <w:rPr>
          <w:sz w:val="24"/>
        </w:rPr>
        <w:tab/>
      </w:r>
      <w:r w:rsidR="00031075">
        <w:rPr>
          <w:sz w:val="24"/>
        </w:rPr>
        <w:t>ray equipment</w:t>
      </w:r>
      <w:r w:rsidR="006D7766">
        <w:rPr>
          <w:sz w:val="24"/>
        </w:rPr>
        <w:t xml:space="preserve"> </w:t>
      </w:r>
      <w:r w:rsidR="0047752C" w:rsidRPr="00734F46">
        <w:rPr>
          <w:sz w:val="24"/>
        </w:rPr>
        <w:t>related maintenance services are set for</w:t>
      </w:r>
      <w:r w:rsidR="006D7766">
        <w:rPr>
          <w:sz w:val="24"/>
        </w:rPr>
        <w:t xml:space="preserve">th in Exhibit </w:t>
      </w:r>
      <w:r w:rsidR="00646B9E">
        <w:rPr>
          <w:sz w:val="24"/>
        </w:rPr>
        <w:tab/>
      </w:r>
      <w:r w:rsidR="006D7766">
        <w:rPr>
          <w:sz w:val="24"/>
        </w:rPr>
        <w:t>B - Pricing</w:t>
      </w:r>
      <w:r w:rsidR="0047752C" w:rsidRPr="00734F46">
        <w:rPr>
          <w:sz w:val="24"/>
        </w:rPr>
        <w: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Contractor’s prices set for</w:t>
      </w:r>
      <w:r w:rsidR="006D7766">
        <w:rPr>
          <w:sz w:val="24"/>
        </w:rPr>
        <w:t>th in Exhibit B - Pricing</w:t>
      </w:r>
      <w:r w:rsidRPr="00734F46">
        <w:rPr>
          <w:sz w:val="24"/>
        </w:rPr>
        <w:t xml:space="preserve">, include all anticipated charges, </w:t>
      </w:r>
      <w:r w:rsidR="006D6BF7">
        <w:rPr>
          <w:sz w:val="24"/>
        </w:rPr>
        <w:tab/>
      </w:r>
      <w:r w:rsidR="006D6BF7">
        <w:rPr>
          <w:sz w:val="24"/>
        </w:rPr>
        <w:tab/>
      </w:r>
      <w:r w:rsidR="006D7766">
        <w:rPr>
          <w:sz w:val="24"/>
        </w:rPr>
        <w:tab/>
      </w:r>
      <w:r w:rsidRPr="00734F46">
        <w:rPr>
          <w:sz w:val="24"/>
        </w:rPr>
        <w:t xml:space="preserve">including but not limited to, cost of materials and product, overhead, profits, and other </w:t>
      </w:r>
      <w:r w:rsidR="006D6BF7">
        <w:rPr>
          <w:sz w:val="24"/>
        </w:rPr>
        <w:tab/>
      </w:r>
      <w:r w:rsidR="006D6BF7">
        <w:rPr>
          <w:sz w:val="24"/>
        </w:rPr>
        <w:tab/>
      </w:r>
      <w:r w:rsidR="006D6BF7">
        <w:rPr>
          <w:sz w:val="24"/>
        </w:rPr>
        <w:tab/>
      </w:r>
      <w:r w:rsidRPr="00734F46">
        <w:rPr>
          <w:sz w:val="24"/>
        </w:rPr>
        <w:t xml:space="preserve">costs or expenses incidental to </w:t>
      </w:r>
      <w:r>
        <w:rPr>
          <w:sz w:val="24"/>
        </w:rPr>
        <w:t>Contractor</w:t>
      </w:r>
      <w:r w:rsidRPr="00734F46">
        <w:rPr>
          <w:sz w:val="24"/>
        </w:rPr>
        <w:t>’s performance under this Agreement.</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If </w:t>
      </w:r>
      <w:r>
        <w:rPr>
          <w:sz w:val="24"/>
        </w:rPr>
        <w:t>Contractor</w:t>
      </w:r>
      <w:r w:rsidRPr="00734F46">
        <w:rPr>
          <w:sz w:val="24"/>
        </w:rPr>
        <w:t xml:space="preserve"> requires reimbursement for travel expenses a</w:t>
      </w:r>
      <w:r w:rsidR="006D7766">
        <w:rPr>
          <w:sz w:val="24"/>
        </w:rPr>
        <w:t xml:space="preserve">ssociated with </w:t>
      </w:r>
      <w:r w:rsidRPr="00734F46">
        <w:rPr>
          <w:sz w:val="24"/>
        </w:rPr>
        <w:t xml:space="preserve">maintenance </w:t>
      </w:r>
      <w:r w:rsidR="006D7766">
        <w:rPr>
          <w:sz w:val="24"/>
        </w:rPr>
        <w:tab/>
      </w:r>
      <w:r w:rsidR="006D7766">
        <w:rPr>
          <w:sz w:val="24"/>
        </w:rPr>
        <w:tab/>
      </w:r>
      <w:r w:rsidR="006D7766">
        <w:rPr>
          <w:sz w:val="24"/>
        </w:rPr>
        <w:tab/>
      </w:r>
      <w:r w:rsidRPr="00734F46">
        <w:rPr>
          <w:sz w:val="24"/>
        </w:rPr>
        <w:t xml:space="preserve">services, reimbursement will be in accordance with the </w:t>
      </w:r>
      <w:r w:rsidR="00DA21B3">
        <w:rPr>
          <w:sz w:val="24"/>
        </w:rPr>
        <w:t>Judicial Council</w:t>
      </w:r>
      <w:r w:rsidRPr="00734F46">
        <w:rPr>
          <w:sz w:val="24"/>
        </w:rPr>
        <w:t xml:space="preserve"> Travel Rate </w:t>
      </w:r>
      <w:r w:rsidR="006D7766">
        <w:rPr>
          <w:sz w:val="24"/>
        </w:rPr>
        <w:tab/>
      </w:r>
      <w:r w:rsidR="006D7766">
        <w:rPr>
          <w:sz w:val="24"/>
        </w:rPr>
        <w:tab/>
      </w:r>
      <w:r w:rsidR="006D7766">
        <w:rPr>
          <w:sz w:val="24"/>
        </w:rPr>
        <w:tab/>
      </w:r>
      <w:r w:rsidRPr="00734F46">
        <w:rPr>
          <w:sz w:val="24"/>
        </w:rPr>
        <w:t>Guidelines, attached hereto and made a part hereof.</w:t>
      </w:r>
      <w:r w:rsidR="006C135C">
        <w:rPr>
          <w:sz w:val="24"/>
        </w:rPr>
        <w:t xml:space="preserve"> </w:t>
      </w:r>
      <w:r w:rsidRPr="00734F46">
        <w:rPr>
          <w:sz w:val="24"/>
        </w:rPr>
        <w:t xml:space="preserve">All travel that is to be </w:t>
      </w:r>
      <w:r w:rsidR="006C135C">
        <w:rPr>
          <w:sz w:val="24"/>
        </w:rPr>
        <w:tab/>
      </w:r>
      <w:r w:rsidRPr="00734F46">
        <w:rPr>
          <w:sz w:val="24"/>
        </w:rPr>
        <w:t xml:space="preserve">reimbursed </w:t>
      </w:r>
      <w:r w:rsidR="006D7766">
        <w:rPr>
          <w:sz w:val="24"/>
        </w:rPr>
        <w:tab/>
      </w:r>
      <w:r w:rsidR="006D7766">
        <w:rPr>
          <w:sz w:val="24"/>
        </w:rPr>
        <w:tab/>
      </w:r>
      <w:r w:rsidR="006D7766">
        <w:rPr>
          <w:sz w:val="24"/>
        </w:rPr>
        <w:tab/>
      </w:r>
      <w:r w:rsidRPr="00734F46">
        <w:rPr>
          <w:sz w:val="24"/>
        </w:rPr>
        <w:t>must be pre-approve</w:t>
      </w:r>
      <w:r w:rsidR="009A6347">
        <w:rPr>
          <w:sz w:val="24"/>
        </w:rPr>
        <w:t>d and authorized by the Member</w:t>
      </w:r>
      <w:r w:rsidRPr="00734F46">
        <w:rPr>
          <w:sz w:val="24"/>
        </w:rPr>
        <w:t xml:space="preserve"> in writing.</w:t>
      </w:r>
      <w:r w:rsidR="006C135C">
        <w:rPr>
          <w:sz w:val="24"/>
        </w:rPr>
        <w:t xml:space="preserve"> </w:t>
      </w:r>
      <w:r w:rsidRPr="00734F46">
        <w:rPr>
          <w:sz w:val="24"/>
        </w:rPr>
        <w:t xml:space="preserve">Contractor will provide </w:t>
      </w:r>
      <w:r w:rsidR="006D7766">
        <w:rPr>
          <w:sz w:val="24"/>
        </w:rPr>
        <w:tab/>
      </w:r>
      <w:r w:rsidR="006D7766">
        <w:rPr>
          <w:sz w:val="24"/>
        </w:rPr>
        <w:tab/>
      </w:r>
      <w:r w:rsidR="004D6F4B">
        <w:rPr>
          <w:sz w:val="24"/>
        </w:rPr>
        <w:tab/>
      </w:r>
      <w:r w:rsidRPr="00734F46">
        <w:rPr>
          <w:sz w:val="24"/>
        </w:rPr>
        <w:t>copies of receipts and invoices for reimburs</w:t>
      </w:r>
      <w:r w:rsidR="006C135C">
        <w:rPr>
          <w:sz w:val="24"/>
        </w:rPr>
        <w:t xml:space="preserve">ement of such travel expenses. </w:t>
      </w:r>
      <w:r w:rsidRPr="00734F46">
        <w:rPr>
          <w:sz w:val="24"/>
        </w:rPr>
        <w:t xml:space="preserve">Contractor </w:t>
      </w:r>
      <w:r w:rsidR="006D7766">
        <w:rPr>
          <w:sz w:val="24"/>
        </w:rPr>
        <w:tab/>
      </w:r>
      <w:r w:rsidR="006D7766">
        <w:rPr>
          <w:sz w:val="24"/>
        </w:rPr>
        <w:tab/>
      </w:r>
      <w:r w:rsidR="006D7766">
        <w:rPr>
          <w:sz w:val="24"/>
        </w:rPr>
        <w:tab/>
      </w:r>
      <w:r w:rsidRPr="00734F46">
        <w:rPr>
          <w:sz w:val="24"/>
        </w:rPr>
        <w:t>will not be reimbursed for travel expenses that have not been authorized in writing.</w:t>
      </w:r>
    </w:p>
    <w:p w:rsidR="0047752C" w:rsidRPr="00734F46" w:rsidRDefault="00577168" w:rsidP="00646B9E">
      <w:pPr>
        <w:pStyle w:val="Heading2"/>
        <w:keepNext w:val="0"/>
        <w:spacing w:before="120" w:after="120"/>
        <w:rPr>
          <w:b/>
          <w:sz w:val="24"/>
        </w:rPr>
      </w:pPr>
      <w:r>
        <w:rPr>
          <w:b/>
          <w:sz w:val="24"/>
        </w:rPr>
        <w:t>6</w:t>
      </w:r>
      <w:r w:rsidR="0047752C" w:rsidRPr="00734F46">
        <w:rPr>
          <w:b/>
          <w:sz w:val="24"/>
        </w:rPr>
        <w:t>.</w:t>
      </w:r>
      <w:r w:rsidR="0047752C" w:rsidRPr="00734F46">
        <w:rPr>
          <w:b/>
          <w:sz w:val="24"/>
        </w:rPr>
        <w:tab/>
        <w:t>ORDERING:</w:t>
      </w:r>
    </w:p>
    <w:p w:rsidR="00646B9E" w:rsidRPr="00646B9E" w:rsidRDefault="0047752C" w:rsidP="00646B9E">
      <w:pPr>
        <w:pStyle w:val="Heading2"/>
        <w:keepNext w:val="0"/>
        <w:spacing w:before="120" w:after="120"/>
        <w:ind w:left="720" w:hanging="720"/>
        <w:rPr>
          <w:sz w:val="24"/>
        </w:rPr>
      </w:pPr>
      <w:r>
        <w:rPr>
          <w:sz w:val="24"/>
        </w:rPr>
        <w:tab/>
      </w:r>
      <w:r w:rsidRPr="00734F46">
        <w:rPr>
          <w:sz w:val="24"/>
        </w:rPr>
        <w:t>(a)</w:t>
      </w:r>
      <w:r w:rsidRPr="00734F46">
        <w:rPr>
          <w:sz w:val="24"/>
        </w:rPr>
        <w:tab/>
      </w:r>
      <w:r w:rsidRPr="006D6BF7">
        <w:rPr>
          <w:sz w:val="24"/>
        </w:rPr>
        <w:t>Members may place individ</w:t>
      </w:r>
      <w:r w:rsidR="00646B9E">
        <w:rPr>
          <w:sz w:val="24"/>
        </w:rPr>
        <w:t xml:space="preserve">ual orders for </w:t>
      </w:r>
      <w:r w:rsidR="00031075">
        <w:rPr>
          <w:sz w:val="24"/>
        </w:rPr>
        <w:t>X-ray equipment</w:t>
      </w:r>
      <w:r w:rsidR="00167B8A">
        <w:rPr>
          <w:sz w:val="24"/>
        </w:rPr>
        <w:t xml:space="preserve"> </w:t>
      </w:r>
      <w:r w:rsidRPr="006D6BF7">
        <w:rPr>
          <w:sz w:val="24"/>
        </w:rPr>
        <w:t>relate</w:t>
      </w:r>
      <w:r w:rsidR="00167B8A">
        <w:rPr>
          <w:sz w:val="24"/>
        </w:rPr>
        <w:t xml:space="preserve">d maintenance </w:t>
      </w:r>
      <w:r w:rsidR="00646B9E">
        <w:rPr>
          <w:sz w:val="24"/>
        </w:rPr>
        <w:tab/>
      </w:r>
      <w:r w:rsidR="00167B8A">
        <w:rPr>
          <w:sz w:val="24"/>
        </w:rPr>
        <w:t xml:space="preserve">services </w:t>
      </w:r>
      <w:r w:rsidRPr="006D6BF7">
        <w:rPr>
          <w:sz w:val="24"/>
        </w:rPr>
        <w:t>pursuant to this Agreement.</w:t>
      </w:r>
      <w:r w:rsidR="006C135C">
        <w:rPr>
          <w:sz w:val="24"/>
        </w:rPr>
        <w:t xml:space="preserve"> </w:t>
      </w:r>
      <w:r w:rsidR="00646B9E">
        <w:rPr>
          <w:sz w:val="24"/>
        </w:rPr>
        <w:t xml:space="preserve">Orders may be placed </w:t>
      </w:r>
      <w:r w:rsidRPr="006D6BF7">
        <w:rPr>
          <w:sz w:val="24"/>
        </w:rPr>
        <w:t>by telephone, facs</w:t>
      </w:r>
      <w:r w:rsidR="00646B9E">
        <w:rPr>
          <w:sz w:val="24"/>
        </w:rPr>
        <w:t xml:space="preserve">imile, </w:t>
      </w:r>
      <w:r w:rsidR="00646B9E">
        <w:rPr>
          <w:sz w:val="24"/>
        </w:rPr>
        <w:tab/>
      </w:r>
      <w:r w:rsidRPr="006D6BF7">
        <w:rPr>
          <w:sz w:val="24"/>
        </w:rPr>
        <w:t xml:space="preserve">Contractor’s designated Internet site, or by issuing a </w:t>
      </w:r>
      <w:r w:rsidR="00646B9E">
        <w:rPr>
          <w:sz w:val="24"/>
        </w:rPr>
        <w:t xml:space="preserve">Purchase </w:t>
      </w:r>
      <w:r w:rsidRPr="006D6BF7">
        <w:rPr>
          <w:sz w:val="24"/>
        </w:rPr>
        <w:t>Order.</w:t>
      </w:r>
      <w:r w:rsidR="006C135C">
        <w:rPr>
          <w:sz w:val="24"/>
        </w:rPr>
        <w:t xml:space="preserve"> </w:t>
      </w:r>
      <w:r w:rsidRPr="006D6BF7">
        <w:rPr>
          <w:sz w:val="24"/>
        </w:rPr>
        <w:t xml:space="preserve">The form and </w:t>
      </w:r>
      <w:r w:rsidR="00646B9E">
        <w:rPr>
          <w:sz w:val="24"/>
        </w:rPr>
        <w:tab/>
      </w:r>
      <w:r w:rsidRPr="006D6BF7">
        <w:rPr>
          <w:sz w:val="24"/>
        </w:rPr>
        <w:t xml:space="preserve">format of a Purchase Order </w:t>
      </w:r>
      <w:r w:rsidR="006C135C">
        <w:rPr>
          <w:sz w:val="24"/>
        </w:rPr>
        <w:t xml:space="preserve">may vary. </w:t>
      </w:r>
      <w:proofErr w:type="gramStart"/>
      <w:r w:rsidR="00167B8A">
        <w:rPr>
          <w:sz w:val="24"/>
        </w:rPr>
        <w:t xml:space="preserve">The terms </w:t>
      </w:r>
      <w:r w:rsidRPr="006D6BF7">
        <w:rPr>
          <w:sz w:val="24"/>
        </w:rPr>
        <w:t>and conditions</w:t>
      </w:r>
      <w:r w:rsidR="00646B9E">
        <w:rPr>
          <w:sz w:val="24"/>
        </w:rPr>
        <w:t xml:space="preserve"> </w:t>
      </w:r>
      <w:r w:rsidR="006C135C">
        <w:rPr>
          <w:sz w:val="24"/>
        </w:rPr>
        <w:t xml:space="preserve">of </w:t>
      </w:r>
      <w:r w:rsidR="00646B9E">
        <w:rPr>
          <w:sz w:val="24"/>
        </w:rPr>
        <w:tab/>
      </w:r>
      <w:r w:rsidR="006C135C">
        <w:rPr>
          <w:sz w:val="24"/>
        </w:rPr>
        <w:t xml:space="preserve">this </w:t>
      </w:r>
      <w:r w:rsidR="00646B9E">
        <w:rPr>
          <w:sz w:val="24"/>
        </w:rPr>
        <w:t>Agreement No.</w:t>
      </w:r>
      <w:proofErr w:type="gramEnd"/>
      <w:r w:rsidR="00646B9E">
        <w:rPr>
          <w:sz w:val="24"/>
        </w:rPr>
        <w:t xml:space="preserve"> </w:t>
      </w:r>
      <w:r w:rsidR="00646B9E">
        <w:rPr>
          <w:sz w:val="24"/>
        </w:rPr>
        <w:tab/>
      </w:r>
      <w:r w:rsidR="006C135C" w:rsidRPr="006C135C">
        <w:rPr>
          <w:b/>
          <w:sz w:val="24"/>
        </w:rPr>
        <w:t>MA-</w:t>
      </w:r>
      <w:r w:rsidR="00577168" w:rsidRPr="00577168">
        <w:rPr>
          <w:b/>
          <w:color w:val="0000FF"/>
          <w:sz w:val="24"/>
          <w:szCs w:val="24"/>
        </w:rPr>
        <w:t>@TBD</w:t>
      </w:r>
      <w:r w:rsidRPr="006C135C">
        <w:rPr>
          <w:b/>
          <w:sz w:val="24"/>
        </w:rPr>
        <w:t xml:space="preserve"> </w:t>
      </w:r>
      <w:proofErr w:type="gramStart"/>
      <w:r w:rsidRPr="006D6BF7">
        <w:rPr>
          <w:sz w:val="24"/>
        </w:rPr>
        <w:t>are</w:t>
      </w:r>
      <w:proofErr w:type="gramEnd"/>
      <w:r w:rsidRPr="006D6BF7">
        <w:rPr>
          <w:sz w:val="24"/>
        </w:rPr>
        <w:t xml:space="preserve"> appli</w:t>
      </w:r>
      <w:r w:rsidR="00646B9E">
        <w:rPr>
          <w:sz w:val="24"/>
        </w:rPr>
        <w:t xml:space="preserve">cable to all orders, regardless </w:t>
      </w:r>
      <w:r w:rsidRPr="006D6BF7">
        <w:rPr>
          <w:sz w:val="24"/>
        </w:rPr>
        <w:t xml:space="preserve">of the ordering </w:t>
      </w:r>
      <w:r w:rsidR="00646B9E">
        <w:rPr>
          <w:sz w:val="24"/>
        </w:rPr>
        <w:tab/>
      </w:r>
      <w:r w:rsidRPr="006D6BF7">
        <w:rPr>
          <w:sz w:val="24"/>
        </w:rPr>
        <w:t>process selected.</w:t>
      </w:r>
      <w:r w:rsidR="006C135C">
        <w:rPr>
          <w:sz w:val="24"/>
        </w:rPr>
        <w:t xml:space="preserve"> </w:t>
      </w:r>
      <w:r w:rsidRPr="006D6BF7">
        <w:rPr>
          <w:sz w:val="24"/>
        </w:rPr>
        <w:t xml:space="preserve">The </w:t>
      </w:r>
      <w:r w:rsidR="00646B9E">
        <w:rPr>
          <w:sz w:val="24"/>
        </w:rPr>
        <w:tab/>
      </w:r>
      <w:r w:rsidR="009A6347">
        <w:rPr>
          <w:sz w:val="24"/>
        </w:rPr>
        <w:t>Member</w:t>
      </w:r>
      <w:r w:rsidR="009A6347" w:rsidRPr="006D6BF7">
        <w:rPr>
          <w:sz w:val="24"/>
        </w:rPr>
        <w:t xml:space="preserve"> </w:t>
      </w:r>
      <w:r w:rsidRPr="006D6BF7">
        <w:rPr>
          <w:sz w:val="24"/>
        </w:rPr>
        <w:t xml:space="preserve">placing the order will be responsible for receipt and acceptance of </w:t>
      </w:r>
      <w:r w:rsidR="00762949">
        <w:rPr>
          <w:sz w:val="24"/>
        </w:rPr>
        <w:t>services</w:t>
      </w:r>
      <w:r w:rsidRPr="006D6BF7">
        <w:rPr>
          <w:sz w:val="24"/>
        </w:rPr>
        <w:t xml:space="preserve"> </w:t>
      </w:r>
      <w:r w:rsidR="00646B9E">
        <w:rPr>
          <w:sz w:val="24"/>
        </w:rPr>
        <w:tab/>
      </w:r>
      <w:r w:rsidRPr="006D6BF7">
        <w:rPr>
          <w:sz w:val="24"/>
        </w:rPr>
        <w:t>and payment pursuant to the terms and conditions set forth in this Agreement.</w:t>
      </w:r>
    </w:p>
    <w:p w:rsidR="001160F8" w:rsidRPr="001160F8" w:rsidRDefault="0047752C" w:rsidP="00646B9E">
      <w:pPr>
        <w:pStyle w:val="Heading2"/>
        <w:keepNext w:val="0"/>
        <w:spacing w:before="120" w:after="120"/>
        <w:rPr>
          <w:sz w:val="24"/>
        </w:rPr>
      </w:pPr>
      <w:r>
        <w:rPr>
          <w:sz w:val="24"/>
        </w:rPr>
        <w:tab/>
      </w:r>
      <w:r w:rsidR="001160F8">
        <w:rPr>
          <w:sz w:val="24"/>
        </w:rPr>
        <w:t>(b</w:t>
      </w:r>
      <w:r w:rsidRPr="00734F46">
        <w:rPr>
          <w:sz w:val="24"/>
        </w:rPr>
        <w:t>)</w:t>
      </w:r>
      <w:r w:rsidRPr="00734F46">
        <w:rPr>
          <w:sz w:val="24"/>
        </w:rPr>
        <w:tab/>
        <w:t xml:space="preserve">Contractor shall maintain a toll-free number for ordering, inquiries, and customer service, </w:t>
      </w:r>
      <w:r w:rsidR="006D6BF7">
        <w:rPr>
          <w:sz w:val="24"/>
        </w:rPr>
        <w:tab/>
      </w:r>
      <w:r w:rsidR="006D6BF7">
        <w:rPr>
          <w:sz w:val="24"/>
        </w:rPr>
        <w:tab/>
      </w:r>
      <w:r w:rsidRPr="00734F46">
        <w:rPr>
          <w:sz w:val="24"/>
        </w:rPr>
        <w:t>including requests for maintenance service.</w:t>
      </w:r>
    </w:p>
    <w:p w:rsidR="0047752C" w:rsidRPr="00734F46" w:rsidRDefault="001160F8" w:rsidP="00646B9E">
      <w:pPr>
        <w:pStyle w:val="Heading2"/>
        <w:keepNext w:val="0"/>
        <w:spacing w:before="120" w:after="120"/>
        <w:rPr>
          <w:b/>
          <w:sz w:val="24"/>
        </w:rPr>
      </w:pPr>
      <w:r>
        <w:rPr>
          <w:b/>
          <w:sz w:val="24"/>
        </w:rPr>
        <w:t>7</w:t>
      </w:r>
      <w:r w:rsidR="0047752C" w:rsidRPr="00734F46">
        <w:rPr>
          <w:b/>
          <w:sz w:val="24"/>
        </w:rPr>
        <w:t>.</w:t>
      </w:r>
      <w:r w:rsidR="0047752C" w:rsidRPr="00734F46">
        <w:rPr>
          <w:b/>
          <w:sz w:val="24"/>
        </w:rPr>
        <w:tab/>
        <w:t>SERVICES WARRANTIES</w:t>
      </w:r>
    </w:p>
    <w:p w:rsidR="003567FE" w:rsidRPr="001160F8" w:rsidRDefault="0047752C" w:rsidP="00646B9E">
      <w:pPr>
        <w:pStyle w:val="Heading2"/>
        <w:keepNext w:val="0"/>
        <w:spacing w:before="120" w:after="120"/>
        <w:rPr>
          <w:sz w:val="24"/>
        </w:rPr>
      </w:pPr>
      <w:r>
        <w:rPr>
          <w:sz w:val="24"/>
        </w:rPr>
        <w:tab/>
      </w:r>
      <w:r w:rsidR="00167B8A">
        <w:rPr>
          <w:sz w:val="24"/>
        </w:rPr>
        <w:t xml:space="preserve">Contractor </w:t>
      </w:r>
      <w:r w:rsidRPr="00734F46">
        <w:rPr>
          <w:sz w:val="24"/>
        </w:rPr>
        <w:t xml:space="preserve">warrants that all services shall be rendered in a good and workmanlike </w:t>
      </w:r>
      <w:r w:rsidR="00454661">
        <w:rPr>
          <w:sz w:val="24"/>
        </w:rPr>
        <w:tab/>
      </w:r>
      <w:r w:rsidR="00454661">
        <w:rPr>
          <w:sz w:val="24"/>
        </w:rPr>
        <w:tab/>
      </w:r>
      <w:r w:rsidR="00454661">
        <w:rPr>
          <w:sz w:val="24"/>
        </w:rPr>
        <w:tab/>
      </w:r>
      <w:r w:rsidR="00167B8A">
        <w:rPr>
          <w:sz w:val="24"/>
        </w:rPr>
        <w:tab/>
      </w:r>
      <w:r w:rsidRPr="00734F46">
        <w:rPr>
          <w:sz w:val="24"/>
        </w:rPr>
        <w:t>manner by skilled personnel in compliance with all applicable laws and regulations.</w:t>
      </w:r>
    </w:p>
    <w:p w:rsidR="0047752C" w:rsidRPr="00734F46" w:rsidRDefault="001160F8" w:rsidP="00646B9E">
      <w:pPr>
        <w:pStyle w:val="Heading2"/>
        <w:keepNext w:val="0"/>
        <w:spacing w:before="120" w:after="120"/>
        <w:rPr>
          <w:b/>
          <w:sz w:val="24"/>
        </w:rPr>
      </w:pPr>
      <w:r>
        <w:rPr>
          <w:b/>
          <w:sz w:val="24"/>
        </w:rPr>
        <w:t>8.</w:t>
      </w:r>
      <w:r>
        <w:rPr>
          <w:b/>
          <w:sz w:val="24"/>
        </w:rPr>
        <w:tab/>
      </w:r>
      <w:r w:rsidR="0047752C" w:rsidRPr="00734F46">
        <w:rPr>
          <w:b/>
          <w:sz w:val="24"/>
        </w:rPr>
        <w:t>ACCEPTANCE:</w:t>
      </w:r>
    </w:p>
    <w:p w:rsidR="0047752C" w:rsidRPr="00734F46" w:rsidRDefault="0047752C" w:rsidP="00646B9E">
      <w:pPr>
        <w:pStyle w:val="Heading2"/>
        <w:keepNext w:val="0"/>
        <w:spacing w:before="120" w:after="120"/>
        <w:rPr>
          <w:sz w:val="24"/>
        </w:rPr>
      </w:pPr>
      <w:r>
        <w:rPr>
          <w:sz w:val="24"/>
        </w:rPr>
        <w:tab/>
      </w:r>
      <w:r w:rsidRPr="00734F46">
        <w:rPr>
          <w:sz w:val="24"/>
        </w:rPr>
        <w:t xml:space="preserve">If </w:t>
      </w:r>
      <w:r w:rsidR="009A6347">
        <w:rPr>
          <w:sz w:val="24"/>
        </w:rPr>
        <w:t>Member</w:t>
      </w:r>
      <w:r w:rsidR="009A6347" w:rsidRPr="00734F46">
        <w:rPr>
          <w:sz w:val="24"/>
        </w:rPr>
        <w:t xml:space="preserve"> </w:t>
      </w:r>
      <w:r w:rsidRPr="00734F46">
        <w:rPr>
          <w:sz w:val="24"/>
        </w:rPr>
        <w:t xml:space="preserve">requests maintenance service, a designated representative of </w:t>
      </w:r>
      <w:r w:rsidR="009A6347">
        <w:rPr>
          <w:sz w:val="24"/>
        </w:rPr>
        <w:t>Member</w:t>
      </w:r>
      <w:r w:rsidR="00454661">
        <w:rPr>
          <w:sz w:val="24"/>
        </w:rPr>
        <w:tab/>
      </w:r>
      <w:r w:rsidR="00454661">
        <w:rPr>
          <w:sz w:val="24"/>
        </w:rPr>
        <w:tab/>
      </w:r>
      <w:r w:rsidR="00454661">
        <w:rPr>
          <w:sz w:val="24"/>
        </w:rPr>
        <w:tab/>
      </w:r>
      <w:r w:rsidRPr="00734F46">
        <w:rPr>
          <w:sz w:val="24"/>
        </w:rPr>
        <w:t xml:space="preserve">(“Representative”) will review any completed repairs and approve by signing </w:t>
      </w:r>
      <w:r w:rsidR="00454661">
        <w:rPr>
          <w:sz w:val="24"/>
        </w:rPr>
        <w:tab/>
      </w:r>
      <w:r w:rsidR="00454661">
        <w:rPr>
          <w:sz w:val="24"/>
        </w:rPr>
        <w:tab/>
      </w:r>
      <w:r w:rsidR="00454661">
        <w:rPr>
          <w:sz w:val="24"/>
        </w:rPr>
        <w:tab/>
      </w:r>
      <w:r w:rsidR="00454661">
        <w:rPr>
          <w:sz w:val="24"/>
        </w:rPr>
        <w:tab/>
      </w:r>
      <w:r>
        <w:rPr>
          <w:sz w:val="24"/>
        </w:rPr>
        <w:t>Contractor</w:t>
      </w:r>
      <w:r w:rsidRPr="00734F46">
        <w:rPr>
          <w:sz w:val="24"/>
        </w:rPr>
        <w:t>’s service report.</w:t>
      </w:r>
      <w:r w:rsidR="006C135C">
        <w:rPr>
          <w:sz w:val="24"/>
        </w:rPr>
        <w:t xml:space="preserve"> </w:t>
      </w:r>
      <w:r w:rsidRPr="00734F46">
        <w:rPr>
          <w:sz w:val="24"/>
        </w:rPr>
        <w:t xml:space="preserve">The designated Representative must then be given a copy of </w:t>
      </w:r>
      <w:r w:rsidR="00454661">
        <w:rPr>
          <w:sz w:val="24"/>
        </w:rPr>
        <w:tab/>
      </w:r>
      <w:r w:rsidR="00454661">
        <w:rPr>
          <w:sz w:val="24"/>
        </w:rPr>
        <w:tab/>
      </w:r>
      <w:r w:rsidR="00454661">
        <w:rPr>
          <w:sz w:val="24"/>
        </w:rPr>
        <w:tab/>
      </w:r>
      <w:r w:rsidRPr="00734F46">
        <w:rPr>
          <w:sz w:val="24"/>
        </w:rPr>
        <w:t>this approved Contractor service report.</w:t>
      </w:r>
      <w:r w:rsidR="006C135C">
        <w:rPr>
          <w:sz w:val="24"/>
        </w:rPr>
        <w:t xml:space="preserve"> </w:t>
      </w:r>
      <w:r w:rsidRPr="00734F46">
        <w:rPr>
          <w:sz w:val="24"/>
        </w:rPr>
        <w:t xml:space="preserve">For time and materials repairs, Contractor’s </w:t>
      </w:r>
      <w:r w:rsidR="00454661">
        <w:rPr>
          <w:sz w:val="24"/>
        </w:rPr>
        <w:tab/>
      </w:r>
      <w:r w:rsidR="00454661">
        <w:rPr>
          <w:sz w:val="24"/>
        </w:rPr>
        <w:tab/>
      </w:r>
      <w:r w:rsidR="00454661">
        <w:rPr>
          <w:sz w:val="24"/>
        </w:rPr>
        <w:tab/>
      </w:r>
      <w:r w:rsidRPr="00734F46">
        <w:rPr>
          <w:sz w:val="24"/>
        </w:rPr>
        <w:t xml:space="preserve">invoice will not be paid unless Contractor’s service report is approved by the </w:t>
      </w:r>
      <w:r w:rsidR="00454661">
        <w:rPr>
          <w:sz w:val="24"/>
        </w:rPr>
        <w:tab/>
      </w:r>
      <w:r w:rsidR="00454661">
        <w:rPr>
          <w:sz w:val="24"/>
        </w:rPr>
        <w:tab/>
      </w:r>
      <w:r w:rsidR="00454661">
        <w:rPr>
          <w:sz w:val="24"/>
        </w:rPr>
        <w:tab/>
      </w:r>
      <w:r w:rsidR="00454661">
        <w:rPr>
          <w:sz w:val="24"/>
        </w:rPr>
        <w:tab/>
      </w:r>
      <w:r w:rsidRPr="00734F46">
        <w:rPr>
          <w:sz w:val="24"/>
        </w:rPr>
        <w:t>Representative.</w:t>
      </w:r>
    </w:p>
    <w:p w:rsidR="0047752C" w:rsidRPr="00734F46" w:rsidRDefault="001160F8" w:rsidP="00646B9E">
      <w:pPr>
        <w:pStyle w:val="Heading2"/>
        <w:keepNext w:val="0"/>
        <w:spacing w:before="120" w:after="120"/>
        <w:rPr>
          <w:sz w:val="24"/>
        </w:rPr>
      </w:pPr>
      <w:r>
        <w:rPr>
          <w:b/>
          <w:sz w:val="24"/>
        </w:rPr>
        <w:t>9</w:t>
      </w:r>
      <w:r w:rsidR="0047752C" w:rsidRPr="00734F46">
        <w:rPr>
          <w:b/>
          <w:sz w:val="24"/>
        </w:rPr>
        <w:t>.</w:t>
      </w:r>
      <w:r w:rsidR="0047752C" w:rsidRPr="00734F46">
        <w:rPr>
          <w:b/>
          <w:sz w:val="24"/>
        </w:rPr>
        <w:tab/>
        <w:t>INVOICES, PAYMENT AND SETOFF:</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no obligation to pay for any </w:t>
      </w:r>
      <w:r w:rsidR="00454661">
        <w:rPr>
          <w:sz w:val="24"/>
        </w:rPr>
        <w:tab/>
      </w:r>
      <w:r w:rsidR="00972583">
        <w:rPr>
          <w:sz w:val="24"/>
        </w:rPr>
        <w:t>service</w:t>
      </w:r>
      <w:r w:rsidR="0047752C" w:rsidRPr="00734F46">
        <w:rPr>
          <w:sz w:val="24"/>
        </w:rPr>
        <w:t xml:space="preserve"> until one original and two copies of a correct invoice for</w:t>
      </w:r>
      <w:r w:rsidR="00972583">
        <w:rPr>
          <w:sz w:val="24"/>
        </w:rPr>
        <w:t xml:space="preserve"> the service</w:t>
      </w:r>
      <w:r w:rsidR="0047752C" w:rsidRPr="00734F46">
        <w:rPr>
          <w:sz w:val="24"/>
        </w:rPr>
        <w:t xml:space="preserve"> is received at the </w:t>
      </w:r>
      <w:r w:rsidR="00972583">
        <w:rPr>
          <w:sz w:val="24"/>
        </w:rPr>
        <w:lastRenderedPageBreak/>
        <w:tab/>
      </w:r>
      <w:r w:rsidR="0047752C" w:rsidRPr="00734F46">
        <w:rPr>
          <w:sz w:val="24"/>
        </w:rPr>
        <w:t>address shown on the Purchase Order.</w:t>
      </w:r>
      <w:r w:rsidR="006C135C">
        <w:rPr>
          <w:sz w:val="24"/>
        </w:rPr>
        <w:t xml:space="preserve"> </w:t>
      </w:r>
      <w:r w:rsidR="00646B9E">
        <w:rPr>
          <w:sz w:val="24"/>
        </w:rPr>
        <w:t xml:space="preserve">Payment is due according to the </w:t>
      </w:r>
      <w:r w:rsidR="003078AB">
        <w:rPr>
          <w:sz w:val="24"/>
        </w:rPr>
        <w:t>M</w:t>
      </w:r>
      <w:r w:rsidR="00646B9E">
        <w:rPr>
          <w:sz w:val="24"/>
        </w:rPr>
        <w:t xml:space="preserve">embers terms indicated </w:t>
      </w:r>
      <w:r w:rsidR="003078AB">
        <w:rPr>
          <w:sz w:val="24"/>
        </w:rPr>
        <w:tab/>
      </w:r>
      <w:r w:rsidR="00646B9E">
        <w:rPr>
          <w:sz w:val="24"/>
        </w:rPr>
        <w:t>on the Purchase Order</w:t>
      </w:r>
      <w:r w:rsidR="0047752C" w:rsidRPr="00734F46">
        <w:rPr>
          <w:sz w:val="24"/>
        </w:rPr>
        <w:t>, unless otherwis</w:t>
      </w:r>
      <w:r w:rsidR="003078AB">
        <w:rPr>
          <w:sz w:val="24"/>
        </w:rPr>
        <w:t xml:space="preserve">e agreed to in advance. </w:t>
      </w:r>
      <w:r w:rsidR="0047752C" w:rsidRPr="00734F46">
        <w:rPr>
          <w:sz w:val="24"/>
        </w:rPr>
        <w:t xml:space="preserve">Each invoice shall be printed on </w:t>
      </w:r>
      <w:r w:rsidR="003078AB">
        <w:rPr>
          <w:sz w:val="24"/>
        </w:rPr>
        <w:tab/>
      </w:r>
      <w:r w:rsidR="0047752C" w:rsidRPr="00734F46">
        <w:rPr>
          <w:sz w:val="24"/>
        </w:rPr>
        <w:t xml:space="preserve">Contractor’s standard printed bill form, and </w:t>
      </w:r>
      <w:r w:rsidR="00454661">
        <w:rPr>
          <w:sz w:val="24"/>
        </w:rPr>
        <w:tab/>
      </w:r>
      <w:r w:rsidR="0047752C" w:rsidRPr="00734F46">
        <w:rPr>
          <w:sz w:val="24"/>
        </w:rPr>
        <w:t xml:space="preserve">shall include at a minimum (a) the Purchase Order </w:t>
      </w:r>
      <w:r w:rsidR="003078AB">
        <w:rPr>
          <w:sz w:val="24"/>
        </w:rPr>
        <w:tab/>
      </w:r>
      <w:r w:rsidR="0047752C" w:rsidRPr="00734F46">
        <w:rPr>
          <w:sz w:val="24"/>
        </w:rPr>
        <w:t xml:space="preserve">number, (b) Contractor’s name and address, </w:t>
      </w:r>
      <w:r w:rsidR="00454661">
        <w:rPr>
          <w:sz w:val="24"/>
        </w:rPr>
        <w:tab/>
      </w:r>
      <w:r w:rsidR="0047752C" w:rsidRPr="00734F46">
        <w:rPr>
          <w:sz w:val="24"/>
        </w:rPr>
        <w:t xml:space="preserve">(c) the nature of the invoiced charge, (d) the </w:t>
      </w:r>
      <w:r w:rsidR="003078AB">
        <w:rPr>
          <w:sz w:val="24"/>
        </w:rPr>
        <w:tab/>
      </w:r>
      <w:r w:rsidR="0047752C" w:rsidRPr="00734F46">
        <w:rPr>
          <w:sz w:val="24"/>
        </w:rPr>
        <w:t xml:space="preserve">description </w:t>
      </w:r>
      <w:r w:rsidR="00972583">
        <w:rPr>
          <w:sz w:val="24"/>
        </w:rPr>
        <w:t xml:space="preserve">services </w:t>
      </w:r>
      <w:r w:rsidR="0047752C" w:rsidRPr="00734F46">
        <w:rPr>
          <w:sz w:val="24"/>
        </w:rPr>
        <w:t xml:space="preserve">provided; (e) the </w:t>
      </w:r>
      <w:r w:rsidR="003078AB">
        <w:rPr>
          <w:sz w:val="24"/>
        </w:rPr>
        <w:t xml:space="preserve">per unit </w:t>
      </w:r>
      <w:r w:rsidR="0047752C" w:rsidRPr="00734F46">
        <w:rPr>
          <w:sz w:val="24"/>
        </w:rPr>
        <w:t>amount charged; and (f) the extended price.</w:t>
      </w:r>
      <w:r w:rsidR="006C135C">
        <w:rPr>
          <w:sz w:val="24"/>
        </w:rPr>
        <w:t xml:space="preserve"> </w:t>
      </w:r>
      <w:r w:rsidR="003078AB">
        <w:rPr>
          <w:sz w:val="24"/>
        </w:rPr>
        <w:tab/>
      </w:r>
      <w:r w:rsidR="0047752C" w:rsidRPr="00734F46">
        <w:rPr>
          <w:sz w:val="24"/>
        </w:rPr>
        <w:t xml:space="preserve">Amounts owed to </w:t>
      </w:r>
      <w:r w:rsidR="009A6347">
        <w:rPr>
          <w:sz w:val="24"/>
        </w:rPr>
        <w:t>Member</w:t>
      </w:r>
      <w:r w:rsidR="009A6347" w:rsidRPr="00734F46">
        <w:rPr>
          <w:sz w:val="24"/>
        </w:rPr>
        <w:t xml:space="preserve"> </w:t>
      </w:r>
      <w:r w:rsidR="0047752C" w:rsidRPr="00734F46">
        <w:rPr>
          <w:sz w:val="24"/>
        </w:rPr>
        <w:t xml:space="preserve">due to rejections of services or discrepancies in said invoices will </w:t>
      </w:r>
      <w:r w:rsidR="003078AB">
        <w:rPr>
          <w:sz w:val="24"/>
        </w:rPr>
        <w:tab/>
      </w:r>
      <w:r w:rsidR="0047752C" w:rsidRPr="00734F46">
        <w:rPr>
          <w:sz w:val="24"/>
        </w:rPr>
        <w:t xml:space="preserve">be, at the Customer’s option, fully </w:t>
      </w:r>
      <w:r w:rsidR="003078AB">
        <w:rPr>
          <w:sz w:val="24"/>
        </w:rPr>
        <w:t xml:space="preserve">credited </w:t>
      </w:r>
      <w:r w:rsidR="0047752C" w:rsidRPr="00734F46">
        <w:rPr>
          <w:sz w:val="24"/>
        </w:rPr>
        <w:t xml:space="preserve">against future invoices payable by Customer, or </w:t>
      </w:r>
      <w:r w:rsidR="003078AB">
        <w:rPr>
          <w:sz w:val="24"/>
        </w:rPr>
        <w:tab/>
      </w:r>
      <w:r w:rsidR="0047752C" w:rsidRPr="00734F46">
        <w:rPr>
          <w:sz w:val="24"/>
        </w:rPr>
        <w:t xml:space="preserve">paid by Contractor within thirty (30) days from Contractor’s receipt of a debit memo or other </w:t>
      </w:r>
      <w:r w:rsidR="003078AB">
        <w:rPr>
          <w:sz w:val="24"/>
        </w:rPr>
        <w:tab/>
      </w:r>
      <w:r w:rsidR="0047752C" w:rsidRPr="00734F46">
        <w:rPr>
          <w:sz w:val="24"/>
        </w:rPr>
        <w:t>written request for payment by Customer.</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the right at any time to set off any </w:t>
      </w:r>
      <w:r w:rsidR="003078AB">
        <w:rPr>
          <w:sz w:val="24"/>
        </w:rPr>
        <w:tab/>
      </w:r>
      <w:r w:rsidR="0047752C" w:rsidRPr="00734F46">
        <w:rPr>
          <w:sz w:val="24"/>
        </w:rPr>
        <w:t xml:space="preserve">amount owing from Contractor to </w:t>
      </w:r>
      <w:r w:rsidR="009A6347">
        <w:rPr>
          <w:sz w:val="24"/>
        </w:rPr>
        <w:t>Member</w:t>
      </w:r>
      <w:r w:rsidR="009A6347" w:rsidRPr="00734F46">
        <w:rPr>
          <w:sz w:val="24"/>
        </w:rPr>
        <w:t xml:space="preserve"> </w:t>
      </w:r>
      <w:r w:rsidR="0047752C" w:rsidRPr="00734F46">
        <w:rPr>
          <w:sz w:val="24"/>
        </w:rPr>
        <w:t xml:space="preserve">against any amount payable by </w:t>
      </w:r>
      <w:r w:rsidR="009A6347">
        <w:rPr>
          <w:sz w:val="24"/>
        </w:rPr>
        <w:t>Member</w:t>
      </w:r>
      <w:r w:rsidR="009A6347" w:rsidRPr="00734F46">
        <w:rPr>
          <w:sz w:val="24"/>
        </w:rPr>
        <w:t xml:space="preserve"> </w:t>
      </w:r>
      <w:r w:rsidR="0047752C" w:rsidRPr="00734F46">
        <w:rPr>
          <w:sz w:val="24"/>
        </w:rPr>
        <w:t xml:space="preserve">pursuant </w:t>
      </w:r>
      <w:r w:rsidR="003078AB">
        <w:rPr>
          <w:sz w:val="24"/>
        </w:rPr>
        <w:tab/>
      </w:r>
      <w:r w:rsidR="0047752C" w:rsidRPr="00734F46">
        <w:rPr>
          <w:sz w:val="24"/>
        </w:rPr>
        <w:t>to any Purchase Order or any other transaction or occurrence.</w:t>
      </w:r>
    </w:p>
    <w:p w:rsidR="0047752C" w:rsidRPr="00734F46" w:rsidRDefault="001160F8" w:rsidP="00646B9E">
      <w:pPr>
        <w:pStyle w:val="Heading2"/>
        <w:keepNext w:val="0"/>
        <w:spacing w:before="120" w:after="120"/>
        <w:rPr>
          <w:sz w:val="24"/>
        </w:rPr>
      </w:pPr>
      <w:r>
        <w:rPr>
          <w:b/>
          <w:sz w:val="24"/>
        </w:rPr>
        <w:t>10</w:t>
      </w:r>
      <w:r w:rsidR="0047752C" w:rsidRPr="00734F46">
        <w:rPr>
          <w:b/>
          <w:sz w:val="24"/>
        </w:rPr>
        <w:t>.</w:t>
      </w:r>
      <w:r w:rsidR="0047752C" w:rsidRPr="00734F46">
        <w:rPr>
          <w:b/>
          <w:sz w:val="24"/>
        </w:rPr>
        <w:tab/>
        <w:t>AUDIT RIGHTS:</w:t>
      </w:r>
      <w:r w:rsidR="006C135C">
        <w:rPr>
          <w:sz w:val="24"/>
        </w:rPr>
        <w:t xml:space="preserve"> </w:t>
      </w:r>
      <w:r w:rsidR="0047752C" w:rsidRPr="00734F46">
        <w:rPr>
          <w:sz w:val="24"/>
        </w:rPr>
        <w:t xml:space="preserve">Contractor agrees to maintain records relating to performance and billing by </w:t>
      </w:r>
      <w:r w:rsidR="00EE3D65">
        <w:rPr>
          <w:sz w:val="24"/>
        </w:rPr>
        <w:tab/>
      </w:r>
      <w:r w:rsidR="0047752C" w:rsidRPr="00734F46">
        <w:rPr>
          <w:sz w:val="24"/>
        </w:rPr>
        <w:t xml:space="preserve">Contractor under this Agreement for a period of four (4) years after final payment of any </w:t>
      </w:r>
      <w:r w:rsidR="00EE3D65">
        <w:rPr>
          <w:sz w:val="24"/>
        </w:rPr>
        <w:tab/>
      </w:r>
      <w:r w:rsidR="0047752C" w:rsidRPr="00734F46">
        <w:rPr>
          <w:sz w:val="24"/>
        </w:rPr>
        <w:t>Purchase Order issued under this Agreement.</w:t>
      </w:r>
      <w:r w:rsidR="006C135C">
        <w:rPr>
          <w:sz w:val="24"/>
        </w:rPr>
        <w:t xml:space="preserve"> </w:t>
      </w:r>
      <w:r w:rsidR="0047752C" w:rsidRPr="00734F46">
        <w:rPr>
          <w:sz w:val="24"/>
        </w:rPr>
        <w:t xml:space="preserve">During the period of time that Contractor is </w:t>
      </w:r>
      <w:r w:rsidR="00EE3D65">
        <w:rPr>
          <w:sz w:val="24"/>
        </w:rPr>
        <w:tab/>
      </w:r>
      <w:r w:rsidR="0047752C" w:rsidRPr="00734F46">
        <w:rPr>
          <w:sz w:val="24"/>
        </w:rPr>
        <w:t xml:space="preserve">required to retain such records, the </w:t>
      </w:r>
      <w:r w:rsidR="00DA21B3">
        <w:rPr>
          <w:sz w:val="24"/>
        </w:rPr>
        <w:t>Judicial Council</w:t>
      </w:r>
      <w:r w:rsidR="0047752C" w:rsidRPr="00734F46">
        <w:rPr>
          <w:sz w:val="24"/>
        </w:rPr>
        <w:t xml:space="preserve"> or its representative may, during normal </w:t>
      </w:r>
      <w:r w:rsidR="006C135C">
        <w:rPr>
          <w:sz w:val="24"/>
        </w:rPr>
        <w:tab/>
      </w:r>
      <w:r w:rsidR="0047752C" w:rsidRPr="00734F46">
        <w:rPr>
          <w:sz w:val="24"/>
        </w:rPr>
        <w:t xml:space="preserve">business hours, inspect and make extracts or copies of such records and other materials for </w:t>
      </w:r>
      <w:r w:rsidR="006C135C">
        <w:rPr>
          <w:sz w:val="24"/>
        </w:rPr>
        <w:tab/>
      </w:r>
      <w:r w:rsidR="0047752C" w:rsidRPr="00734F46">
        <w:rPr>
          <w:sz w:val="24"/>
        </w:rPr>
        <w:t>purposes of confirming the accuracy of invoices submitted hereunder.</w:t>
      </w:r>
    </w:p>
    <w:p w:rsidR="0047752C" w:rsidRPr="00734F46" w:rsidRDefault="001160F8" w:rsidP="00646B9E">
      <w:pPr>
        <w:pStyle w:val="Heading2"/>
        <w:keepNext w:val="0"/>
        <w:spacing w:before="120" w:after="120"/>
        <w:rPr>
          <w:b/>
          <w:sz w:val="24"/>
        </w:rPr>
      </w:pPr>
      <w:r>
        <w:rPr>
          <w:b/>
          <w:sz w:val="24"/>
        </w:rPr>
        <w:t>11</w:t>
      </w:r>
      <w:r w:rsidR="0047752C" w:rsidRPr="00734F46">
        <w:rPr>
          <w:b/>
          <w:sz w:val="24"/>
        </w:rPr>
        <w:t>.</w:t>
      </w:r>
      <w:r w:rsidR="0047752C" w:rsidRPr="00734F46">
        <w:rPr>
          <w:b/>
          <w:sz w:val="24"/>
        </w:rPr>
        <w:tab/>
        <w:t>TERMINATION:</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The </w:t>
      </w:r>
      <w:r w:rsidR="00DA21B3">
        <w:rPr>
          <w:sz w:val="24"/>
        </w:rPr>
        <w:t>Judicial Council</w:t>
      </w:r>
      <w:r w:rsidRPr="00734F46">
        <w:rPr>
          <w:sz w:val="24"/>
        </w:rPr>
        <w:t xml:space="preserve"> may terminate this Agreement without cause by providing </w:t>
      </w:r>
      <w:r w:rsidR="006C135C">
        <w:rPr>
          <w:sz w:val="24"/>
        </w:rPr>
        <w:tab/>
      </w:r>
      <w:r w:rsidR="006C135C">
        <w:rPr>
          <w:sz w:val="24"/>
        </w:rPr>
        <w:tab/>
      </w:r>
      <w:r w:rsidR="006C135C">
        <w:rPr>
          <w:sz w:val="24"/>
        </w:rPr>
        <w:tab/>
      </w:r>
      <w:r w:rsidR="006C135C">
        <w:rPr>
          <w:sz w:val="24"/>
        </w:rPr>
        <w:tab/>
      </w:r>
      <w:r w:rsidRPr="00734F46">
        <w:rPr>
          <w:sz w:val="24"/>
        </w:rPr>
        <w:t>Contractor with thirty (30) days prior written notice.</w:t>
      </w:r>
      <w:r w:rsidR="006C135C">
        <w:rPr>
          <w:sz w:val="24"/>
        </w:rPr>
        <w:t xml:space="preserve"> </w:t>
      </w:r>
      <w:r w:rsidRPr="00734F46">
        <w:rPr>
          <w:sz w:val="24"/>
        </w:rPr>
        <w:t xml:space="preserve">A </w:t>
      </w:r>
      <w:r w:rsidR="009A6347">
        <w:rPr>
          <w:sz w:val="24"/>
        </w:rPr>
        <w:t>Member</w:t>
      </w:r>
      <w:r w:rsidR="009A6347" w:rsidRPr="00734F46">
        <w:rPr>
          <w:sz w:val="24"/>
        </w:rPr>
        <w:t xml:space="preserve"> </w:t>
      </w:r>
      <w:r w:rsidRPr="00734F46">
        <w:rPr>
          <w:sz w:val="24"/>
        </w:rPr>
        <w:t xml:space="preserve">may terminate any </w:t>
      </w:r>
      <w:r w:rsidR="006C135C">
        <w:rPr>
          <w:sz w:val="24"/>
        </w:rPr>
        <w:tab/>
      </w:r>
      <w:r w:rsidR="006C135C">
        <w:rPr>
          <w:sz w:val="24"/>
        </w:rPr>
        <w:tab/>
      </w:r>
      <w:r w:rsidR="006C135C">
        <w:rPr>
          <w:sz w:val="24"/>
        </w:rPr>
        <w:tab/>
      </w:r>
      <w:r w:rsidRPr="00734F46">
        <w:rPr>
          <w:sz w:val="24"/>
        </w:rPr>
        <w:t xml:space="preserve">Purchase Order if Contractor is in breach of the terms of such Purchase Order, including </w:t>
      </w:r>
      <w:r w:rsidR="006C135C">
        <w:rPr>
          <w:sz w:val="24"/>
        </w:rPr>
        <w:tab/>
      </w:r>
      <w:r w:rsidR="006C135C">
        <w:rPr>
          <w:sz w:val="24"/>
        </w:rPr>
        <w:tab/>
      </w:r>
      <w:r w:rsidR="006C135C">
        <w:rPr>
          <w:sz w:val="24"/>
        </w:rPr>
        <w:tab/>
      </w:r>
      <w:r w:rsidRPr="00734F46">
        <w:rPr>
          <w:sz w:val="24"/>
        </w:rPr>
        <w:t xml:space="preserve">this Agreement, and such breach is not cured within thirty (30) days of notice from such </w:t>
      </w:r>
      <w:r w:rsidR="006C135C">
        <w:rPr>
          <w:sz w:val="24"/>
        </w:rPr>
        <w:tab/>
      </w:r>
      <w:r w:rsidR="006C135C">
        <w:rPr>
          <w:sz w:val="24"/>
        </w:rPr>
        <w:tab/>
      </w:r>
      <w:r w:rsidR="006C135C">
        <w:rPr>
          <w:sz w:val="24"/>
        </w:rPr>
        <w:tab/>
      </w:r>
      <w:r w:rsidRPr="00734F46">
        <w:rPr>
          <w:sz w:val="24"/>
        </w:rPr>
        <w:t>Customer.</w:t>
      </w:r>
    </w:p>
    <w:p w:rsidR="0047752C" w:rsidRPr="00734F46" w:rsidRDefault="001160F8" w:rsidP="00646B9E">
      <w:pPr>
        <w:pStyle w:val="Heading2"/>
        <w:keepNext w:val="0"/>
        <w:spacing w:before="120" w:after="120"/>
        <w:ind w:left="720"/>
        <w:rPr>
          <w:sz w:val="24"/>
        </w:rPr>
      </w:pPr>
      <w:r w:rsidRPr="00734F46">
        <w:rPr>
          <w:sz w:val="24"/>
        </w:rPr>
        <w:t xml:space="preserve"> </w:t>
      </w:r>
      <w:r>
        <w:rPr>
          <w:sz w:val="24"/>
        </w:rPr>
        <w:t>(b</w:t>
      </w:r>
      <w:r w:rsidR="0047752C" w:rsidRPr="00734F46">
        <w:rPr>
          <w:sz w:val="24"/>
        </w:rPr>
        <w:t>)</w:t>
      </w:r>
      <w:r w:rsidR="0047752C" w:rsidRPr="00734F46">
        <w:rPr>
          <w:sz w:val="24"/>
        </w:rPr>
        <w:tab/>
        <w:t xml:space="preserve">The </w:t>
      </w:r>
      <w:r w:rsidR="00DA21B3">
        <w:rPr>
          <w:sz w:val="24"/>
        </w:rPr>
        <w:t>Judicial Council</w:t>
      </w:r>
      <w:r w:rsidR="0047752C" w:rsidRPr="00734F46">
        <w:rPr>
          <w:sz w:val="24"/>
        </w:rPr>
        <w:t xml:space="preserve"> may terminate this Agreement for cause immediately.</w:t>
      </w:r>
    </w:p>
    <w:p w:rsidR="006C135C" w:rsidRPr="001160F8" w:rsidRDefault="0047752C" w:rsidP="00646B9E">
      <w:pPr>
        <w:pStyle w:val="Heading2"/>
        <w:keepNext w:val="0"/>
        <w:spacing w:before="120" w:after="120"/>
        <w:rPr>
          <w:sz w:val="24"/>
        </w:rPr>
      </w:pPr>
      <w:r>
        <w:rPr>
          <w:sz w:val="24"/>
        </w:rPr>
        <w:tab/>
      </w:r>
      <w:r w:rsidR="001160F8">
        <w:rPr>
          <w:sz w:val="24"/>
        </w:rPr>
        <w:t xml:space="preserve"> (c</w:t>
      </w:r>
      <w:r w:rsidRPr="00734F46">
        <w:rPr>
          <w:sz w:val="24"/>
        </w:rPr>
        <w:t>)</w:t>
      </w:r>
      <w:r w:rsidRPr="00734F46">
        <w:rPr>
          <w:sz w:val="24"/>
        </w:rPr>
        <w:tab/>
        <w:t xml:space="preserve">Each Customer’s obligations under a Purchase Order are subject to the availability of </w:t>
      </w:r>
      <w:r w:rsidR="00EE3D65">
        <w:rPr>
          <w:sz w:val="24"/>
        </w:rPr>
        <w:tab/>
      </w:r>
      <w:r w:rsidR="00EE3D65">
        <w:rPr>
          <w:sz w:val="24"/>
        </w:rPr>
        <w:tab/>
      </w:r>
      <w:r w:rsidR="00EE3D65">
        <w:rPr>
          <w:sz w:val="24"/>
        </w:rPr>
        <w:tab/>
      </w:r>
      <w:r w:rsidRPr="00734F46">
        <w:rPr>
          <w:sz w:val="24"/>
        </w:rPr>
        <w:t>funds authorized for the purchase.</w:t>
      </w:r>
      <w:r w:rsidR="006C135C">
        <w:rPr>
          <w:sz w:val="24"/>
        </w:rPr>
        <w:t xml:space="preserve"> </w:t>
      </w:r>
      <w:r w:rsidRPr="00734F46">
        <w:rPr>
          <w:sz w:val="24"/>
        </w:rPr>
        <w:t xml:space="preserve">Expected or actual funding may be withdrawn, </w:t>
      </w:r>
      <w:r w:rsidR="00EE3D65">
        <w:rPr>
          <w:sz w:val="24"/>
        </w:rPr>
        <w:tab/>
      </w:r>
      <w:r w:rsidR="00EE3D65">
        <w:rPr>
          <w:sz w:val="24"/>
        </w:rPr>
        <w:tab/>
      </w:r>
      <w:r w:rsidR="00EE3D65">
        <w:rPr>
          <w:sz w:val="24"/>
        </w:rPr>
        <w:tab/>
      </w:r>
      <w:r w:rsidR="00206356">
        <w:rPr>
          <w:sz w:val="24"/>
        </w:rPr>
        <w:tab/>
      </w:r>
      <w:r w:rsidRPr="00734F46">
        <w:rPr>
          <w:sz w:val="24"/>
        </w:rPr>
        <w:t>reduced, or limited prior to the fulfillment of the order.</w:t>
      </w:r>
      <w:r w:rsidR="006C135C">
        <w:rPr>
          <w:sz w:val="24"/>
        </w:rPr>
        <w:t xml:space="preserve"> </w:t>
      </w:r>
      <w:r w:rsidRPr="00734F46">
        <w:rPr>
          <w:sz w:val="24"/>
        </w:rPr>
        <w:t xml:space="preserve">Upon written notice, a </w:t>
      </w:r>
      <w:r w:rsidR="009A6347">
        <w:rPr>
          <w:sz w:val="24"/>
        </w:rPr>
        <w:t>Member</w:t>
      </w:r>
      <w:r w:rsidR="00EE3D65">
        <w:rPr>
          <w:sz w:val="24"/>
        </w:rPr>
        <w:tab/>
      </w:r>
      <w:r w:rsidR="00EE3D65">
        <w:rPr>
          <w:sz w:val="24"/>
        </w:rPr>
        <w:tab/>
      </w:r>
      <w:r w:rsidR="00EE3D65">
        <w:rPr>
          <w:sz w:val="24"/>
        </w:rPr>
        <w:tab/>
      </w:r>
      <w:r w:rsidRPr="00734F46">
        <w:rPr>
          <w:sz w:val="24"/>
        </w:rPr>
        <w:t xml:space="preserve">may terminate a purchaser order, in whole or in part, without prejudice to any right or </w:t>
      </w:r>
      <w:r w:rsidR="00EE3D65">
        <w:rPr>
          <w:sz w:val="24"/>
        </w:rPr>
        <w:tab/>
      </w:r>
      <w:r w:rsidR="00EE3D65">
        <w:rPr>
          <w:sz w:val="24"/>
        </w:rPr>
        <w:tab/>
      </w:r>
      <w:r w:rsidR="00EE3D65">
        <w:rPr>
          <w:sz w:val="24"/>
        </w:rPr>
        <w:tab/>
      </w:r>
      <w:r w:rsidRPr="00734F46">
        <w:rPr>
          <w:sz w:val="24"/>
        </w:rPr>
        <w:t>remedy of the Customer, for lack of appropriation of funds.</w:t>
      </w:r>
      <w:r w:rsidR="006C135C">
        <w:rPr>
          <w:sz w:val="24"/>
        </w:rPr>
        <w:t xml:space="preserve"> </w:t>
      </w:r>
      <w:r w:rsidRPr="00734F46">
        <w:rPr>
          <w:sz w:val="24"/>
        </w:rPr>
        <w:t xml:space="preserve">Upon termination, the </w:t>
      </w:r>
      <w:r w:rsidR="00EE3D65">
        <w:rPr>
          <w:sz w:val="24"/>
        </w:rPr>
        <w:tab/>
      </w:r>
      <w:r w:rsidR="00EE3D65">
        <w:rPr>
          <w:sz w:val="24"/>
        </w:rPr>
        <w:tab/>
      </w:r>
      <w:r w:rsidR="00EE3D65">
        <w:rPr>
          <w:sz w:val="24"/>
        </w:rPr>
        <w:tab/>
      </w:r>
      <w:r w:rsidR="009A6347">
        <w:rPr>
          <w:sz w:val="24"/>
        </w:rPr>
        <w:t>Member</w:t>
      </w:r>
      <w:r w:rsidR="009A6347" w:rsidRPr="00734F46">
        <w:rPr>
          <w:sz w:val="24"/>
        </w:rPr>
        <w:t xml:space="preserve"> </w:t>
      </w:r>
      <w:r w:rsidRPr="00734F46">
        <w:rPr>
          <w:sz w:val="24"/>
        </w:rPr>
        <w:t xml:space="preserve">will </w:t>
      </w:r>
      <w:r w:rsidR="00762949">
        <w:rPr>
          <w:sz w:val="24"/>
        </w:rPr>
        <w:t xml:space="preserve">pay Contractor for the </w:t>
      </w:r>
      <w:r w:rsidRPr="00734F46">
        <w:rPr>
          <w:sz w:val="24"/>
        </w:rPr>
        <w:t xml:space="preserve">services delivered or completed prior to </w:t>
      </w:r>
      <w:r w:rsidR="00EE3D65">
        <w:rPr>
          <w:sz w:val="24"/>
        </w:rPr>
        <w:tab/>
      </w:r>
      <w:r w:rsidR="00EE3D65">
        <w:rPr>
          <w:sz w:val="24"/>
        </w:rPr>
        <w:tab/>
      </w:r>
      <w:r w:rsidR="00EE3D65">
        <w:rPr>
          <w:sz w:val="24"/>
        </w:rPr>
        <w:tab/>
      </w:r>
      <w:r w:rsidR="00762949">
        <w:rPr>
          <w:sz w:val="24"/>
        </w:rPr>
        <w:tab/>
      </w:r>
      <w:r w:rsidRPr="00734F46">
        <w:rPr>
          <w:sz w:val="24"/>
        </w:rPr>
        <w:t>the termination.</w:t>
      </w:r>
    </w:p>
    <w:p w:rsidR="0047752C" w:rsidRPr="00734F46" w:rsidRDefault="001160F8" w:rsidP="00646B9E">
      <w:pPr>
        <w:pStyle w:val="Heading2"/>
        <w:keepNext w:val="0"/>
        <w:spacing w:before="120" w:after="120"/>
        <w:rPr>
          <w:sz w:val="24"/>
        </w:rPr>
      </w:pPr>
      <w:r>
        <w:rPr>
          <w:b/>
          <w:sz w:val="24"/>
        </w:rPr>
        <w:t>12</w:t>
      </w:r>
      <w:r w:rsidR="0047752C" w:rsidRPr="00734F46">
        <w:rPr>
          <w:b/>
          <w:sz w:val="24"/>
        </w:rPr>
        <w:t>.</w:t>
      </w:r>
      <w:r w:rsidR="0047752C" w:rsidRPr="00734F46">
        <w:rPr>
          <w:b/>
          <w:sz w:val="24"/>
        </w:rPr>
        <w:tab/>
        <w:t>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47752C" w:rsidRPr="00734F46">
        <w:rPr>
          <w:sz w:val="24"/>
        </w:rPr>
        <w:t xml:space="preserve">) AND HOLD HARMLESS THE </w:t>
      </w:r>
      <w:r w:rsidR="006C135C">
        <w:rPr>
          <w:sz w:val="24"/>
        </w:rPr>
        <w:tab/>
      </w:r>
      <w:r w:rsidR="0047752C" w:rsidRPr="00734F46">
        <w:rPr>
          <w:sz w:val="24"/>
        </w:rPr>
        <w:t xml:space="preserve">MEMBERS NAMED IN THIS AGREEMENT, AND THEIR RESPECTIVE OFFICERS, </w:t>
      </w:r>
      <w:r w:rsidR="003078AB">
        <w:rPr>
          <w:sz w:val="24"/>
        </w:rPr>
        <w:tab/>
      </w:r>
      <w:r w:rsidR="0047752C" w:rsidRPr="00734F46">
        <w:rPr>
          <w:sz w:val="24"/>
        </w:rPr>
        <w:t xml:space="preserve">AGENTS AND EMPLOYEES FROM AND AGAINST ALL LOSSES, COSTS (INCLUDING </w:t>
      </w:r>
      <w:r w:rsidR="003078AB">
        <w:rPr>
          <w:sz w:val="24"/>
        </w:rPr>
        <w:tab/>
      </w:r>
      <w:r w:rsidR="0047752C" w:rsidRPr="00734F46">
        <w:rPr>
          <w:sz w:val="24"/>
        </w:rPr>
        <w:t xml:space="preserve">REASONABLE ATTORNEYS’ FEES), LIABILITIES, DAMAGES, AND EXPENSES, </w:t>
      </w:r>
      <w:r w:rsidR="003078AB">
        <w:rPr>
          <w:sz w:val="24"/>
        </w:rPr>
        <w:tab/>
      </w:r>
      <w:r w:rsidR="0047752C" w:rsidRPr="00734F46">
        <w:rPr>
          <w:sz w:val="24"/>
        </w:rPr>
        <w:t xml:space="preserve">INCLUDING INTEREST, PENALTIES AND SETTLEMENT AMOUNTS ENTERED INTO, </w:t>
      </w:r>
      <w:r w:rsidR="003078AB">
        <w:rPr>
          <w:sz w:val="24"/>
        </w:rPr>
        <w:tab/>
      </w:r>
      <w:r w:rsidR="0047752C" w:rsidRPr="00734F46">
        <w:rPr>
          <w:sz w:val="24"/>
        </w:rPr>
        <w:t xml:space="preserve">IN EACH CASE WITH RESPECT TO ANY AND ALL THIRD PARTY CLAIMS </w:t>
      </w:r>
      <w:r w:rsidR="003078AB">
        <w:rPr>
          <w:sz w:val="24"/>
        </w:rPr>
        <w:tab/>
      </w:r>
      <w:r w:rsidR="0047752C" w:rsidRPr="00734F46">
        <w:rPr>
          <w:sz w:val="24"/>
        </w:rPr>
        <w:t xml:space="preserve">CAUSED BY, ARISING OUT OF OR RESULTING IN ANY WAY FROM ANY DEFECT, </w:t>
      </w:r>
      <w:r w:rsidR="003078AB">
        <w:rPr>
          <w:sz w:val="24"/>
        </w:rPr>
        <w:tab/>
      </w:r>
      <w:r w:rsidR="0047752C" w:rsidRPr="00734F46">
        <w:rPr>
          <w:sz w:val="24"/>
        </w:rPr>
        <w:t>W</w:t>
      </w:r>
      <w:r w:rsidR="00206356">
        <w:rPr>
          <w:sz w:val="24"/>
        </w:rPr>
        <w:t>HETHER LATENT OR PATENT, IN THE</w:t>
      </w:r>
      <w:r w:rsidR="0047752C" w:rsidRPr="00734F46">
        <w:rPr>
          <w:sz w:val="24"/>
        </w:rPr>
        <w:t xml:space="preserve"> SERVICES PURCHASED HEREUNDER OR </w:t>
      </w:r>
      <w:r w:rsidR="003078AB">
        <w:rPr>
          <w:sz w:val="24"/>
        </w:rPr>
        <w:lastRenderedPageBreak/>
        <w:tab/>
      </w:r>
      <w:r w:rsidR="0047752C" w:rsidRPr="00734F46">
        <w:rPr>
          <w:sz w:val="24"/>
        </w:rPr>
        <w:t xml:space="preserve">FROM ANY </w:t>
      </w:r>
      <w:r w:rsidR="006C135C">
        <w:rPr>
          <w:sz w:val="24"/>
        </w:rPr>
        <w:tab/>
        <w:t xml:space="preserve">ACT </w:t>
      </w:r>
      <w:r w:rsidR="0047752C" w:rsidRPr="00734F46">
        <w:rPr>
          <w:sz w:val="24"/>
        </w:rPr>
        <w:t xml:space="preserve">OR OMISSION </w:t>
      </w:r>
      <w:r w:rsidR="00206356">
        <w:rPr>
          <w:sz w:val="24"/>
        </w:rPr>
        <w:tab/>
      </w:r>
      <w:r w:rsidR="0047752C" w:rsidRPr="00734F46">
        <w:rPr>
          <w:sz w:val="24"/>
        </w:rPr>
        <w:t xml:space="preserve">BY CONTRACTOR, ITS AGENTS OR EMPLOYEES, </w:t>
      </w:r>
      <w:r w:rsidR="003078AB">
        <w:rPr>
          <w:sz w:val="24"/>
        </w:rPr>
        <w:tab/>
      </w:r>
      <w:r w:rsidR="0047752C" w:rsidRPr="00734F46">
        <w:rPr>
          <w:sz w:val="24"/>
        </w:rPr>
        <w:t xml:space="preserve">INDEPENDENT </w:t>
      </w:r>
      <w:r w:rsidR="006C135C">
        <w:rPr>
          <w:sz w:val="24"/>
        </w:rPr>
        <w:t xml:space="preserve">CONTRACTORS OR SUBCONTRACTORS. </w:t>
      </w:r>
      <w:r w:rsidR="0047752C" w:rsidRPr="00734F46">
        <w:rPr>
          <w:sz w:val="24"/>
        </w:rPr>
        <w:t xml:space="preserve">THIS INDEMNIFICATION </w:t>
      </w:r>
      <w:r w:rsidR="003078AB">
        <w:rPr>
          <w:sz w:val="24"/>
        </w:rPr>
        <w:tab/>
      </w:r>
      <w:r w:rsidR="0047752C" w:rsidRPr="00734F46">
        <w:rPr>
          <w:sz w:val="24"/>
        </w:rPr>
        <w:t xml:space="preserve">SHALL BE IN ADDITION TO THE WARRANTY OR OTHER OBLIGATIONS OF </w:t>
      </w:r>
      <w:r w:rsidR="003078AB">
        <w:rPr>
          <w:sz w:val="24"/>
        </w:rPr>
        <w:tab/>
      </w:r>
      <w:r w:rsidR="0047752C" w:rsidRPr="00734F46">
        <w:rPr>
          <w:sz w:val="24"/>
        </w:rPr>
        <w:t xml:space="preserve">CONTRACTOR AND SHALL APPLY WITHOUT REGARD TO WHETHER THE </w:t>
      </w:r>
      <w:r w:rsidR="003078AB">
        <w:rPr>
          <w:sz w:val="24"/>
        </w:rPr>
        <w:tab/>
      </w:r>
      <w:r w:rsidR="0047752C" w:rsidRPr="00734F46">
        <w:rPr>
          <w:sz w:val="24"/>
        </w:rPr>
        <w:t xml:space="preserve">CLAIM, DAMAGE, LOSS, LIABILITY, COST OR EXPENSE IS BASED ON BREACH OF </w:t>
      </w:r>
      <w:r w:rsidR="003078AB">
        <w:rPr>
          <w:sz w:val="24"/>
        </w:rPr>
        <w:tab/>
      </w:r>
      <w:r w:rsidR="0047752C" w:rsidRPr="00734F46">
        <w:rPr>
          <w:sz w:val="24"/>
        </w:rPr>
        <w:t xml:space="preserve">WARRANTY, NEGLIGENCE, STRICT LIABILITY, OR ANY OTHER LEGAL OR </w:t>
      </w:r>
      <w:r w:rsidR="003078AB">
        <w:rPr>
          <w:sz w:val="24"/>
        </w:rPr>
        <w:tab/>
      </w:r>
      <w:r w:rsidR="0047752C" w:rsidRPr="00734F46">
        <w:rPr>
          <w:sz w:val="24"/>
        </w:rPr>
        <w:t>EQUITABLE THEORY.</w:t>
      </w:r>
      <w:r w:rsidR="003078AB">
        <w:rPr>
          <w:sz w:val="24"/>
        </w:rPr>
        <w:t xml:space="preserve"> </w:t>
      </w:r>
      <w:r w:rsidR="0047752C" w:rsidRPr="00734F46">
        <w:rPr>
          <w:sz w:val="24"/>
        </w:rPr>
        <w:t>THIS INDEMNITY SHALL SUR</w:t>
      </w:r>
      <w:r w:rsidR="00762949">
        <w:rPr>
          <w:sz w:val="24"/>
        </w:rPr>
        <w:t xml:space="preserve">VIVE DELIVERY AND </w:t>
      </w:r>
      <w:r w:rsidR="003078AB">
        <w:rPr>
          <w:sz w:val="24"/>
        </w:rPr>
        <w:tab/>
      </w:r>
      <w:r w:rsidR="00762949">
        <w:rPr>
          <w:sz w:val="24"/>
        </w:rPr>
        <w:t>ACCEPTANCE OF</w:t>
      </w:r>
      <w:r w:rsidR="0047752C" w:rsidRPr="00734F46">
        <w:rPr>
          <w:sz w:val="24"/>
        </w:rPr>
        <w:t xml:space="preserve"> SERVICES.</w:t>
      </w:r>
    </w:p>
    <w:p w:rsidR="0047752C" w:rsidRPr="00734F46" w:rsidRDefault="001160F8" w:rsidP="00646B9E">
      <w:pPr>
        <w:pStyle w:val="Heading2"/>
        <w:keepNext w:val="0"/>
        <w:spacing w:before="120" w:after="120"/>
        <w:rPr>
          <w:sz w:val="24"/>
        </w:rPr>
      </w:pPr>
      <w:r>
        <w:rPr>
          <w:b/>
          <w:sz w:val="24"/>
        </w:rPr>
        <w:t>13</w:t>
      </w:r>
      <w:r w:rsidR="0047752C" w:rsidRPr="00734F46">
        <w:rPr>
          <w:b/>
          <w:sz w:val="24"/>
        </w:rPr>
        <w:t>.</w:t>
      </w:r>
      <w:r w:rsidR="0047752C" w:rsidRPr="00734F46">
        <w:rPr>
          <w:b/>
          <w:sz w:val="24"/>
        </w:rPr>
        <w:tab/>
        <w:t>INFRINGEMENT 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3078AB">
        <w:rPr>
          <w:sz w:val="24"/>
        </w:rPr>
        <w:t>) and hold the M</w:t>
      </w:r>
      <w:r w:rsidR="0047752C" w:rsidRPr="00734F46">
        <w:rPr>
          <w:sz w:val="24"/>
        </w:rPr>
        <w:t xml:space="preserve">embers named in this Agreement and their </w:t>
      </w:r>
      <w:r w:rsidR="003078AB">
        <w:rPr>
          <w:sz w:val="24"/>
        </w:rPr>
        <w:tab/>
      </w:r>
      <w:r w:rsidR="0047752C" w:rsidRPr="00734F46">
        <w:rPr>
          <w:sz w:val="24"/>
        </w:rPr>
        <w:t xml:space="preserve">respective officers, agents, and employees harmless from any and all losses, costs (including </w:t>
      </w:r>
      <w:r w:rsidR="003078AB">
        <w:rPr>
          <w:sz w:val="24"/>
        </w:rPr>
        <w:tab/>
      </w:r>
      <w:r w:rsidR="0047752C" w:rsidRPr="00734F46">
        <w:rPr>
          <w:sz w:val="24"/>
        </w:rPr>
        <w:t xml:space="preserve">reasonable attorneys’ fees), liabilities, damages and deficiencies, including interest, penalties and </w:t>
      </w:r>
      <w:r w:rsidR="003078AB">
        <w:rPr>
          <w:sz w:val="24"/>
        </w:rPr>
        <w:tab/>
      </w:r>
      <w:r w:rsidR="0047752C" w:rsidRPr="00734F46">
        <w:rPr>
          <w:sz w:val="24"/>
        </w:rPr>
        <w:t xml:space="preserve">settlement amounts entered into, in each case, with respect to any and all third party claims </w:t>
      </w:r>
      <w:r w:rsidR="003078AB">
        <w:rPr>
          <w:sz w:val="24"/>
        </w:rPr>
        <w:tab/>
      </w:r>
      <w:r w:rsidR="0047752C" w:rsidRPr="00734F46">
        <w:rPr>
          <w:sz w:val="24"/>
        </w:rPr>
        <w:t xml:space="preserve">which arise out of any claim of infringement, misappropriation or unauthorized use of any </w:t>
      </w:r>
      <w:r w:rsidR="003078AB">
        <w:rPr>
          <w:sz w:val="24"/>
        </w:rPr>
        <w:tab/>
      </w:r>
      <w:r w:rsidR="0047752C" w:rsidRPr="00734F46">
        <w:rPr>
          <w:sz w:val="24"/>
        </w:rPr>
        <w:t xml:space="preserve">patent, trade secret, copyright, or trademark in </w:t>
      </w:r>
      <w:r w:rsidR="00206356">
        <w:rPr>
          <w:sz w:val="24"/>
        </w:rPr>
        <w:t xml:space="preserve">connection with any </w:t>
      </w:r>
      <w:r w:rsidR="0047752C" w:rsidRPr="00734F46">
        <w:rPr>
          <w:sz w:val="24"/>
        </w:rPr>
        <w:t xml:space="preserve">services furnished or </w:t>
      </w:r>
      <w:r w:rsidR="003078AB">
        <w:rPr>
          <w:sz w:val="24"/>
        </w:rPr>
        <w:tab/>
      </w:r>
      <w:r w:rsidR="0047752C" w:rsidRPr="00734F46">
        <w:rPr>
          <w:sz w:val="24"/>
        </w:rPr>
        <w:t>provided by Contractor under this Agreement.</w:t>
      </w:r>
    </w:p>
    <w:p w:rsidR="0047752C" w:rsidRPr="00734F46" w:rsidRDefault="001160F8" w:rsidP="00646B9E">
      <w:pPr>
        <w:pStyle w:val="Heading2"/>
        <w:keepNext w:val="0"/>
        <w:spacing w:before="120" w:after="120"/>
        <w:rPr>
          <w:b/>
          <w:sz w:val="24"/>
        </w:rPr>
      </w:pPr>
      <w:r>
        <w:rPr>
          <w:b/>
          <w:sz w:val="24"/>
        </w:rPr>
        <w:t>14</w:t>
      </w:r>
      <w:r w:rsidR="0047752C" w:rsidRPr="00734F46">
        <w:rPr>
          <w:b/>
          <w:sz w:val="24"/>
        </w:rPr>
        <w:t>.</w:t>
      </w:r>
      <w:r w:rsidR="0047752C" w:rsidRPr="00734F46">
        <w:rPr>
          <w:b/>
          <w:sz w:val="24"/>
        </w:rPr>
        <w:tab/>
        <w:t>INSURANCE:</w:t>
      </w:r>
    </w:p>
    <w:p w:rsidR="0047752C" w:rsidRPr="00734F46" w:rsidRDefault="0047752C" w:rsidP="00646B9E">
      <w:pPr>
        <w:pStyle w:val="Heading2"/>
        <w:keepNext w:val="0"/>
        <w:spacing w:before="120" w:after="120"/>
        <w:ind w:left="720"/>
        <w:rPr>
          <w:sz w:val="24"/>
        </w:rPr>
      </w:pPr>
      <w:r w:rsidRPr="00734F46">
        <w:rPr>
          <w:sz w:val="24"/>
        </w:rPr>
        <w:t>(a)</w:t>
      </w:r>
      <w:r w:rsidRPr="00734F46">
        <w:rPr>
          <w:sz w:val="24"/>
        </w:rPr>
        <w:tab/>
        <w:t>General Insurance Requirements.</w:t>
      </w:r>
    </w:p>
    <w:p w:rsidR="0047752C" w:rsidRPr="00734F46" w:rsidRDefault="0047752C" w:rsidP="00646B9E">
      <w:pPr>
        <w:pStyle w:val="Heading2"/>
        <w:keepNext w:val="0"/>
        <w:spacing w:before="120" w:after="120"/>
        <w:ind w:left="1440"/>
        <w:rPr>
          <w:sz w:val="24"/>
        </w:rPr>
      </w:pPr>
      <w:r w:rsidRPr="00734F46">
        <w:rPr>
          <w:sz w:val="24"/>
        </w:rPr>
        <w:t>Contractor will obtain and maintain the minimum insurance set forth in subparagraph (b), below.</w:t>
      </w:r>
      <w:r w:rsidR="006C135C">
        <w:rPr>
          <w:sz w:val="24"/>
        </w:rPr>
        <w:t xml:space="preserve"> </w:t>
      </w:r>
      <w:r w:rsidRPr="00734F46">
        <w:rPr>
          <w:sz w:val="24"/>
        </w:rPr>
        <w:t xml:space="preserve">By requiring such minimum insurance, </w:t>
      </w:r>
      <w:r>
        <w:rPr>
          <w:sz w:val="24"/>
        </w:rPr>
        <w:t xml:space="preserve">neither </w:t>
      </w:r>
      <w:r w:rsidRPr="00BA463F">
        <w:rPr>
          <w:sz w:val="24"/>
        </w:rPr>
        <w:t xml:space="preserve">the </w:t>
      </w:r>
      <w:r w:rsidR="00DA21B3">
        <w:rPr>
          <w:sz w:val="24"/>
        </w:rPr>
        <w:t>Judicial Council</w:t>
      </w:r>
      <w:r w:rsidRPr="00BA463F">
        <w:rPr>
          <w:sz w:val="24"/>
        </w:rPr>
        <w:t xml:space="preserve"> </w:t>
      </w:r>
      <w:r>
        <w:rPr>
          <w:sz w:val="24"/>
        </w:rPr>
        <w:t xml:space="preserve">nor </w:t>
      </w:r>
      <w:r w:rsidR="003078AB">
        <w:rPr>
          <w:sz w:val="24"/>
        </w:rPr>
        <w:t xml:space="preserve">Members </w:t>
      </w:r>
      <w:r w:rsidRPr="00BA463F">
        <w:rPr>
          <w:sz w:val="24"/>
        </w:rPr>
        <w:t xml:space="preserve">will be deemed </w:t>
      </w:r>
      <w:r>
        <w:rPr>
          <w:sz w:val="24"/>
        </w:rPr>
        <w:t>no</w:t>
      </w:r>
      <w:r w:rsidRPr="00BA463F">
        <w:rPr>
          <w:sz w:val="24"/>
        </w:rPr>
        <w:t xml:space="preserve">r </w:t>
      </w:r>
      <w:r w:rsidRPr="00734F46">
        <w:rPr>
          <w:sz w:val="24"/>
        </w:rPr>
        <w:t>construed to have assessed the risks applicable to Contractor.</w:t>
      </w:r>
      <w:r w:rsidR="006C135C">
        <w:rPr>
          <w:sz w:val="24"/>
        </w:rPr>
        <w:t xml:space="preserve"> </w:t>
      </w:r>
      <w:r w:rsidRPr="00734F46">
        <w:rPr>
          <w:sz w:val="24"/>
        </w:rPr>
        <w:t>Contractor will assess its own risks, and if it deems appropriate and/or prudent, maintain greater limits and/or broader coverage.</w:t>
      </w:r>
      <w:r w:rsidR="006C135C">
        <w:rPr>
          <w:sz w:val="24"/>
        </w:rPr>
        <w:t xml:space="preserve"> </w:t>
      </w:r>
      <w:r w:rsidRPr="00734F46">
        <w:rPr>
          <w:sz w:val="24"/>
        </w:rPr>
        <w:t>For full coverage, each insurance policy shall be written on an “occurrence” form; excepting that insurance for professional liability, when required, may be acceptable on a “claims made” form.</w:t>
      </w:r>
      <w:r w:rsidR="006C135C">
        <w:rPr>
          <w:sz w:val="24"/>
        </w:rPr>
        <w:t xml:space="preserve"> </w:t>
      </w:r>
      <w:r w:rsidRPr="00734F46">
        <w:rPr>
          <w:sz w:val="24"/>
        </w:rPr>
        <w:t>If coverage is approved and purchased on a “claims made” basis, Contractor warrants continuation of coverage, either through policy renewals or the purchase of an extended discovery period, for three years from the date of termination of the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Minimum Scope &amp; Limits of Coverage.</w:t>
      </w:r>
      <w:r w:rsidR="006C135C">
        <w:rPr>
          <w:sz w:val="24"/>
        </w:rPr>
        <w:t xml:space="preserve"> </w:t>
      </w:r>
      <w:r w:rsidRPr="00734F46">
        <w:rPr>
          <w:sz w:val="24"/>
        </w:rPr>
        <w:t xml:space="preserve">Contractor will maintain the following </w:t>
      </w:r>
      <w:r w:rsidR="00EE3D65">
        <w:rPr>
          <w:sz w:val="24"/>
        </w:rPr>
        <w:tab/>
      </w:r>
      <w:r w:rsidR="00EE3D65">
        <w:rPr>
          <w:sz w:val="24"/>
        </w:rPr>
        <w:tab/>
      </w:r>
      <w:r w:rsidR="00EE3D65">
        <w:rPr>
          <w:sz w:val="24"/>
        </w:rPr>
        <w:tab/>
      </w:r>
      <w:r w:rsidR="00EE3D65">
        <w:rPr>
          <w:sz w:val="24"/>
        </w:rPr>
        <w:tab/>
      </w:r>
      <w:r w:rsidRPr="00734F46">
        <w:rPr>
          <w:sz w:val="24"/>
        </w:rPr>
        <w:t xml:space="preserve">minimum </w:t>
      </w:r>
      <w:r w:rsidR="00894A0B">
        <w:rPr>
          <w:sz w:val="24"/>
        </w:rPr>
        <w:t>coverage</w:t>
      </w:r>
      <w:r w:rsidRPr="00734F46">
        <w:rPr>
          <w:sz w:val="24"/>
        </w:rPr>
        <w:t>:</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Workers' Compensation at statutory requirements of the state of residency.</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Employers' Liability with minimum limits of </w:t>
      </w:r>
      <w:r w:rsidRPr="00E72C9C">
        <w:rPr>
          <w:b/>
          <w:sz w:val="24"/>
        </w:rPr>
        <w:t>$1,000,000.00</w:t>
      </w:r>
      <w:r w:rsidRPr="00734F46">
        <w:rPr>
          <w:sz w:val="24"/>
        </w:rPr>
        <w:t xml:space="preserve"> for each accident.</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Commercial General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Bodily Injury and Property Damage and </w:t>
      </w:r>
      <w:r w:rsidR="00894A0B">
        <w:rPr>
          <w:sz w:val="24"/>
        </w:rPr>
        <w:tab/>
      </w:r>
      <w:r w:rsidRPr="00734F46">
        <w:rPr>
          <w:sz w:val="24"/>
        </w:rPr>
        <w:t>Personal Injury.</w:t>
      </w:r>
      <w:r w:rsidR="006C135C">
        <w:rPr>
          <w:sz w:val="24"/>
        </w:rPr>
        <w:t xml:space="preserve"> </w:t>
      </w:r>
      <w:r w:rsidRPr="00734F46">
        <w:rPr>
          <w:sz w:val="24"/>
        </w:rPr>
        <w:t xml:space="preserve">If coverage is subject to an aggregate limit, that aggregate limit </w:t>
      </w:r>
      <w:r w:rsidR="00894A0B">
        <w:rPr>
          <w:sz w:val="24"/>
        </w:rPr>
        <w:tab/>
      </w:r>
      <w:r w:rsidRPr="00734F46">
        <w:rPr>
          <w:sz w:val="24"/>
        </w:rPr>
        <w:t>will be twice the occurrence limit.</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Business Automobile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Limit Bodily Injury and Property Damage, </w:t>
      </w:r>
      <w:r w:rsidR="00894A0B">
        <w:rPr>
          <w:sz w:val="24"/>
        </w:rPr>
        <w:tab/>
      </w:r>
      <w:r w:rsidRPr="00734F46">
        <w:rPr>
          <w:sz w:val="24"/>
        </w:rPr>
        <w:t>including owned and non-owned and hired automobile coverage, as applicable.</w:t>
      </w:r>
    </w:p>
    <w:p w:rsidR="0047752C" w:rsidRPr="00734F46" w:rsidRDefault="0047752C" w:rsidP="00646B9E">
      <w:pPr>
        <w:pStyle w:val="Heading2"/>
        <w:keepNext w:val="0"/>
        <w:spacing w:before="120" w:after="120"/>
        <w:ind w:left="1440"/>
        <w:rPr>
          <w:sz w:val="24"/>
        </w:rPr>
      </w:pPr>
      <w:r w:rsidRPr="00734F46">
        <w:rPr>
          <w:sz w:val="24"/>
        </w:rPr>
        <w:lastRenderedPageBreak/>
        <w:t>5.</w:t>
      </w:r>
      <w:r w:rsidRPr="00734F46">
        <w:rPr>
          <w:sz w:val="24"/>
        </w:rPr>
        <w:tab/>
        <w:t xml:space="preserve">Excess coverage, at the same limits specified for Comprehensive General </w:t>
      </w:r>
      <w:r w:rsidR="00894A0B">
        <w:rPr>
          <w:sz w:val="24"/>
        </w:rPr>
        <w:tab/>
      </w:r>
      <w:r w:rsidRPr="00734F46">
        <w:rPr>
          <w:sz w:val="24"/>
        </w:rPr>
        <w:t>Liability:</w:t>
      </w:r>
      <w:r w:rsidR="006C135C">
        <w:rPr>
          <w:sz w:val="24"/>
        </w:rPr>
        <w:t xml:space="preserve"> </w:t>
      </w:r>
      <w:r w:rsidRPr="00734F46">
        <w:rPr>
          <w:sz w:val="24"/>
        </w:rPr>
        <w:t xml:space="preserve">Contractual Liability, Independent Contractor, </w:t>
      </w:r>
      <w:proofErr w:type="spellStart"/>
      <w:r w:rsidRPr="00734F46">
        <w:rPr>
          <w:sz w:val="24"/>
        </w:rPr>
        <w:t>Broadform</w:t>
      </w:r>
      <w:proofErr w:type="spellEnd"/>
      <w:r w:rsidRPr="00734F46">
        <w:rPr>
          <w:sz w:val="24"/>
        </w:rPr>
        <w:t xml:space="preserve"> Property </w:t>
      </w:r>
      <w:r w:rsidR="00894A0B">
        <w:rPr>
          <w:sz w:val="24"/>
        </w:rPr>
        <w:tab/>
      </w:r>
      <w:r w:rsidRPr="00734F46">
        <w:rPr>
          <w:sz w:val="24"/>
        </w:rPr>
        <w:t xml:space="preserve">Damage, </w:t>
      </w:r>
      <w:proofErr w:type="gramStart"/>
      <w:r w:rsidRPr="00734F46">
        <w:rPr>
          <w:sz w:val="24"/>
        </w:rPr>
        <w:t>Personal</w:t>
      </w:r>
      <w:proofErr w:type="gramEnd"/>
      <w:r w:rsidRPr="00734F46">
        <w:rPr>
          <w:sz w:val="24"/>
        </w:rPr>
        <w:t xml:space="preserve"> Injury, Product, and Completed Operation coverage.</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Deductibles and Self-Insured Retentions.</w:t>
      </w:r>
      <w:r w:rsidR="006C135C">
        <w:rPr>
          <w:sz w:val="24"/>
        </w:rPr>
        <w:t xml:space="preserve"> </w:t>
      </w:r>
      <w:r w:rsidRPr="00734F46">
        <w:rPr>
          <w:sz w:val="24"/>
        </w:rPr>
        <w:t xml:space="preserve">Any deductibles or self-insured retentions must </w:t>
      </w:r>
      <w:r w:rsidR="00894A0B">
        <w:rPr>
          <w:sz w:val="24"/>
        </w:rPr>
        <w:tab/>
      </w:r>
      <w:r w:rsidR="00894A0B">
        <w:rPr>
          <w:sz w:val="24"/>
        </w:rPr>
        <w:tab/>
      </w:r>
      <w:r w:rsidR="006C135C">
        <w:rPr>
          <w:sz w:val="24"/>
        </w:rPr>
        <w:tab/>
      </w:r>
      <w:r w:rsidRPr="00734F46">
        <w:rPr>
          <w:sz w:val="24"/>
        </w:rPr>
        <w:t xml:space="preserve">be declared to, and approved by, the </w:t>
      </w:r>
      <w:r w:rsidR="00DA21B3">
        <w:rPr>
          <w:sz w:val="24"/>
        </w:rPr>
        <w:t>Judicial Council</w:t>
      </w:r>
      <w:r w:rsidRPr="00734F46">
        <w:rPr>
          <w:sz w:val="24"/>
        </w:rPr>
        <w:t>.</w:t>
      </w:r>
      <w:r w:rsidR="006C135C">
        <w:rPr>
          <w:sz w:val="24"/>
        </w:rPr>
        <w:t xml:space="preserve"> </w:t>
      </w:r>
      <w:r w:rsidRPr="00734F46">
        <w:rPr>
          <w:sz w:val="24"/>
        </w:rPr>
        <w:t xml:space="preserve">The deductible and/or self-insured </w:t>
      </w:r>
      <w:r w:rsidR="006C135C">
        <w:rPr>
          <w:sz w:val="24"/>
        </w:rPr>
        <w:tab/>
      </w:r>
      <w:r w:rsidR="006C135C">
        <w:rPr>
          <w:sz w:val="24"/>
        </w:rPr>
        <w:tab/>
      </w:r>
      <w:r w:rsidR="006C135C">
        <w:rPr>
          <w:sz w:val="24"/>
        </w:rPr>
        <w:tab/>
      </w:r>
      <w:r w:rsidRPr="00734F46">
        <w:rPr>
          <w:sz w:val="24"/>
        </w:rPr>
        <w:t>retentions will not limit or apply to Contractor’s</w:t>
      </w:r>
      <w:r w:rsidR="003078AB">
        <w:rPr>
          <w:sz w:val="24"/>
        </w:rPr>
        <w:t xml:space="preserve"> liability to any member </w:t>
      </w:r>
      <w:r w:rsidRPr="00734F46">
        <w:rPr>
          <w:sz w:val="24"/>
        </w:rPr>
        <w:t xml:space="preserve">and will be the </w:t>
      </w:r>
      <w:r w:rsidR="003078AB">
        <w:rPr>
          <w:sz w:val="24"/>
        </w:rPr>
        <w:tab/>
      </w:r>
      <w:r w:rsidR="003078AB">
        <w:rPr>
          <w:sz w:val="24"/>
        </w:rPr>
        <w:tab/>
      </w:r>
      <w:r w:rsidR="003078AB">
        <w:rPr>
          <w:sz w:val="24"/>
        </w:rPr>
        <w:tab/>
      </w:r>
      <w:r w:rsidRPr="00734F46">
        <w:rPr>
          <w:sz w:val="24"/>
        </w:rPr>
        <w:t>sole responsibility of Contractor.</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Endorsements; Additional </w:t>
      </w:r>
      <w:proofErr w:type="spellStart"/>
      <w:r w:rsidRPr="00734F46">
        <w:rPr>
          <w:sz w:val="24"/>
        </w:rPr>
        <w:t>Insureds</w:t>
      </w:r>
      <w:proofErr w:type="spellEnd"/>
      <w:r w:rsidRPr="00734F46">
        <w:rPr>
          <w:sz w:val="24"/>
        </w:rPr>
        <w:t xml:space="preserve">. The General Liability policy will contain, or be </w:t>
      </w:r>
      <w:r w:rsidR="00894A0B">
        <w:rPr>
          <w:sz w:val="24"/>
        </w:rPr>
        <w:tab/>
      </w:r>
      <w:r w:rsidR="00894A0B">
        <w:rPr>
          <w:sz w:val="24"/>
        </w:rPr>
        <w:tab/>
      </w:r>
      <w:r w:rsidR="00894A0B">
        <w:rPr>
          <w:sz w:val="24"/>
        </w:rPr>
        <w:tab/>
      </w:r>
      <w:r w:rsidRPr="00734F46">
        <w:rPr>
          <w:sz w:val="24"/>
        </w:rPr>
        <w:t>endorsed to contain, the following provisions:</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Judicial Branch Entities, as defined in California Government Code section 900.3</w:t>
      </w:r>
      <w:r>
        <w:rPr>
          <w:sz w:val="24"/>
        </w:rPr>
        <w:t>,</w:t>
      </w:r>
      <w:r w:rsidRPr="00734F46">
        <w:rPr>
          <w:sz w:val="24"/>
        </w:rPr>
        <w:t xml:space="preserve"> </w:t>
      </w:r>
      <w:r w:rsidR="00894A0B">
        <w:rPr>
          <w:sz w:val="24"/>
        </w:rPr>
        <w:tab/>
      </w:r>
      <w:r w:rsidRPr="00734F46">
        <w:rPr>
          <w:sz w:val="24"/>
        </w:rPr>
        <w:t xml:space="preserve">and their respective officers, officials, employees and agents will be covered as </w:t>
      </w:r>
      <w:r w:rsidR="00894A0B">
        <w:rPr>
          <w:sz w:val="24"/>
        </w:rPr>
        <w:tab/>
      </w:r>
      <w:r w:rsidRPr="00734F46">
        <w:rPr>
          <w:sz w:val="24"/>
        </w:rPr>
        <w:t xml:space="preserve">additional </w:t>
      </w:r>
      <w:proofErr w:type="spellStart"/>
      <w:r w:rsidRPr="00734F46">
        <w:rPr>
          <w:sz w:val="24"/>
        </w:rPr>
        <w:t>insureds</w:t>
      </w:r>
      <w:proofErr w:type="spellEnd"/>
      <w:r w:rsidRPr="00734F46">
        <w:rPr>
          <w:sz w:val="24"/>
        </w:rPr>
        <w:t xml:space="preserve"> for liability arising out of activities performed by, or on behalf </w:t>
      </w:r>
      <w:r w:rsidR="00894A0B">
        <w:rPr>
          <w:sz w:val="24"/>
        </w:rPr>
        <w:tab/>
      </w:r>
      <w:r w:rsidRPr="00734F46">
        <w:rPr>
          <w:sz w:val="24"/>
        </w:rPr>
        <w:t>of, Contractor;</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To the extent of Contractor’s negligence or misconduct, Contractor’s insurance </w:t>
      </w:r>
      <w:r w:rsidR="00894A0B">
        <w:rPr>
          <w:sz w:val="24"/>
        </w:rPr>
        <w:tab/>
      </w:r>
      <w:r w:rsidRPr="00734F46">
        <w:rPr>
          <w:sz w:val="24"/>
        </w:rPr>
        <w:t xml:space="preserve">coverage will be primary insurance as respects a Judicial Branch Entity, its </w:t>
      </w:r>
      <w:r w:rsidR="00894A0B">
        <w:rPr>
          <w:sz w:val="24"/>
        </w:rPr>
        <w:tab/>
      </w:r>
      <w:r w:rsidRPr="00734F46">
        <w:rPr>
          <w:sz w:val="24"/>
        </w:rPr>
        <w:t>officers, officials, employees and agents.</w:t>
      </w:r>
      <w:r w:rsidR="006C135C">
        <w:rPr>
          <w:sz w:val="24"/>
        </w:rPr>
        <w:t xml:space="preserve"> </w:t>
      </w:r>
      <w:r w:rsidRPr="00734F46">
        <w:rPr>
          <w:sz w:val="24"/>
        </w:rPr>
        <w:t xml:space="preserve">Any insurance and/or self-insurance </w:t>
      </w:r>
      <w:r w:rsidR="00894A0B">
        <w:rPr>
          <w:sz w:val="24"/>
        </w:rPr>
        <w:tab/>
      </w:r>
      <w:r w:rsidRPr="00734F46">
        <w:rPr>
          <w:sz w:val="24"/>
        </w:rPr>
        <w:t>maintained by a Judicial Branch Entity</w:t>
      </w:r>
      <w:r>
        <w:rPr>
          <w:sz w:val="24"/>
        </w:rPr>
        <w:t>,</w:t>
      </w:r>
      <w:r w:rsidRPr="00734F46">
        <w:rPr>
          <w:sz w:val="24"/>
        </w:rPr>
        <w:t xml:space="preserve"> its officers, officials, employees or agents </w:t>
      </w:r>
      <w:r w:rsidR="00894A0B">
        <w:rPr>
          <w:sz w:val="24"/>
        </w:rPr>
        <w:tab/>
      </w:r>
      <w:r w:rsidRPr="00734F46">
        <w:rPr>
          <w:sz w:val="24"/>
        </w:rPr>
        <w:t>will not contribute with the insurance, or benefit Contractor in any way;</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Contractor’s insurance will apply separately to each insured against whom a claim </w:t>
      </w:r>
      <w:r w:rsidR="00894A0B">
        <w:rPr>
          <w:sz w:val="24"/>
        </w:rPr>
        <w:tab/>
        <w:t xml:space="preserve">is </w:t>
      </w:r>
      <w:r w:rsidRPr="00734F46">
        <w:rPr>
          <w:sz w:val="24"/>
        </w:rPr>
        <w:t xml:space="preserve">made and/or lawsuit is brought, except with respect to the limits of the </w:t>
      </w:r>
      <w:r w:rsidR="00894A0B">
        <w:rPr>
          <w:sz w:val="24"/>
        </w:rPr>
        <w:tab/>
      </w:r>
      <w:r w:rsidRPr="00734F46">
        <w:rPr>
          <w:sz w:val="24"/>
        </w:rPr>
        <w:t>insurer’s liability;</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Contractor will provide the </w:t>
      </w:r>
      <w:r w:rsidR="00DA21B3">
        <w:rPr>
          <w:sz w:val="24"/>
        </w:rPr>
        <w:t>Judicial Council</w:t>
      </w:r>
      <w:r w:rsidRPr="00734F46">
        <w:rPr>
          <w:sz w:val="24"/>
        </w:rPr>
        <w:t xml:space="preserve"> with certificates of insurance </w:t>
      </w:r>
      <w:r w:rsidR="006C135C">
        <w:rPr>
          <w:sz w:val="24"/>
        </w:rPr>
        <w:tab/>
      </w:r>
      <w:r w:rsidRPr="00734F46">
        <w:rPr>
          <w:sz w:val="24"/>
        </w:rPr>
        <w:t xml:space="preserve">satisfactory to the </w:t>
      </w:r>
      <w:r w:rsidR="00DA21B3">
        <w:rPr>
          <w:sz w:val="24"/>
        </w:rPr>
        <w:t>Judicial Council</w:t>
      </w:r>
      <w:r w:rsidRPr="00734F46">
        <w:rPr>
          <w:sz w:val="24"/>
        </w:rPr>
        <w:t>, e</w:t>
      </w:r>
      <w:r w:rsidR="00894A0B">
        <w:rPr>
          <w:sz w:val="24"/>
        </w:rPr>
        <w:t>videncing all required coverage</w:t>
      </w:r>
      <w:r w:rsidRPr="00734F46">
        <w:rPr>
          <w:sz w:val="24"/>
        </w:rPr>
        <w:t xml:space="preserve"> before </w:t>
      </w:r>
      <w:r w:rsidR="006C135C">
        <w:rPr>
          <w:sz w:val="24"/>
        </w:rPr>
        <w:tab/>
      </w:r>
      <w:r w:rsidRPr="00734F46">
        <w:rPr>
          <w:sz w:val="24"/>
        </w:rPr>
        <w:t xml:space="preserve">Contractor begins any work, and complete copies of each policy upon the </w:t>
      </w:r>
      <w:r w:rsidR="006C135C">
        <w:rPr>
          <w:sz w:val="24"/>
        </w:rPr>
        <w:tab/>
      </w:r>
      <w:r w:rsidR="00DA21B3">
        <w:rPr>
          <w:sz w:val="24"/>
        </w:rPr>
        <w:t>Judicial Council</w:t>
      </w:r>
      <w:r w:rsidR="00DA21B3" w:rsidRPr="00734F46">
        <w:rPr>
          <w:sz w:val="24"/>
        </w:rPr>
        <w:t xml:space="preserve"> </w:t>
      </w:r>
      <w:r w:rsidRPr="00734F46">
        <w:rPr>
          <w:sz w:val="24"/>
        </w:rPr>
        <w:t>'s request;</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All of Contractor's policies will be endorsed to provide written notice to the </w:t>
      </w:r>
      <w:r w:rsidR="006C135C">
        <w:rPr>
          <w:sz w:val="24"/>
        </w:rPr>
        <w:tab/>
      </w:r>
      <w:r w:rsidR="00DA21B3">
        <w:rPr>
          <w:sz w:val="24"/>
        </w:rPr>
        <w:t>Judicial Council</w:t>
      </w:r>
      <w:r w:rsidRPr="00734F46">
        <w:rPr>
          <w:sz w:val="24"/>
        </w:rPr>
        <w:t xml:space="preserve"> of cancellation, non-renewal, and reduction in coverage, within </w:t>
      </w:r>
      <w:r w:rsidR="006C135C">
        <w:rPr>
          <w:sz w:val="24"/>
        </w:rPr>
        <w:tab/>
      </w:r>
      <w:r w:rsidRPr="00734F46">
        <w:rPr>
          <w:sz w:val="24"/>
        </w:rPr>
        <w:t xml:space="preserve">fifteen days, mailed to the </w:t>
      </w:r>
      <w:r w:rsidR="00DA21B3">
        <w:rPr>
          <w:sz w:val="24"/>
        </w:rPr>
        <w:t>Judicial Council</w:t>
      </w:r>
      <w:r w:rsidRPr="00734F46">
        <w:rPr>
          <w:sz w:val="24"/>
        </w:rPr>
        <w:t xml:space="preserve">'s representative for notices named </w:t>
      </w:r>
      <w:r w:rsidR="006C135C">
        <w:rPr>
          <w:sz w:val="24"/>
        </w:rPr>
        <w:tab/>
      </w:r>
      <w:r w:rsidRPr="00734F46">
        <w:rPr>
          <w:sz w:val="24"/>
        </w:rPr>
        <w:t>in this Agreement.</w:t>
      </w:r>
      <w:r w:rsidR="006C135C">
        <w:rPr>
          <w:sz w:val="24"/>
        </w:rPr>
        <w:t xml:space="preserve"> </w:t>
      </w:r>
      <w:r w:rsidRPr="00734F46">
        <w:rPr>
          <w:sz w:val="24"/>
        </w:rPr>
        <w:t xml:space="preserve">Such notice will reference the relevant project, and </w:t>
      </w:r>
      <w:r w:rsidR="006C135C">
        <w:rPr>
          <w:sz w:val="24"/>
        </w:rPr>
        <w:tab/>
      </w:r>
      <w:r w:rsidRPr="00734F46">
        <w:rPr>
          <w:sz w:val="24"/>
        </w:rPr>
        <w:t>contract number.</w:t>
      </w:r>
    </w:p>
    <w:p w:rsidR="0047752C" w:rsidRDefault="0047752C" w:rsidP="00646B9E">
      <w:pPr>
        <w:pStyle w:val="Heading2"/>
        <w:keepNext w:val="0"/>
        <w:spacing w:before="120" w:after="120"/>
        <w:rPr>
          <w:sz w:val="24"/>
        </w:rPr>
      </w:pPr>
      <w:r>
        <w:rPr>
          <w:sz w:val="24"/>
        </w:rPr>
        <w:tab/>
      </w:r>
      <w:r w:rsidRPr="00734F46">
        <w:rPr>
          <w:sz w:val="24"/>
        </w:rPr>
        <w:t>(e)</w:t>
      </w:r>
      <w:r w:rsidRPr="00734F46">
        <w:rPr>
          <w:sz w:val="24"/>
        </w:rPr>
        <w:tab/>
        <w:t>Waiver of Subrogation.</w:t>
      </w:r>
      <w:r w:rsidR="006C135C">
        <w:rPr>
          <w:sz w:val="24"/>
        </w:rPr>
        <w:t xml:space="preserve"> </w:t>
      </w:r>
      <w:r w:rsidRPr="00734F46">
        <w:rPr>
          <w:sz w:val="24"/>
        </w:rPr>
        <w:t xml:space="preserve">Contractor and its insurance carrier waive any and all rights of </w:t>
      </w:r>
      <w:r w:rsidR="00894A0B">
        <w:rPr>
          <w:sz w:val="24"/>
        </w:rPr>
        <w:tab/>
      </w:r>
      <w:r w:rsidR="00894A0B">
        <w:rPr>
          <w:sz w:val="24"/>
        </w:rPr>
        <w:tab/>
      </w:r>
      <w:r w:rsidR="00894A0B">
        <w:rPr>
          <w:sz w:val="24"/>
        </w:rPr>
        <w:tab/>
      </w:r>
      <w:r w:rsidRPr="00734F46">
        <w:rPr>
          <w:sz w:val="24"/>
        </w:rPr>
        <w:t>subrogation against a Judicial Branch Entity</w:t>
      </w:r>
      <w:r>
        <w:rPr>
          <w:sz w:val="24"/>
        </w:rPr>
        <w:t>.</w:t>
      </w:r>
      <w:r w:rsidR="006C135C">
        <w:rPr>
          <w:sz w:val="24"/>
        </w:rPr>
        <w:t xml:space="preserve"> </w:t>
      </w:r>
      <w:r w:rsidRPr="00734F46">
        <w:rPr>
          <w:sz w:val="24"/>
        </w:rPr>
        <w:t xml:space="preserve">This </w:t>
      </w:r>
      <w:r w:rsidR="00894A0B">
        <w:rPr>
          <w:sz w:val="24"/>
        </w:rPr>
        <w:t xml:space="preserve">waiver will be reflected on the </w:t>
      </w:r>
      <w:r w:rsidR="00894A0B">
        <w:rPr>
          <w:sz w:val="24"/>
        </w:rPr>
        <w:tab/>
      </w:r>
      <w:r w:rsidR="00894A0B">
        <w:rPr>
          <w:sz w:val="24"/>
        </w:rPr>
        <w:tab/>
      </w:r>
      <w:r w:rsidR="00894A0B">
        <w:rPr>
          <w:sz w:val="24"/>
        </w:rPr>
        <w:tab/>
      </w:r>
      <w:r w:rsidR="00894A0B">
        <w:rPr>
          <w:sz w:val="24"/>
        </w:rPr>
        <w:tab/>
      </w:r>
      <w:r w:rsidRPr="00734F46">
        <w:rPr>
          <w:sz w:val="24"/>
        </w:rPr>
        <w:t>Certificate of Insurance, provided by Contractor.</w:t>
      </w:r>
      <w:r w:rsidR="006C135C">
        <w:rPr>
          <w:sz w:val="24"/>
        </w:rPr>
        <w:t xml:space="preserve"> </w:t>
      </w:r>
      <w:r w:rsidRPr="00734F46">
        <w:rPr>
          <w:sz w:val="24"/>
        </w:rPr>
        <w:t xml:space="preserve">If Contractor fails to obtain the </w:t>
      </w:r>
      <w:r w:rsidR="00894A0B">
        <w:rPr>
          <w:sz w:val="24"/>
        </w:rPr>
        <w:tab/>
      </w:r>
      <w:r w:rsidR="00894A0B">
        <w:rPr>
          <w:sz w:val="24"/>
        </w:rPr>
        <w:tab/>
      </w:r>
      <w:r w:rsidR="00894A0B">
        <w:rPr>
          <w:sz w:val="24"/>
        </w:rPr>
        <w:tab/>
      </w:r>
      <w:r w:rsidR="00894A0B">
        <w:rPr>
          <w:sz w:val="24"/>
        </w:rPr>
        <w:tab/>
      </w:r>
      <w:r w:rsidRPr="00734F46">
        <w:rPr>
          <w:sz w:val="24"/>
        </w:rPr>
        <w:t xml:space="preserve">appropriate waivers of subrogation, additional insured status, or certificates of insurance </w:t>
      </w:r>
      <w:r w:rsidR="00894A0B">
        <w:rPr>
          <w:sz w:val="24"/>
        </w:rPr>
        <w:tab/>
      </w:r>
      <w:r w:rsidR="00894A0B">
        <w:rPr>
          <w:sz w:val="24"/>
        </w:rPr>
        <w:tab/>
      </w:r>
      <w:r w:rsidR="00894A0B">
        <w:rPr>
          <w:sz w:val="24"/>
        </w:rPr>
        <w:tab/>
      </w:r>
      <w:r w:rsidRPr="00734F46">
        <w:rPr>
          <w:sz w:val="24"/>
        </w:rPr>
        <w:t xml:space="preserve">from carrier, Contractor will indemnify the Judicial Branch Entity from all costs and </w:t>
      </w:r>
      <w:r w:rsidR="00894A0B">
        <w:rPr>
          <w:sz w:val="24"/>
        </w:rPr>
        <w:tab/>
      </w:r>
      <w:r w:rsidR="00894A0B">
        <w:rPr>
          <w:sz w:val="24"/>
        </w:rPr>
        <w:tab/>
      </w:r>
      <w:r w:rsidR="00894A0B">
        <w:rPr>
          <w:sz w:val="24"/>
        </w:rPr>
        <w:tab/>
      </w:r>
      <w:r w:rsidRPr="00734F46">
        <w:rPr>
          <w:sz w:val="24"/>
        </w:rPr>
        <w:t>liability caused by Contractor’s breach.</w:t>
      </w:r>
    </w:p>
    <w:p w:rsidR="00894A0B" w:rsidRDefault="00894A0B" w:rsidP="00646B9E"/>
    <w:p w:rsidR="00315A5B" w:rsidRPr="00894A0B" w:rsidRDefault="00315A5B" w:rsidP="00646B9E"/>
    <w:p w:rsidR="0047752C" w:rsidRPr="00734F46" w:rsidRDefault="001160F8" w:rsidP="00646B9E">
      <w:pPr>
        <w:pStyle w:val="Heading2"/>
        <w:keepNext w:val="0"/>
        <w:spacing w:before="120" w:after="120"/>
        <w:rPr>
          <w:sz w:val="24"/>
        </w:rPr>
      </w:pPr>
      <w:r>
        <w:rPr>
          <w:b/>
          <w:sz w:val="24"/>
        </w:rPr>
        <w:lastRenderedPageBreak/>
        <w:t>15</w:t>
      </w:r>
      <w:r w:rsidR="0047752C" w:rsidRPr="00734F46">
        <w:rPr>
          <w:b/>
          <w:sz w:val="24"/>
        </w:rPr>
        <w:t>.</w:t>
      </w:r>
      <w:r w:rsidR="0047752C" w:rsidRPr="00734F46">
        <w:rPr>
          <w:b/>
          <w:sz w:val="24"/>
        </w:rPr>
        <w:tab/>
        <w:t>REPRESENTATIONS AND WARRANTIES.</w:t>
      </w:r>
      <w:r w:rsidR="006C135C">
        <w:rPr>
          <w:sz w:val="24"/>
        </w:rPr>
        <w:t xml:space="preserve"> </w:t>
      </w:r>
      <w:r w:rsidR="0047752C" w:rsidRPr="00734F46">
        <w:rPr>
          <w:sz w:val="24"/>
        </w:rPr>
        <w:t>Contractor represents and warrants that:</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Contractor shall observe and comply with all applicable federal, state, and local laws, </w:t>
      </w:r>
      <w:r w:rsidR="00894A0B">
        <w:rPr>
          <w:sz w:val="24"/>
        </w:rPr>
        <w:tab/>
      </w:r>
      <w:r w:rsidR="00894A0B">
        <w:rPr>
          <w:sz w:val="24"/>
        </w:rPr>
        <w:tab/>
      </w:r>
      <w:r w:rsidR="00894A0B">
        <w:rPr>
          <w:sz w:val="24"/>
        </w:rPr>
        <w:tab/>
      </w:r>
      <w:r w:rsidRPr="00734F46">
        <w:rPr>
          <w:sz w:val="24"/>
        </w:rPr>
        <w:t xml:space="preserve">rules, and </w:t>
      </w:r>
      <w:r w:rsidR="00762949">
        <w:rPr>
          <w:sz w:val="24"/>
        </w:rPr>
        <w:t xml:space="preserve">regulations affecting </w:t>
      </w:r>
      <w:r w:rsidRPr="00734F46">
        <w:rPr>
          <w:sz w:val="24"/>
        </w:rPr>
        <w:t>services under this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During the performance of this Agreement, Contractor and its subcontractors shall not </w:t>
      </w:r>
      <w:r w:rsidR="00894A0B">
        <w:rPr>
          <w:sz w:val="24"/>
        </w:rPr>
        <w:tab/>
      </w:r>
      <w:r w:rsidR="00894A0B">
        <w:rPr>
          <w:sz w:val="24"/>
        </w:rPr>
        <w:tab/>
      </w:r>
      <w:r w:rsidR="00894A0B">
        <w:rPr>
          <w:sz w:val="24"/>
        </w:rPr>
        <w:tab/>
      </w:r>
      <w:r w:rsidRPr="00734F46">
        <w:rPr>
          <w:sz w:val="24"/>
        </w:rPr>
        <w:t xml:space="preserve">unlawfully discriminate against any employee or applicant for employment because of </w:t>
      </w:r>
      <w:r w:rsidR="00894A0B">
        <w:rPr>
          <w:sz w:val="24"/>
        </w:rPr>
        <w:tab/>
      </w:r>
      <w:r w:rsidR="00894A0B">
        <w:rPr>
          <w:sz w:val="24"/>
        </w:rPr>
        <w:tab/>
      </w:r>
      <w:r w:rsidR="00894A0B">
        <w:rPr>
          <w:sz w:val="24"/>
        </w:rPr>
        <w:tab/>
      </w:r>
      <w:r w:rsidRPr="00734F46">
        <w:rPr>
          <w:sz w:val="24"/>
        </w:rPr>
        <w:t xml:space="preserve">race, religion, color, national origin, ancestry, physical or mental disability, medical </w:t>
      </w:r>
      <w:r w:rsidR="00894A0B">
        <w:rPr>
          <w:sz w:val="24"/>
        </w:rPr>
        <w:tab/>
      </w:r>
      <w:r w:rsidR="00894A0B">
        <w:rPr>
          <w:sz w:val="24"/>
        </w:rPr>
        <w:tab/>
      </w:r>
      <w:r w:rsidR="00894A0B">
        <w:rPr>
          <w:sz w:val="24"/>
        </w:rPr>
        <w:tab/>
      </w:r>
      <w:r w:rsidRPr="00734F46">
        <w:rPr>
          <w:sz w:val="24"/>
        </w:rPr>
        <w:t>condition, marital status, age (over 40), sex, or sexual orientation.</w:t>
      </w:r>
      <w:r w:rsidR="006C135C">
        <w:rPr>
          <w:sz w:val="24"/>
        </w:rPr>
        <w:t xml:space="preserve"> </w:t>
      </w:r>
      <w:r w:rsidRPr="00734F46">
        <w:rPr>
          <w:sz w:val="24"/>
        </w:rPr>
        <w:t xml:space="preserve">Contractor shall </w:t>
      </w:r>
      <w:r w:rsidR="00894A0B">
        <w:rPr>
          <w:sz w:val="24"/>
        </w:rPr>
        <w:tab/>
      </w:r>
      <w:r w:rsidR="00894A0B">
        <w:rPr>
          <w:sz w:val="24"/>
        </w:rPr>
        <w:tab/>
      </w:r>
      <w:r w:rsidR="00894A0B">
        <w:rPr>
          <w:sz w:val="24"/>
        </w:rPr>
        <w:tab/>
      </w:r>
      <w:r w:rsidRPr="00734F46">
        <w:rPr>
          <w:sz w:val="24"/>
        </w:rPr>
        <w:t xml:space="preserve">ensure that the evaluation and treatment of employees and applicants for employment are </w:t>
      </w:r>
      <w:r w:rsidR="00894A0B">
        <w:rPr>
          <w:sz w:val="24"/>
        </w:rPr>
        <w:tab/>
      </w:r>
      <w:r w:rsidR="00894A0B">
        <w:rPr>
          <w:sz w:val="24"/>
        </w:rPr>
        <w:tab/>
      </w:r>
      <w:r w:rsidR="00894A0B">
        <w:rPr>
          <w:sz w:val="24"/>
        </w:rPr>
        <w:tab/>
      </w:r>
      <w:r w:rsidRPr="00734F46">
        <w:rPr>
          <w:sz w:val="24"/>
        </w:rPr>
        <w:t>free of such discrimination.</w:t>
      </w:r>
      <w:r w:rsidR="006C135C">
        <w:rPr>
          <w:sz w:val="24"/>
        </w:rPr>
        <w:t xml:space="preserve"> </w:t>
      </w:r>
      <w:r w:rsidRPr="00734F46">
        <w:rPr>
          <w:sz w:val="24"/>
        </w:rPr>
        <w:t xml:space="preserve">Contractor and its subcontractors shall not engage in </w:t>
      </w:r>
      <w:r w:rsidR="00894A0B">
        <w:rPr>
          <w:sz w:val="24"/>
        </w:rPr>
        <w:tab/>
      </w:r>
      <w:r w:rsidR="00894A0B">
        <w:rPr>
          <w:sz w:val="24"/>
        </w:rPr>
        <w:tab/>
      </w:r>
      <w:r w:rsidR="00894A0B">
        <w:rPr>
          <w:sz w:val="24"/>
        </w:rPr>
        <w:tab/>
      </w:r>
      <w:r w:rsidR="00894A0B">
        <w:rPr>
          <w:sz w:val="24"/>
        </w:rPr>
        <w:tab/>
      </w:r>
      <w:r w:rsidRPr="00734F46">
        <w:rPr>
          <w:sz w:val="24"/>
        </w:rPr>
        <w:t xml:space="preserve">unlawful harassment, including sexual harassment, with respect to any persons with </w:t>
      </w:r>
      <w:r w:rsidR="00894A0B">
        <w:rPr>
          <w:sz w:val="24"/>
        </w:rPr>
        <w:tab/>
      </w:r>
      <w:r w:rsidR="00894A0B">
        <w:rPr>
          <w:sz w:val="24"/>
        </w:rPr>
        <w:tab/>
      </w:r>
      <w:r w:rsidR="00894A0B">
        <w:rPr>
          <w:sz w:val="24"/>
        </w:rPr>
        <w:tab/>
      </w:r>
      <w:r w:rsidRPr="00734F46">
        <w:rPr>
          <w:sz w:val="24"/>
        </w:rPr>
        <w:t>whom Contractor or its subcontractors interact in the performance of this Agreement.</w:t>
      </w:r>
      <w:r w:rsidR="006C135C">
        <w:rPr>
          <w:sz w:val="24"/>
        </w:rPr>
        <w:t xml:space="preserve"> </w:t>
      </w:r>
      <w:r w:rsidR="00894A0B">
        <w:rPr>
          <w:sz w:val="24"/>
        </w:rPr>
        <w:tab/>
      </w:r>
      <w:r w:rsidR="00894A0B">
        <w:rPr>
          <w:sz w:val="24"/>
        </w:rPr>
        <w:tab/>
      </w:r>
      <w:r w:rsidR="00894A0B">
        <w:rPr>
          <w:sz w:val="24"/>
        </w:rPr>
        <w:tab/>
      </w:r>
      <w:r w:rsidRPr="00734F46">
        <w:rPr>
          <w:sz w:val="24"/>
        </w:rPr>
        <w:t xml:space="preserve">Contractor and its subcontractors shall take all reasonable steps to prevent harassment </w:t>
      </w:r>
      <w:r w:rsidR="00894A0B">
        <w:rPr>
          <w:sz w:val="24"/>
        </w:rPr>
        <w:tab/>
      </w:r>
      <w:r w:rsidR="00894A0B">
        <w:rPr>
          <w:sz w:val="24"/>
        </w:rPr>
        <w:tab/>
      </w:r>
      <w:r w:rsidR="00894A0B">
        <w:rPr>
          <w:sz w:val="24"/>
        </w:rPr>
        <w:tab/>
      </w:r>
      <w:r w:rsidRPr="00734F46">
        <w:rPr>
          <w:sz w:val="24"/>
        </w:rPr>
        <w:t>from occurring.</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Contractor shall comply with applicable provisions of the Fair Employment and Housing </w:t>
      </w:r>
      <w:r w:rsidR="00894A0B">
        <w:rPr>
          <w:sz w:val="24"/>
        </w:rPr>
        <w:tab/>
      </w:r>
      <w:r w:rsidR="00894A0B">
        <w:rPr>
          <w:sz w:val="24"/>
        </w:rPr>
        <w:tab/>
      </w:r>
      <w:r w:rsidR="00894A0B">
        <w:rPr>
          <w:sz w:val="24"/>
        </w:rPr>
        <w:tab/>
      </w:r>
      <w:r w:rsidRPr="00734F46">
        <w:rPr>
          <w:sz w:val="24"/>
        </w:rPr>
        <w:t xml:space="preserve">Act, California Government Code, Sections 12900 et seq., and the applicable regulations </w:t>
      </w:r>
      <w:r w:rsidR="00894A0B">
        <w:rPr>
          <w:sz w:val="24"/>
        </w:rPr>
        <w:tab/>
      </w:r>
      <w:r w:rsidR="00894A0B">
        <w:rPr>
          <w:sz w:val="24"/>
        </w:rPr>
        <w:tab/>
      </w:r>
      <w:r w:rsidR="00894A0B">
        <w:rPr>
          <w:sz w:val="24"/>
        </w:rPr>
        <w:tab/>
      </w:r>
      <w:r w:rsidRPr="00734F46">
        <w:rPr>
          <w:sz w:val="24"/>
        </w:rPr>
        <w:t>promulgated under California Code of Regulations, Title 2, Sections 7285 et seq.</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Contractor and any of its subcontractors shall give written notice of the above obligations </w:t>
      </w:r>
      <w:r w:rsidR="00894A0B">
        <w:rPr>
          <w:sz w:val="24"/>
        </w:rPr>
        <w:tab/>
      </w:r>
      <w:r w:rsidR="00894A0B">
        <w:rPr>
          <w:sz w:val="24"/>
        </w:rPr>
        <w:tab/>
      </w:r>
      <w:r w:rsidRPr="00734F46">
        <w:rPr>
          <w:sz w:val="24"/>
        </w:rPr>
        <w:t xml:space="preserve">under this clause to labor organizations with which they have a collective bargaining or </w:t>
      </w:r>
      <w:r w:rsidR="00894A0B">
        <w:rPr>
          <w:sz w:val="24"/>
        </w:rPr>
        <w:tab/>
      </w:r>
      <w:r w:rsidR="00894A0B">
        <w:rPr>
          <w:sz w:val="24"/>
        </w:rPr>
        <w:tab/>
      </w:r>
      <w:r w:rsidR="00894A0B">
        <w:rPr>
          <w:sz w:val="24"/>
        </w:rPr>
        <w:tab/>
      </w:r>
      <w:r w:rsidRPr="00734F46">
        <w:rPr>
          <w:sz w:val="24"/>
        </w:rPr>
        <w:t>other agreement.</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 xml:space="preserve">Contractor shall comply with applicable provisions of the Americans with Disabilities </w:t>
      </w:r>
      <w:r w:rsidR="00894A0B">
        <w:rPr>
          <w:sz w:val="24"/>
        </w:rPr>
        <w:tab/>
      </w:r>
      <w:r w:rsidR="00894A0B">
        <w:rPr>
          <w:sz w:val="24"/>
        </w:rPr>
        <w:tab/>
      </w:r>
      <w:r w:rsidR="00894A0B">
        <w:rPr>
          <w:sz w:val="24"/>
        </w:rPr>
        <w:tab/>
      </w:r>
      <w:r w:rsidRPr="00734F46">
        <w:rPr>
          <w:sz w:val="24"/>
        </w:rPr>
        <w:t xml:space="preserve">Act (“ADA”) of 1990 (42 U.S.C. Sections 12101 et seq.), which prohibits discrimination </w:t>
      </w:r>
      <w:r w:rsidR="00894A0B">
        <w:rPr>
          <w:sz w:val="24"/>
        </w:rPr>
        <w:tab/>
      </w:r>
      <w:r w:rsidR="00894A0B">
        <w:rPr>
          <w:sz w:val="24"/>
        </w:rPr>
        <w:tab/>
      </w:r>
      <w:r w:rsidR="00894A0B">
        <w:rPr>
          <w:sz w:val="24"/>
        </w:rPr>
        <w:tab/>
      </w:r>
      <w:r w:rsidRPr="00734F46">
        <w:rPr>
          <w:sz w:val="24"/>
        </w:rPr>
        <w:t xml:space="preserve">on the basis of disability, as well as with all applicable regulations and guidelines issued </w:t>
      </w:r>
      <w:r w:rsidR="00894A0B">
        <w:rPr>
          <w:sz w:val="24"/>
        </w:rPr>
        <w:tab/>
      </w:r>
      <w:r w:rsidR="00894A0B">
        <w:rPr>
          <w:sz w:val="24"/>
        </w:rPr>
        <w:tab/>
      </w:r>
      <w:r w:rsidR="00894A0B">
        <w:rPr>
          <w:sz w:val="24"/>
        </w:rPr>
        <w:tab/>
      </w:r>
      <w:r w:rsidRPr="00734F46">
        <w:rPr>
          <w:sz w:val="24"/>
        </w:rPr>
        <w:t>pursuant to the ADA.</w:t>
      </w:r>
    </w:p>
    <w:p w:rsidR="0047752C" w:rsidRPr="00734F46" w:rsidRDefault="0047752C" w:rsidP="00646B9E">
      <w:pPr>
        <w:pStyle w:val="Heading2"/>
        <w:keepNext w:val="0"/>
        <w:spacing w:before="120" w:after="120"/>
        <w:rPr>
          <w:sz w:val="24"/>
        </w:rPr>
      </w:pPr>
      <w:r>
        <w:rPr>
          <w:sz w:val="24"/>
        </w:rPr>
        <w:tab/>
      </w:r>
      <w:r w:rsidRPr="00734F46">
        <w:rPr>
          <w:sz w:val="24"/>
        </w:rPr>
        <w:t>(f)</w:t>
      </w:r>
      <w:r w:rsidRPr="00734F46">
        <w:rPr>
          <w:sz w:val="24"/>
        </w:rPr>
        <w:tab/>
        <w:t xml:space="preserve">No gratuities, in the form of entertainment, gifts, or otherwise, were offered by </w:t>
      </w:r>
      <w:r w:rsidR="00894A0B">
        <w:rPr>
          <w:sz w:val="24"/>
        </w:rPr>
        <w:tab/>
      </w:r>
      <w:r w:rsidR="00894A0B">
        <w:rPr>
          <w:sz w:val="24"/>
        </w:rPr>
        <w:tab/>
      </w:r>
      <w:r w:rsidR="00894A0B">
        <w:rPr>
          <w:sz w:val="24"/>
        </w:rPr>
        <w:tab/>
      </w:r>
      <w:r w:rsidR="00894A0B">
        <w:rPr>
          <w:sz w:val="24"/>
        </w:rPr>
        <w:tab/>
      </w:r>
      <w:r w:rsidRPr="00734F46">
        <w:rPr>
          <w:sz w:val="24"/>
        </w:rPr>
        <w:t xml:space="preserve">Contractor or any agent, director, or representative of Contractor, to any officer, official, </w:t>
      </w:r>
      <w:r w:rsidR="00894A0B">
        <w:rPr>
          <w:sz w:val="24"/>
        </w:rPr>
        <w:tab/>
      </w:r>
      <w:r w:rsidR="00894A0B">
        <w:rPr>
          <w:sz w:val="24"/>
        </w:rPr>
        <w:tab/>
      </w:r>
      <w:r w:rsidR="00894A0B">
        <w:rPr>
          <w:sz w:val="24"/>
        </w:rPr>
        <w:tab/>
      </w:r>
      <w:r w:rsidRPr="00734F46">
        <w:rPr>
          <w:sz w:val="24"/>
        </w:rPr>
        <w:t xml:space="preserve">agent, consultant, or employee of the </w:t>
      </w:r>
      <w:r w:rsidR="00DA21B3">
        <w:rPr>
          <w:sz w:val="24"/>
        </w:rPr>
        <w:t>Judicial Council</w:t>
      </w:r>
      <w:r w:rsidRPr="00734F46">
        <w:rPr>
          <w:sz w:val="24"/>
        </w:rPr>
        <w:t xml:space="preserve"> with a view toward securing this </w:t>
      </w:r>
      <w:r w:rsidR="006C135C">
        <w:rPr>
          <w:sz w:val="24"/>
        </w:rPr>
        <w:tab/>
      </w:r>
      <w:r w:rsidR="006C135C">
        <w:rPr>
          <w:sz w:val="24"/>
        </w:rPr>
        <w:tab/>
      </w:r>
      <w:r w:rsidR="006C135C">
        <w:rPr>
          <w:sz w:val="24"/>
        </w:rPr>
        <w:tab/>
      </w:r>
      <w:r w:rsidRPr="00734F46">
        <w:rPr>
          <w:sz w:val="24"/>
        </w:rPr>
        <w:t xml:space="preserve">Agreement or securing favorable treatment with respect to any determinations concerning </w:t>
      </w:r>
      <w:r w:rsidR="002E6F43">
        <w:rPr>
          <w:sz w:val="24"/>
        </w:rPr>
        <w:tab/>
      </w:r>
      <w:r w:rsidR="002E6F43">
        <w:rPr>
          <w:sz w:val="24"/>
        </w:rPr>
        <w:tab/>
      </w:r>
      <w:r w:rsidRPr="00734F46">
        <w:rPr>
          <w:sz w:val="24"/>
        </w:rPr>
        <w:t>the performance of this Agreement.</w:t>
      </w:r>
      <w:r w:rsidR="006C135C">
        <w:rPr>
          <w:sz w:val="24"/>
        </w:rPr>
        <w:t xml:space="preserve"> </w:t>
      </w:r>
      <w:r w:rsidRPr="00734F46">
        <w:rPr>
          <w:sz w:val="24"/>
        </w:rPr>
        <w:t xml:space="preserve">For breach or violation of this representation, the </w:t>
      </w:r>
      <w:r w:rsidR="002E6F43">
        <w:rPr>
          <w:sz w:val="24"/>
        </w:rPr>
        <w:tab/>
      </w:r>
      <w:r w:rsidR="002E6F43">
        <w:rPr>
          <w:sz w:val="24"/>
        </w:rPr>
        <w:tab/>
      </w:r>
      <w:r w:rsidR="002E6F43">
        <w:rPr>
          <w:sz w:val="24"/>
        </w:rPr>
        <w:tab/>
      </w:r>
      <w:r w:rsidR="00DA21B3">
        <w:rPr>
          <w:sz w:val="24"/>
        </w:rPr>
        <w:t>Judicial Council</w:t>
      </w:r>
      <w:r w:rsidRPr="00734F46">
        <w:rPr>
          <w:sz w:val="24"/>
        </w:rPr>
        <w:t xml:space="preserve"> has the right to terminate this Agreement for cause, either in whole or in </w:t>
      </w:r>
      <w:r w:rsidR="002E6F43">
        <w:rPr>
          <w:sz w:val="24"/>
        </w:rPr>
        <w:tab/>
      </w:r>
      <w:r w:rsidR="002E6F43">
        <w:rPr>
          <w:sz w:val="24"/>
        </w:rPr>
        <w:tab/>
      </w:r>
      <w:r w:rsidR="002E6F43">
        <w:rPr>
          <w:sz w:val="24"/>
        </w:rPr>
        <w:tab/>
      </w:r>
      <w:r w:rsidRPr="00734F46">
        <w:rPr>
          <w:sz w:val="24"/>
        </w:rPr>
        <w:t xml:space="preserve">part, and any loss or damage sustained by the </w:t>
      </w:r>
      <w:r w:rsidR="00DA21B3">
        <w:rPr>
          <w:sz w:val="24"/>
        </w:rPr>
        <w:t>Judicial Council</w:t>
      </w:r>
      <w:r w:rsidRPr="00734F46">
        <w:rPr>
          <w:sz w:val="24"/>
        </w:rPr>
        <w:t>, or the</w:t>
      </w:r>
      <w:r w:rsidR="003078AB">
        <w:rPr>
          <w:sz w:val="24"/>
        </w:rPr>
        <w:t xml:space="preserve"> M</w:t>
      </w:r>
      <w:r w:rsidRPr="00734F46">
        <w:rPr>
          <w:sz w:val="24"/>
        </w:rPr>
        <w:t xml:space="preserve">embers named in </w:t>
      </w:r>
      <w:r w:rsidR="003078AB">
        <w:rPr>
          <w:sz w:val="24"/>
        </w:rPr>
        <w:tab/>
      </w:r>
      <w:r w:rsidR="003078AB">
        <w:rPr>
          <w:sz w:val="24"/>
        </w:rPr>
        <w:tab/>
      </w:r>
      <w:r w:rsidR="003078AB">
        <w:rPr>
          <w:sz w:val="24"/>
        </w:rPr>
        <w:tab/>
      </w:r>
      <w:r w:rsidRPr="00734F46">
        <w:rPr>
          <w:sz w:val="24"/>
        </w:rPr>
        <w:t xml:space="preserve">this Agreement in procuring, on the open market, any items which Contactor agreed to </w:t>
      </w:r>
      <w:r w:rsidR="003078AB">
        <w:rPr>
          <w:sz w:val="24"/>
        </w:rPr>
        <w:tab/>
      </w:r>
      <w:r w:rsidR="003078AB">
        <w:rPr>
          <w:sz w:val="24"/>
        </w:rPr>
        <w:tab/>
      </w:r>
      <w:r w:rsidR="003078AB">
        <w:rPr>
          <w:sz w:val="24"/>
        </w:rPr>
        <w:tab/>
      </w:r>
      <w:r w:rsidRPr="00734F46">
        <w:rPr>
          <w:sz w:val="24"/>
        </w:rPr>
        <w:t>supply, shall be borne and paid for by Contractor.</w:t>
      </w:r>
      <w:r w:rsidR="006C135C">
        <w:rPr>
          <w:sz w:val="24"/>
        </w:rPr>
        <w:t xml:space="preserve"> </w:t>
      </w:r>
      <w:r w:rsidRPr="00734F46">
        <w:rPr>
          <w:sz w:val="24"/>
        </w:rPr>
        <w:t xml:space="preserve">The rights and remedies of the </w:t>
      </w:r>
      <w:r w:rsidR="003078AB">
        <w:rPr>
          <w:sz w:val="24"/>
        </w:rPr>
        <w:tab/>
      </w:r>
      <w:r w:rsidR="003078AB">
        <w:rPr>
          <w:sz w:val="24"/>
        </w:rPr>
        <w:tab/>
      </w:r>
      <w:r w:rsidR="003078AB">
        <w:rPr>
          <w:sz w:val="24"/>
        </w:rPr>
        <w:tab/>
      </w:r>
      <w:r w:rsidR="003078AB">
        <w:rPr>
          <w:sz w:val="24"/>
        </w:rPr>
        <w:tab/>
        <w:t>Members</w:t>
      </w:r>
      <w:r w:rsidRPr="00734F46">
        <w:rPr>
          <w:sz w:val="24"/>
        </w:rPr>
        <w:t xml:space="preserve"> provided for in this provision shall not be exclusive and are in addition </w:t>
      </w:r>
      <w:r w:rsidR="003078AB">
        <w:rPr>
          <w:sz w:val="24"/>
        </w:rPr>
        <w:tab/>
      </w:r>
      <w:r w:rsidR="003078AB">
        <w:rPr>
          <w:sz w:val="24"/>
        </w:rPr>
        <w:tab/>
      </w:r>
      <w:r w:rsidR="003078AB">
        <w:rPr>
          <w:sz w:val="24"/>
        </w:rPr>
        <w:tab/>
      </w:r>
      <w:r w:rsidR="003078AB">
        <w:rPr>
          <w:sz w:val="24"/>
        </w:rPr>
        <w:tab/>
      </w:r>
      <w:r w:rsidRPr="00734F46">
        <w:rPr>
          <w:sz w:val="24"/>
        </w:rPr>
        <w:t>to any other rights and remedies provided by law or under the Agreement.</w:t>
      </w:r>
    </w:p>
    <w:p w:rsidR="0047752C" w:rsidRPr="00734F46" w:rsidRDefault="001160F8" w:rsidP="00646B9E">
      <w:pPr>
        <w:pStyle w:val="Heading2"/>
        <w:keepNext w:val="0"/>
        <w:spacing w:before="120" w:after="120"/>
        <w:rPr>
          <w:sz w:val="24"/>
        </w:rPr>
      </w:pPr>
      <w:r>
        <w:rPr>
          <w:b/>
          <w:sz w:val="24"/>
        </w:rPr>
        <w:t>16</w:t>
      </w:r>
      <w:r w:rsidR="0047752C" w:rsidRPr="00734F46">
        <w:rPr>
          <w:b/>
          <w:sz w:val="24"/>
        </w:rPr>
        <w:t>.</w:t>
      </w:r>
      <w:r w:rsidR="0047752C" w:rsidRPr="00734F46">
        <w:rPr>
          <w:b/>
          <w:sz w:val="24"/>
        </w:rPr>
        <w:tab/>
        <w:t>STATUS AS INDEPENDENT CONTRACTOR:</w:t>
      </w:r>
      <w:r w:rsidR="006C135C">
        <w:rPr>
          <w:sz w:val="24"/>
        </w:rPr>
        <w:t xml:space="preserve"> </w:t>
      </w:r>
      <w:r w:rsidR="0047752C" w:rsidRPr="00734F46">
        <w:rPr>
          <w:sz w:val="24"/>
        </w:rPr>
        <w:t xml:space="preserve">Contractor is an independent </w:t>
      </w:r>
      <w:r w:rsidR="00495D42">
        <w:rPr>
          <w:sz w:val="24"/>
        </w:rPr>
        <w:tab/>
      </w:r>
      <w:r w:rsidR="0047752C" w:rsidRPr="00734F46">
        <w:rPr>
          <w:sz w:val="24"/>
        </w:rPr>
        <w:t xml:space="preserve">contractor and </w:t>
      </w:r>
      <w:r w:rsidR="00495D42">
        <w:rPr>
          <w:sz w:val="24"/>
        </w:rPr>
        <w:tab/>
      </w:r>
      <w:r w:rsidR="0047752C" w:rsidRPr="00734F46">
        <w:rPr>
          <w:sz w:val="24"/>
        </w:rPr>
        <w:t>while performing work on or off</w:t>
      </w:r>
      <w:r w:rsidR="003078AB">
        <w:rPr>
          <w:sz w:val="24"/>
        </w:rPr>
        <w:t xml:space="preserve"> the premises of the M</w:t>
      </w:r>
      <w:r w:rsidR="0047752C" w:rsidRPr="00734F46">
        <w:rPr>
          <w:sz w:val="24"/>
        </w:rPr>
        <w:t xml:space="preserve">embers named in this Agreement </w:t>
      </w:r>
      <w:r w:rsidR="00495D42">
        <w:rPr>
          <w:sz w:val="24"/>
        </w:rPr>
        <w:tab/>
      </w:r>
      <w:r w:rsidR="0047752C" w:rsidRPr="00734F46">
        <w:rPr>
          <w:sz w:val="24"/>
        </w:rPr>
        <w:t xml:space="preserve">neither </w:t>
      </w:r>
      <w:r w:rsidR="00495D42">
        <w:rPr>
          <w:sz w:val="24"/>
        </w:rPr>
        <w:tab/>
      </w:r>
      <w:r w:rsidR="0047752C" w:rsidRPr="00734F46">
        <w:rPr>
          <w:sz w:val="24"/>
        </w:rPr>
        <w:t xml:space="preserve">it nor any of its agents or employees shall be considered agents or </w:t>
      </w:r>
      <w:r w:rsidR="003078AB">
        <w:rPr>
          <w:sz w:val="24"/>
        </w:rPr>
        <w:tab/>
      </w:r>
      <w:r w:rsidR="0047752C" w:rsidRPr="00734F46">
        <w:rPr>
          <w:sz w:val="24"/>
        </w:rPr>
        <w:t>empl</w:t>
      </w:r>
      <w:r w:rsidR="003078AB">
        <w:rPr>
          <w:sz w:val="24"/>
        </w:rPr>
        <w:t>oyees of such M</w:t>
      </w:r>
      <w:r w:rsidR="0047752C" w:rsidRPr="00734F46">
        <w:rPr>
          <w:sz w:val="24"/>
        </w:rPr>
        <w:t>embers.</w:t>
      </w:r>
      <w:r w:rsidR="006C135C">
        <w:rPr>
          <w:sz w:val="24"/>
        </w:rPr>
        <w:t xml:space="preserve"> </w:t>
      </w:r>
    </w:p>
    <w:p w:rsidR="0047752C" w:rsidRPr="00734F46" w:rsidRDefault="001160F8" w:rsidP="00646B9E">
      <w:pPr>
        <w:pStyle w:val="Heading2"/>
        <w:spacing w:before="120" w:after="120"/>
        <w:rPr>
          <w:b/>
          <w:sz w:val="24"/>
        </w:rPr>
      </w:pPr>
      <w:r>
        <w:rPr>
          <w:b/>
          <w:sz w:val="24"/>
        </w:rPr>
        <w:lastRenderedPageBreak/>
        <w:t>17</w:t>
      </w:r>
      <w:r w:rsidR="0047752C" w:rsidRPr="00734F46">
        <w:rPr>
          <w:b/>
          <w:sz w:val="24"/>
        </w:rPr>
        <w:t>.</w:t>
      </w:r>
      <w:r w:rsidR="0047752C" w:rsidRPr="00734F46">
        <w:rPr>
          <w:b/>
          <w:sz w:val="24"/>
        </w:rPr>
        <w:tab/>
        <w:t>AGREEMENT ADMINISTRATION/COMMUNICATION</w:t>
      </w:r>
    </w:p>
    <w:p w:rsidR="0047752C" w:rsidRDefault="0047752C" w:rsidP="00646B9E">
      <w:pPr>
        <w:pStyle w:val="Heading2"/>
        <w:keepNext w:val="0"/>
        <w:spacing w:before="120" w:after="120"/>
        <w:ind w:left="720"/>
        <w:rPr>
          <w:sz w:val="24"/>
        </w:rPr>
      </w:pPr>
      <w:r w:rsidRPr="00734F46">
        <w:rPr>
          <w:sz w:val="24"/>
        </w:rPr>
        <w:t>(a)</w:t>
      </w:r>
      <w:r w:rsidRPr="00734F46">
        <w:rPr>
          <w:sz w:val="24"/>
        </w:rPr>
        <w:tab/>
        <w:t xml:space="preserve">Under this Agreement, the </w:t>
      </w:r>
      <w:r w:rsidR="00DA21B3">
        <w:rPr>
          <w:sz w:val="24"/>
        </w:rPr>
        <w:t>Judicial Council</w:t>
      </w:r>
      <w:r w:rsidR="00167B8A">
        <w:rPr>
          <w:sz w:val="24"/>
        </w:rPr>
        <w:t xml:space="preserve"> Project</w:t>
      </w:r>
      <w:r w:rsidRPr="00734F46">
        <w:rPr>
          <w:sz w:val="24"/>
        </w:rPr>
        <w:t xml:space="preserve"> Manager shall monitor and evaluate </w:t>
      </w:r>
      <w:r w:rsidR="00EE3F6F">
        <w:rPr>
          <w:sz w:val="24"/>
        </w:rPr>
        <w:tab/>
      </w:r>
      <w:r>
        <w:rPr>
          <w:sz w:val="24"/>
        </w:rPr>
        <w:t>Contractor</w:t>
      </w:r>
      <w:r w:rsidRPr="00734F46">
        <w:rPr>
          <w:sz w:val="24"/>
        </w:rPr>
        <w:t>'s performance.</w:t>
      </w:r>
      <w:r w:rsidR="006C135C">
        <w:rPr>
          <w:sz w:val="24"/>
        </w:rPr>
        <w:t xml:space="preserve"> </w:t>
      </w:r>
      <w:r w:rsidRPr="00734F46">
        <w:rPr>
          <w:sz w:val="24"/>
        </w:rPr>
        <w:t xml:space="preserve">The </w:t>
      </w:r>
      <w:r w:rsidR="00DA21B3">
        <w:rPr>
          <w:sz w:val="24"/>
        </w:rPr>
        <w:t>Judicial Council</w:t>
      </w:r>
      <w:r w:rsidR="00167B8A">
        <w:rPr>
          <w:sz w:val="24"/>
        </w:rPr>
        <w:t xml:space="preserve"> Project</w:t>
      </w:r>
      <w:r w:rsidRPr="00734F46">
        <w:rPr>
          <w:sz w:val="24"/>
        </w:rPr>
        <w:t xml:space="preserve"> Manager for this Agreement is </w:t>
      </w:r>
      <w:r w:rsidR="002E6F43">
        <w:rPr>
          <w:sz w:val="24"/>
        </w:rPr>
        <w:tab/>
      </w:r>
      <w:r w:rsidRPr="00734F46">
        <w:rPr>
          <w:sz w:val="24"/>
        </w:rPr>
        <w:t xml:space="preserve">named </w:t>
      </w:r>
      <w:r w:rsidR="00EE3F6F">
        <w:rPr>
          <w:sz w:val="24"/>
        </w:rPr>
        <w:tab/>
      </w:r>
      <w:r w:rsidRPr="00734F46">
        <w:rPr>
          <w:sz w:val="24"/>
        </w:rPr>
        <w:t>below.</w:t>
      </w:r>
      <w:r w:rsidR="006C135C">
        <w:rPr>
          <w:sz w:val="24"/>
        </w:rPr>
        <w:t xml:space="preserve"> </w:t>
      </w:r>
      <w:r w:rsidRPr="00734F46">
        <w:rPr>
          <w:sz w:val="24"/>
        </w:rPr>
        <w:t xml:space="preserve">All requests and communications concerning this Agreement shall be </w:t>
      </w:r>
      <w:r w:rsidR="002E6F43">
        <w:rPr>
          <w:sz w:val="24"/>
        </w:rPr>
        <w:tab/>
      </w:r>
      <w:r w:rsidRPr="00734F46">
        <w:rPr>
          <w:sz w:val="24"/>
        </w:rPr>
        <w:t xml:space="preserve">made through the </w:t>
      </w:r>
      <w:r w:rsidR="00DA21B3">
        <w:rPr>
          <w:sz w:val="24"/>
        </w:rPr>
        <w:t>Judicial Council</w:t>
      </w:r>
      <w:r w:rsidR="00167B8A">
        <w:rPr>
          <w:sz w:val="24"/>
        </w:rPr>
        <w:t xml:space="preserve"> Project</w:t>
      </w:r>
      <w:r w:rsidRPr="00734F46">
        <w:rPr>
          <w:sz w:val="24"/>
        </w:rPr>
        <w:t xml:space="preserve"> Manager.</w:t>
      </w:r>
      <w:r w:rsidR="006C135C">
        <w:rPr>
          <w:sz w:val="24"/>
        </w:rPr>
        <w:t xml:space="preserve"> </w:t>
      </w:r>
      <w:r w:rsidRPr="00BA463F">
        <w:rPr>
          <w:sz w:val="24"/>
        </w:rPr>
        <w:t xml:space="preserve">Any notice from </w:t>
      </w:r>
      <w:r>
        <w:rPr>
          <w:sz w:val="24"/>
        </w:rPr>
        <w:t>Contractor</w:t>
      </w:r>
      <w:r w:rsidRPr="00BA463F">
        <w:rPr>
          <w:sz w:val="24"/>
        </w:rPr>
        <w:t xml:space="preserve"> to the </w:t>
      </w:r>
      <w:r w:rsidR="002E6F43">
        <w:rPr>
          <w:sz w:val="24"/>
        </w:rPr>
        <w:tab/>
      </w:r>
      <w:r w:rsidR="00DA21B3">
        <w:rPr>
          <w:sz w:val="24"/>
        </w:rPr>
        <w:t>Judicial Council</w:t>
      </w:r>
      <w:r w:rsidRPr="00BA463F">
        <w:rPr>
          <w:sz w:val="24"/>
        </w:rPr>
        <w:t xml:space="preserve"> shall be in writing and shall be </w:t>
      </w:r>
      <w:r w:rsidRPr="008758ED">
        <w:rPr>
          <w:sz w:val="24"/>
        </w:rPr>
        <w:t xml:space="preserve">delivered </w:t>
      </w:r>
      <w:r>
        <w:rPr>
          <w:sz w:val="24"/>
        </w:rPr>
        <w:t xml:space="preserve">to the following addresses by </w:t>
      </w:r>
      <w:r w:rsidR="002E6F43">
        <w:rPr>
          <w:sz w:val="24"/>
        </w:rPr>
        <w:tab/>
      </w:r>
      <w:r>
        <w:rPr>
          <w:sz w:val="24"/>
        </w:rPr>
        <w:t xml:space="preserve">depositing in the U.S. Mail or commercial express mail, first-class and pre-paid with </w:t>
      </w:r>
      <w:r w:rsidR="002E6F43">
        <w:rPr>
          <w:sz w:val="24"/>
        </w:rPr>
        <w:tab/>
      </w:r>
      <w:r>
        <w:rPr>
          <w:sz w:val="24"/>
        </w:rPr>
        <w:t>return receipt requested</w:t>
      </w:r>
      <w:r w:rsidRPr="008758ED">
        <w:rPr>
          <w:sz w:val="24"/>
        </w:rPr>
        <w:t>:</w:t>
      </w:r>
    </w:p>
    <w:p w:rsidR="006811A5" w:rsidRDefault="006811A5" w:rsidP="00646B9E">
      <w:r>
        <w:br w:type="page"/>
      </w:r>
    </w:p>
    <w:p w:rsidR="00167B8A" w:rsidRDefault="00167B8A" w:rsidP="00646B9E"/>
    <w:p w:rsidR="00167B8A" w:rsidRDefault="00167B8A" w:rsidP="00646B9E"/>
    <w:p w:rsidR="00167B8A" w:rsidRDefault="00167B8A" w:rsidP="00646B9E">
      <w:pPr>
        <w:ind w:left="1440"/>
        <w:rPr>
          <w:sz w:val="24"/>
          <w:szCs w:val="24"/>
        </w:rPr>
      </w:pPr>
      <w:r>
        <w:rPr>
          <w:sz w:val="24"/>
          <w:szCs w:val="24"/>
        </w:rPr>
        <w:t xml:space="preserve">Attn: </w:t>
      </w:r>
      <w:r w:rsidR="00577168" w:rsidRPr="00577168">
        <w:rPr>
          <w:b/>
          <w:color w:val="0000FF"/>
          <w:sz w:val="24"/>
          <w:szCs w:val="24"/>
        </w:rPr>
        <w:t>@TBD</w:t>
      </w:r>
    </w:p>
    <w:p w:rsidR="00167B8A" w:rsidRPr="00064CAF" w:rsidRDefault="00167B8A" w:rsidP="00646B9E">
      <w:pPr>
        <w:ind w:left="1440"/>
        <w:rPr>
          <w:sz w:val="24"/>
          <w:szCs w:val="24"/>
        </w:rPr>
      </w:pPr>
      <w:r>
        <w:rPr>
          <w:sz w:val="24"/>
          <w:szCs w:val="24"/>
        </w:rPr>
        <w:t>Judicial Council of California</w:t>
      </w:r>
    </w:p>
    <w:p w:rsidR="00167B8A" w:rsidRPr="00064CAF" w:rsidRDefault="00167B8A" w:rsidP="00646B9E">
      <w:pPr>
        <w:ind w:left="1440"/>
        <w:rPr>
          <w:sz w:val="24"/>
          <w:szCs w:val="24"/>
        </w:rPr>
      </w:pPr>
      <w:r>
        <w:rPr>
          <w:sz w:val="24"/>
          <w:szCs w:val="24"/>
        </w:rPr>
        <w:t xml:space="preserve">455 Golden Gate Avenue, </w:t>
      </w:r>
      <w:r w:rsidR="00577168" w:rsidRPr="00577168">
        <w:rPr>
          <w:b/>
          <w:color w:val="0000FF"/>
          <w:sz w:val="24"/>
          <w:szCs w:val="24"/>
        </w:rPr>
        <w:t>@TBD</w:t>
      </w:r>
      <w:r>
        <w:rPr>
          <w:sz w:val="24"/>
          <w:szCs w:val="24"/>
        </w:rPr>
        <w:t xml:space="preserve"> Floor</w:t>
      </w:r>
    </w:p>
    <w:p w:rsidR="00167B8A" w:rsidRPr="00064CAF" w:rsidRDefault="00167B8A" w:rsidP="00646B9E">
      <w:pPr>
        <w:ind w:left="1440"/>
        <w:rPr>
          <w:sz w:val="24"/>
          <w:szCs w:val="24"/>
        </w:rPr>
      </w:pPr>
      <w:r>
        <w:rPr>
          <w:sz w:val="24"/>
          <w:szCs w:val="24"/>
        </w:rPr>
        <w:t>San Francisco, CA 94102</w:t>
      </w:r>
    </w:p>
    <w:p w:rsidR="00167B8A"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167B8A" w:rsidRDefault="00167B8A" w:rsidP="00646B9E">
      <w:pPr>
        <w:ind w:left="1440"/>
        <w:rPr>
          <w:sz w:val="24"/>
          <w:szCs w:val="24"/>
        </w:rPr>
      </w:pPr>
      <w:r>
        <w:rPr>
          <w:sz w:val="24"/>
          <w:szCs w:val="24"/>
        </w:rPr>
        <w:t xml:space="preserve">Fax: </w:t>
      </w:r>
      <w:r w:rsidR="00577168" w:rsidRPr="00577168">
        <w:rPr>
          <w:b/>
          <w:color w:val="0000FF"/>
          <w:sz w:val="24"/>
          <w:szCs w:val="24"/>
        </w:rPr>
        <w:t>@TBD</w:t>
      </w:r>
    </w:p>
    <w:p w:rsidR="00167B8A" w:rsidRPr="00734F46"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47752C" w:rsidRPr="00734F46" w:rsidRDefault="0047752C" w:rsidP="00646B9E">
      <w:pPr>
        <w:ind w:left="720"/>
        <w:rPr>
          <w:sz w:val="24"/>
          <w:szCs w:val="24"/>
        </w:rPr>
      </w:pP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r>
      <w:r w:rsidR="009A6347">
        <w:rPr>
          <w:sz w:val="24"/>
        </w:rPr>
        <w:t>Member</w:t>
      </w:r>
      <w:r w:rsidR="009A6347" w:rsidRPr="00734F46">
        <w:rPr>
          <w:sz w:val="24"/>
        </w:rPr>
        <w:t xml:space="preserve"> </w:t>
      </w:r>
      <w:r w:rsidRPr="00734F46">
        <w:rPr>
          <w:sz w:val="24"/>
        </w:rPr>
        <w:t>Contact:</w:t>
      </w:r>
      <w:r w:rsidR="006C135C">
        <w:rPr>
          <w:sz w:val="24"/>
        </w:rPr>
        <w:t xml:space="preserve"> </w:t>
      </w:r>
      <w:r w:rsidRPr="00734F46">
        <w:rPr>
          <w:sz w:val="24"/>
        </w:rPr>
        <w:t xml:space="preserve">Each order will include a contact for the </w:t>
      </w:r>
      <w:r w:rsidR="009A6347">
        <w:rPr>
          <w:sz w:val="24"/>
        </w:rPr>
        <w:t>Member</w:t>
      </w:r>
      <w:r w:rsidR="009A6347" w:rsidRPr="00734F46">
        <w:rPr>
          <w:sz w:val="24"/>
        </w:rPr>
        <w:t xml:space="preserve"> </w:t>
      </w:r>
      <w:r w:rsidRPr="00734F46">
        <w:rPr>
          <w:sz w:val="24"/>
        </w:rPr>
        <w:t>placing the order.</w:t>
      </w:r>
      <w:r w:rsidR="006C135C">
        <w:rPr>
          <w:sz w:val="24"/>
        </w:rPr>
        <w:t xml:space="preserve"> </w:t>
      </w:r>
      <w:r w:rsidR="00EE3F6F">
        <w:rPr>
          <w:sz w:val="24"/>
        </w:rPr>
        <w:tab/>
      </w:r>
      <w:r w:rsidR="00EE3F6F">
        <w:rPr>
          <w:sz w:val="24"/>
        </w:rPr>
        <w:tab/>
      </w:r>
      <w:r w:rsidR="002E6F43">
        <w:rPr>
          <w:sz w:val="24"/>
        </w:rPr>
        <w:tab/>
      </w:r>
      <w:r w:rsidRPr="00734F46">
        <w:rPr>
          <w:sz w:val="24"/>
        </w:rPr>
        <w:t xml:space="preserve">Contractor shall contact the individual named on the Purchase Order regarding questions </w:t>
      </w:r>
      <w:r w:rsidR="00EE3F6F">
        <w:rPr>
          <w:sz w:val="24"/>
        </w:rPr>
        <w:tab/>
      </w:r>
      <w:r w:rsidR="00EE3F6F">
        <w:rPr>
          <w:sz w:val="24"/>
        </w:rPr>
        <w:tab/>
      </w:r>
      <w:r w:rsidR="00EE3F6F">
        <w:rPr>
          <w:sz w:val="24"/>
        </w:rPr>
        <w:tab/>
      </w:r>
      <w:r w:rsidRPr="00734F46">
        <w:rPr>
          <w:sz w:val="24"/>
        </w:rPr>
        <w:t>on the order or payment status.</w:t>
      </w:r>
    </w:p>
    <w:p w:rsidR="0047752C" w:rsidRPr="008758ED"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Notice to Contractor shall be directed in writing </w:t>
      </w:r>
      <w:bookmarkStart w:id="2" w:name="OLE_LINK1"/>
      <w:bookmarkStart w:id="3" w:name="OLE_LINK2"/>
      <w:r>
        <w:rPr>
          <w:sz w:val="24"/>
        </w:rPr>
        <w:t xml:space="preserve">and shall be delivered </w:t>
      </w:r>
      <w:r w:rsidRPr="008758ED">
        <w:rPr>
          <w:sz w:val="24"/>
        </w:rPr>
        <w:t>to</w:t>
      </w:r>
      <w:r w:rsidRPr="004B34B9">
        <w:rPr>
          <w:sz w:val="24"/>
        </w:rPr>
        <w:t xml:space="preserve"> </w:t>
      </w:r>
      <w:r>
        <w:rPr>
          <w:sz w:val="24"/>
        </w:rPr>
        <w:t xml:space="preserve">the following </w:t>
      </w:r>
      <w:r w:rsidR="00EE3F6F">
        <w:rPr>
          <w:sz w:val="24"/>
        </w:rPr>
        <w:tab/>
      </w:r>
      <w:r w:rsidR="00EE3F6F">
        <w:rPr>
          <w:sz w:val="24"/>
        </w:rPr>
        <w:tab/>
      </w:r>
      <w:r w:rsidR="00EE3F6F">
        <w:rPr>
          <w:sz w:val="24"/>
        </w:rPr>
        <w:tab/>
      </w:r>
      <w:r>
        <w:rPr>
          <w:sz w:val="24"/>
        </w:rPr>
        <w:t>address by depositing in the U.S. Mail or commercial express mail, first-class and pre-</w:t>
      </w:r>
      <w:r w:rsidR="00EE3F6F">
        <w:rPr>
          <w:sz w:val="24"/>
        </w:rPr>
        <w:tab/>
      </w:r>
      <w:r w:rsidR="00EE3F6F">
        <w:rPr>
          <w:sz w:val="24"/>
        </w:rPr>
        <w:tab/>
      </w:r>
      <w:r w:rsidR="00EE3F6F">
        <w:rPr>
          <w:sz w:val="24"/>
        </w:rPr>
        <w:tab/>
      </w:r>
      <w:r>
        <w:rPr>
          <w:sz w:val="24"/>
        </w:rPr>
        <w:t>paid with return receipt requested</w:t>
      </w:r>
      <w:r w:rsidRPr="008758ED">
        <w:rPr>
          <w:sz w:val="24"/>
        </w:rPr>
        <w:t>:</w:t>
      </w:r>
      <w:bookmarkEnd w:id="2"/>
      <w:bookmarkEnd w:id="3"/>
    </w:p>
    <w:p w:rsidR="0047752C" w:rsidRDefault="00167B8A" w:rsidP="00646B9E">
      <w:pPr>
        <w:ind w:left="1440"/>
        <w:rPr>
          <w:sz w:val="24"/>
          <w:szCs w:val="24"/>
        </w:rPr>
      </w:pPr>
      <w:r>
        <w:rPr>
          <w:sz w:val="24"/>
          <w:szCs w:val="24"/>
        </w:rPr>
        <w:t xml:space="preserve">Attn: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 xml:space="preserve">Entity Name: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Address 1</w:t>
      </w:r>
    </w:p>
    <w:p w:rsidR="0047752C" w:rsidRPr="00064CAF" w:rsidRDefault="00167B8A" w:rsidP="00646B9E">
      <w:pPr>
        <w:ind w:left="1440"/>
        <w:rPr>
          <w:sz w:val="24"/>
          <w:szCs w:val="24"/>
        </w:rPr>
      </w:pPr>
      <w:r>
        <w:rPr>
          <w:sz w:val="24"/>
          <w:szCs w:val="24"/>
        </w:rPr>
        <w:t>City, State and Zip Code</w:t>
      </w:r>
    </w:p>
    <w:p w:rsidR="0047752C"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47752C"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3567FE" w:rsidRPr="00734F46" w:rsidRDefault="003567FE" w:rsidP="00646B9E">
      <w:pPr>
        <w:ind w:left="1440"/>
        <w:rPr>
          <w:sz w:val="24"/>
          <w:szCs w:val="24"/>
        </w:rPr>
      </w:pPr>
    </w:p>
    <w:p w:rsidR="0047752C" w:rsidRPr="00734F46" w:rsidRDefault="001160F8" w:rsidP="00646B9E">
      <w:pPr>
        <w:pStyle w:val="Heading2"/>
        <w:keepNext w:val="0"/>
        <w:spacing w:before="120" w:after="120"/>
        <w:rPr>
          <w:sz w:val="24"/>
        </w:rPr>
      </w:pPr>
      <w:r>
        <w:rPr>
          <w:b/>
          <w:sz w:val="24"/>
        </w:rPr>
        <w:t>18</w:t>
      </w:r>
      <w:r w:rsidR="0047752C" w:rsidRPr="00734F46">
        <w:rPr>
          <w:b/>
          <w:sz w:val="24"/>
        </w:rPr>
        <w:t>.</w:t>
      </w:r>
      <w:r w:rsidR="0047752C" w:rsidRPr="00734F46">
        <w:rPr>
          <w:b/>
          <w:sz w:val="24"/>
        </w:rPr>
        <w:tab/>
        <w:t>ASSIGNMENT:</w:t>
      </w:r>
      <w:r w:rsidR="006C135C">
        <w:rPr>
          <w:sz w:val="24"/>
        </w:rPr>
        <w:t xml:space="preserve"> </w:t>
      </w:r>
      <w:r w:rsidR="0047752C" w:rsidRPr="00734F46">
        <w:rPr>
          <w:sz w:val="24"/>
        </w:rPr>
        <w:t xml:space="preserve">Neither party shall assign this Agreement, either in whole or in part, without </w:t>
      </w:r>
      <w:r w:rsidR="00EE3F6F">
        <w:rPr>
          <w:sz w:val="24"/>
        </w:rPr>
        <w:tab/>
      </w:r>
      <w:r w:rsidR="0047752C" w:rsidRPr="00734F46">
        <w:rPr>
          <w:sz w:val="24"/>
        </w:rPr>
        <w:t xml:space="preserve">the prior consent of the other party in the form of a written amendment signed by the </w:t>
      </w:r>
      <w:r w:rsidR="00DA21B3">
        <w:rPr>
          <w:sz w:val="24"/>
        </w:rPr>
        <w:t xml:space="preserve">Judicial </w:t>
      </w:r>
      <w:r w:rsidR="002E6F43">
        <w:rPr>
          <w:sz w:val="24"/>
        </w:rPr>
        <w:tab/>
      </w:r>
      <w:r w:rsidR="00DA21B3">
        <w:rPr>
          <w:sz w:val="24"/>
        </w:rPr>
        <w:t>Council</w:t>
      </w:r>
      <w:r w:rsidR="0047752C" w:rsidRPr="00734F46">
        <w:rPr>
          <w:sz w:val="24"/>
        </w:rPr>
        <w:t xml:space="preserve"> and </w:t>
      </w:r>
      <w:r w:rsidR="00EE3F6F">
        <w:rPr>
          <w:sz w:val="24"/>
        </w:rPr>
        <w:tab/>
      </w:r>
      <w:r w:rsidR="0047752C" w:rsidRPr="00734F46">
        <w:rPr>
          <w:sz w:val="24"/>
        </w:rPr>
        <w:t>Contractor.</w:t>
      </w:r>
      <w:r w:rsidR="006C135C">
        <w:rPr>
          <w:sz w:val="24"/>
        </w:rPr>
        <w:t xml:space="preserve"> </w:t>
      </w:r>
      <w:r w:rsidR="0047752C" w:rsidRPr="00734F46">
        <w:rPr>
          <w:sz w:val="24"/>
        </w:rPr>
        <w:t>Such consent shall not be unreasonably withheld.</w:t>
      </w:r>
      <w:r w:rsidR="006C135C">
        <w:rPr>
          <w:sz w:val="24"/>
        </w:rPr>
        <w:t xml:space="preserve"> </w:t>
      </w:r>
      <w:r w:rsidR="0047752C" w:rsidRPr="00734F46">
        <w:rPr>
          <w:sz w:val="24"/>
        </w:rPr>
        <w:t xml:space="preserve">However, the </w:t>
      </w:r>
      <w:r w:rsidR="002E6F43">
        <w:rPr>
          <w:sz w:val="24"/>
        </w:rPr>
        <w:tab/>
      </w:r>
      <w:r w:rsidR="0047752C" w:rsidRPr="00734F46">
        <w:rPr>
          <w:sz w:val="24"/>
        </w:rPr>
        <w:t xml:space="preserve">parties agree that in </w:t>
      </w:r>
      <w:r w:rsidR="00EE3F6F">
        <w:rPr>
          <w:sz w:val="24"/>
        </w:rPr>
        <w:tab/>
      </w:r>
      <w:r w:rsidR="0047752C" w:rsidRPr="00734F46">
        <w:rPr>
          <w:sz w:val="24"/>
        </w:rPr>
        <w:t xml:space="preserve">the event the </w:t>
      </w:r>
      <w:r w:rsidR="00DA21B3">
        <w:rPr>
          <w:sz w:val="24"/>
        </w:rPr>
        <w:t>Judicial Council</w:t>
      </w:r>
      <w:r w:rsidR="0047752C" w:rsidRPr="00734F46">
        <w:rPr>
          <w:sz w:val="24"/>
        </w:rPr>
        <w:t xml:space="preserve"> is required by law, statute, or regulation to </w:t>
      </w:r>
      <w:r w:rsidR="002E6F43">
        <w:rPr>
          <w:sz w:val="24"/>
        </w:rPr>
        <w:tab/>
      </w:r>
      <w:r w:rsidR="0047752C" w:rsidRPr="00734F46">
        <w:rPr>
          <w:sz w:val="24"/>
        </w:rPr>
        <w:t xml:space="preserve">assign this Agreement to another government entity for administrative or other purposes, </w:t>
      </w:r>
      <w:r w:rsidR="002E6F43">
        <w:rPr>
          <w:sz w:val="24"/>
        </w:rPr>
        <w:tab/>
      </w:r>
      <w:r w:rsidR="0047752C" w:rsidRPr="00734F46">
        <w:rPr>
          <w:sz w:val="24"/>
        </w:rPr>
        <w:t>Contractor’s consent is not required.</w:t>
      </w:r>
      <w:r w:rsidR="006C135C">
        <w:rPr>
          <w:sz w:val="24"/>
        </w:rPr>
        <w:t xml:space="preserve"> </w:t>
      </w:r>
      <w:r w:rsidR="00EE3F6F">
        <w:rPr>
          <w:sz w:val="24"/>
        </w:rPr>
        <w:tab/>
      </w:r>
      <w:r w:rsidR="0047752C" w:rsidRPr="00734F46">
        <w:rPr>
          <w:sz w:val="24"/>
        </w:rPr>
        <w:t xml:space="preserve">This Agreement shall be binding upon and inure to the </w:t>
      </w:r>
      <w:r w:rsidR="002E6F43">
        <w:rPr>
          <w:sz w:val="24"/>
        </w:rPr>
        <w:tab/>
      </w:r>
      <w:r w:rsidR="0047752C" w:rsidRPr="00734F46">
        <w:rPr>
          <w:sz w:val="24"/>
        </w:rPr>
        <w:t>benefit of successors and assigns of the parties.</w:t>
      </w:r>
    </w:p>
    <w:p w:rsidR="0047752C" w:rsidRPr="00734F46" w:rsidRDefault="001160F8" w:rsidP="00646B9E">
      <w:pPr>
        <w:pStyle w:val="Heading2"/>
        <w:keepNext w:val="0"/>
        <w:spacing w:before="120" w:after="120"/>
        <w:rPr>
          <w:sz w:val="24"/>
        </w:rPr>
      </w:pPr>
      <w:r>
        <w:rPr>
          <w:b/>
          <w:sz w:val="24"/>
        </w:rPr>
        <w:t>19</w:t>
      </w:r>
      <w:r w:rsidR="0047752C" w:rsidRPr="00734F46">
        <w:rPr>
          <w:b/>
          <w:sz w:val="24"/>
        </w:rPr>
        <w:t>.</w:t>
      </w:r>
      <w:r w:rsidR="0047752C" w:rsidRPr="00734F46">
        <w:rPr>
          <w:b/>
          <w:sz w:val="24"/>
        </w:rPr>
        <w:tab/>
        <w:t>GOVERNING LAW, VENUE:</w:t>
      </w:r>
      <w:r w:rsidR="006C135C">
        <w:rPr>
          <w:sz w:val="24"/>
        </w:rPr>
        <w:t xml:space="preserve"> </w:t>
      </w:r>
      <w:r w:rsidR="0047752C" w:rsidRPr="00734F46">
        <w:rPr>
          <w:sz w:val="24"/>
        </w:rPr>
        <w:t xml:space="preserve">The formation, interpretation and performance of this </w:t>
      </w:r>
      <w:r w:rsidR="00EE3F6F">
        <w:rPr>
          <w:sz w:val="24"/>
        </w:rPr>
        <w:tab/>
      </w:r>
      <w:r w:rsidR="0047752C" w:rsidRPr="00734F46">
        <w:rPr>
          <w:sz w:val="24"/>
        </w:rPr>
        <w:t xml:space="preserve">Agreement shall be governed by the laws of the State of California without regard to its conflict </w:t>
      </w:r>
      <w:r w:rsidR="00EE3F6F">
        <w:rPr>
          <w:sz w:val="24"/>
        </w:rPr>
        <w:tab/>
      </w:r>
      <w:r w:rsidR="0047752C" w:rsidRPr="00734F46">
        <w:rPr>
          <w:sz w:val="24"/>
        </w:rPr>
        <w:t>of laws provision.</w:t>
      </w:r>
      <w:r w:rsidR="006C135C">
        <w:rPr>
          <w:sz w:val="24"/>
        </w:rPr>
        <w:t xml:space="preserve"> </w:t>
      </w:r>
      <w:r w:rsidR="0047752C" w:rsidRPr="00734F46">
        <w:rPr>
          <w:sz w:val="24"/>
        </w:rPr>
        <w:t xml:space="preserve">Venue for all litigation relative to the formation, interpretation and </w:t>
      </w:r>
      <w:r w:rsidR="00EE3F6F">
        <w:rPr>
          <w:sz w:val="24"/>
        </w:rPr>
        <w:tab/>
      </w:r>
      <w:r w:rsidR="0047752C" w:rsidRPr="00734F46">
        <w:rPr>
          <w:sz w:val="24"/>
        </w:rPr>
        <w:t>performance of this Agreement shall be in the City and County of San Francisco.</w:t>
      </w:r>
    </w:p>
    <w:p w:rsidR="0047752C" w:rsidRPr="00734F46" w:rsidRDefault="001160F8" w:rsidP="00646B9E">
      <w:pPr>
        <w:pStyle w:val="Heading2"/>
        <w:keepNext w:val="0"/>
        <w:spacing w:before="120" w:after="120"/>
        <w:rPr>
          <w:sz w:val="24"/>
        </w:rPr>
      </w:pPr>
      <w:r>
        <w:rPr>
          <w:b/>
          <w:sz w:val="24"/>
        </w:rPr>
        <w:t>20</w:t>
      </w:r>
      <w:r w:rsidR="0047752C" w:rsidRPr="00734F46">
        <w:rPr>
          <w:b/>
          <w:sz w:val="24"/>
        </w:rPr>
        <w:t>.</w:t>
      </w:r>
      <w:r w:rsidR="0047752C" w:rsidRPr="00734F46">
        <w:rPr>
          <w:b/>
          <w:sz w:val="24"/>
        </w:rPr>
        <w:tab/>
        <w:t>CONTRACT CONSTRUCTION:</w:t>
      </w:r>
      <w:r w:rsidR="006C135C">
        <w:rPr>
          <w:sz w:val="24"/>
        </w:rPr>
        <w:t xml:space="preserve"> </w:t>
      </w:r>
      <w:r w:rsidR="0047752C" w:rsidRPr="00734F46">
        <w:rPr>
          <w:sz w:val="24"/>
        </w:rPr>
        <w:t xml:space="preserve">Headings or captions to the provisions of this Agreement </w:t>
      </w:r>
      <w:r w:rsidR="00EE3F6F">
        <w:rPr>
          <w:sz w:val="24"/>
        </w:rPr>
        <w:tab/>
      </w:r>
      <w:r w:rsidR="0047752C" w:rsidRPr="00734F46">
        <w:rPr>
          <w:sz w:val="24"/>
        </w:rPr>
        <w:t xml:space="preserve">are solely for the convenience of the parties, are not part of the Agreement, and shall not be used </w:t>
      </w:r>
      <w:r w:rsidR="00EE3F6F">
        <w:rPr>
          <w:sz w:val="24"/>
        </w:rPr>
        <w:tab/>
      </w:r>
      <w:r w:rsidR="0047752C" w:rsidRPr="00734F46">
        <w:rPr>
          <w:sz w:val="24"/>
        </w:rPr>
        <w:t>to interpret or determine the validity of this Agreement.</w:t>
      </w:r>
      <w:r w:rsidR="006C135C">
        <w:rPr>
          <w:sz w:val="24"/>
        </w:rPr>
        <w:t xml:space="preserve"> </w:t>
      </w:r>
      <w:r w:rsidR="0047752C" w:rsidRPr="00734F46">
        <w:rPr>
          <w:sz w:val="24"/>
        </w:rPr>
        <w:t xml:space="preserve">Any ambiguity in this Agreement shall </w:t>
      </w:r>
      <w:r w:rsidR="00EE3F6F">
        <w:rPr>
          <w:sz w:val="24"/>
        </w:rPr>
        <w:tab/>
      </w:r>
      <w:r w:rsidR="0047752C" w:rsidRPr="00734F46">
        <w:rPr>
          <w:sz w:val="24"/>
        </w:rPr>
        <w:t xml:space="preserve">not be construed against the drafter, but rather the terms and provisions hereof shall be given a </w:t>
      </w:r>
      <w:r w:rsidR="00EE3F6F">
        <w:rPr>
          <w:sz w:val="24"/>
        </w:rPr>
        <w:tab/>
      </w:r>
      <w:r w:rsidR="0047752C" w:rsidRPr="00734F46">
        <w:rPr>
          <w:sz w:val="24"/>
        </w:rPr>
        <w:t>reasonable interpretation as if both parties had in fact drafted this Agreement.</w:t>
      </w:r>
    </w:p>
    <w:p w:rsidR="0047752C" w:rsidRPr="00734F46" w:rsidRDefault="001160F8" w:rsidP="00646B9E">
      <w:pPr>
        <w:pStyle w:val="Heading2"/>
        <w:keepNext w:val="0"/>
        <w:spacing w:before="120" w:after="120"/>
        <w:rPr>
          <w:sz w:val="24"/>
        </w:rPr>
      </w:pPr>
      <w:r>
        <w:rPr>
          <w:b/>
          <w:sz w:val="24"/>
        </w:rPr>
        <w:lastRenderedPageBreak/>
        <w:t>21</w:t>
      </w:r>
      <w:r w:rsidR="0047752C" w:rsidRPr="00734F46">
        <w:rPr>
          <w:b/>
          <w:sz w:val="24"/>
        </w:rPr>
        <w:t>.</w:t>
      </w:r>
      <w:r w:rsidR="0047752C" w:rsidRPr="00734F46">
        <w:rPr>
          <w:b/>
          <w:sz w:val="24"/>
        </w:rPr>
        <w:tab/>
        <w:t>SURVIVAL:</w:t>
      </w:r>
      <w:r w:rsidR="006C135C">
        <w:rPr>
          <w:sz w:val="24"/>
        </w:rPr>
        <w:t xml:space="preserve"> </w:t>
      </w:r>
      <w:r w:rsidR="0047752C" w:rsidRPr="00734F46">
        <w:rPr>
          <w:sz w:val="24"/>
        </w:rPr>
        <w:t xml:space="preserve">Terms which shall survive any termination or expiration of this Agreement </w:t>
      </w:r>
      <w:r w:rsidR="00EE3F6F">
        <w:rPr>
          <w:sz w:val="24"/>
        </w:rPr>
        <w:tab/>
      </w:r>
      <w:r w:rsidR="0047752C" w:rsidRPr="00734F46">
        <w:rPr>
          <w:sz w:val="24"/>
        </w:rPr>
        <w:t xml:space="preserve">include, but are not limited to, Indemnity, Warranties, Infringement Protection, Audit Rights, and </w:t>
      </w:r>
      <w:r w:rsidR="00EE3F6F">
        <w:rPr>
          <w:sz w:val="24"/>
        </w:rPr>
        <w:tab/>
      </w:r>
      <w:r w:rsidR="0047752C" w:rsidRPr="00734F46">
        <w:rPr>
          <w:sz w:val="24"/>
        </w:rPr>
        <w:t>Assignment.</w:t>
      </w:r>
    </w:p>
    <w:p w:rsidR="0047752C" w:rsidRPr="00734F46" w:rsidRDefault="001160F8" w:rsidP="00646B9E">
      <w:pPr>
        <w:pStyle w:val="Heading2"/>
        <w:keepNext w:val="0"/>
        <w:spacing w:before="120" w:after="120"/>
        <w:rPr>
          <w:sz w:val="24"/>
        </w:rPr>
      </w:pPr>
      <w:r>
        <w:rPr>
          <w:b/>
          <w:sz w:val="24"/>
        </w:rPr>
        <w:t>22</w:t>
      </w:r>
      <w:r w:rsidR="0047752C" w:rsidRPr="00734F46">
        <w:rPr>
          <w:b/>
          <w:sz w:val="24"/>
        </w:rPr>
        <w:t>.</w:t>
      </w:r>
      <w:r w:rsidR="0047752C" w:rsidRPr="00734F46">
        <w:rPr>
          <w:b/>
          <w:sz w:val="24"/>
        </w:rPr>
        <w:tab/>
        <w:t>SIGNATURE AUTHORITY:</w:t>
      </w:r>
      <w:r w:rsidR="006C135C">
        <w:rPr>
          <w:sz w:val="24"/>
        </w:rPr>
        <w:t xml:space="preserve"> </w:t>
      </w:r>
      <w:r w:rsidR="0047752C" w:rsidRPr="00734F46">
        <w:rPr>
          <w:sz w:val="24"/>
        </w:rPr>
        <w:t xml:space="preserve">The parties signing this Agreement certify that they have proper </w:t>
      </w:r>
      <w:r w:rsidR="00EE3F6F">
        <w:rPr>
          <w:sz w:val="24"/>
        </w:rPr>
        <w:tab/>
      </w:r>
      <w:r w:rsidR="0047752C" w:rsidRPr="00734F46">
        <w:rPr>
          <w:sz w:val="24"/>
        </w:rPr>
        <w:t>authorization to do so.</w:t>
      </w:r>
    </w:p>
    <w:p w:rsidR="0047752C" w:rsidRPr="00734F46" w:rsidRDefault="001160F8" w:rsidP="00646B9E">
      <w:pPr>
        <w:pStyle w:val="Heading2"/>
        <w:keepNext w:val="0"/>
        <w:spacing w:before="120" w:after="120"/>
        <w:rPr>
          <w:sz w:val="24"/>
        </w:rPr>
      </w:pPr>
      <w:r>
        <w:rPr>
          <w:b/>
          <w:sz w:val="24"/>
        </w:rPr>
        <w:t>23</w:t>
      </w:r>
      <w:r w:rsidR="0047752C" w:rsidRPr="00734F46">
        <w:rPr>
          <w:b/>
          <w:sz w:val="24"/>
        </w:rPr>
        <w:t>.</w:t>
      </w:r>
      <w:r w:rsidR="0047752C" w:rsidRPr="00734F46">
        <w:rPr>
          <w:b/>
          <w:sz w:val="24"/>
        </w:rPr>
        <w:tab/>
        <w:t>ENTIRE AGREEMENT:</w:t>
      </w:r>
      <w:r w:rsidR="006C135C">
        <w:rPr>
          <w:sz w:val="24"/>
        </w:rPr>
        <w:t xml:space="preserve"> </w:t>
      </w:r>
      <w:r w:rsidR="0047752C" w:rsidRPr="00734F46">
        <w:rPr>
          <w:sz w:val="24"/>
        </w:rPr>
        <w:t xml:space="preserve">This Agreement constitutes the entire agreement and final </w:t>
      </w:r>
      <w:r w:rsidR="00EE3F6F">
        <w:rPr>
          <w:sz w:val="24"/>
        </w:rPr>
        <w:tab/>
      </w:r>
      <w:r w:rsidR="0047752C" w:rsidRPr="00734F46">
        <w:rPr>
          <w:sz w:val="24"/>
        </w:rPr>
        <w:t xml:space="preserve">understanding of the parties with respect to the subject matter hereof and supersedes and </w:t>
      </w:r>
      <w:r w:rsidR="00EE3F6F">
        <w:rPr>
          <w:sz w:val="24"/>
        </w:rPr>
        <w:tab/>
      </w:r>
      <w:r w:rsidR="0047752C" w:rsidRPr="00734F46">
        <w:rPr>
          <w:sz w:val="24"/>
        </w:rPr>
        <w:t xml:space="preserve">terminates any and all prior and/or contemporaneous negotiations, representations, </w:t>
      </w:r>
      <w:r w:rsidR="00EE3F6F">
        <w:rPr>
          <w:sz w:val="24"/>
        </w:rPr>
        <w:tab/>
      </w:r>
      <w:r w:rsidR="0047752C" w:rsidRPr="00734F46">
        <w:rPr>
          <w:sz w:val="24"/>
        </w:rPr>
        <w:t xml:space="preserve">understandings, discussions, offers, proposals, or agreements between the parties, whether </w:t>
      </w:r>
      <w:r w:rsidR="00EE3F6F">
        <w:rPr>
          <w:sz w:val="24"/>
        </w:rPr>
        <w:tab/>
      </w:r>
      <w:r w:rsidR="0047752C" w:rsidRPr="00734F46">
        <w:rPr>
          <w:sz w:val="24"/>
        </w:rPr>
        <w:t>written or oral, express or implied, relating in any way to the subject matter hereof.</w:t>
      </w:r>
    </w:p>
    <w:p w:rsidR="0047752C" w:rsidRPr="00734F46" w:rsidRDefault="0047752C" w:rsidP="00646B9E">
      <w:pPr>
        <w:rPr>
          <w:sz w:val="24"/>
          <w:szCs w:val="24"/>
        </w:rPr>
      </w:pPr>
    </w:p>
    <w:p w:rsidR="0047752C" w:rsidRPr="00734F46" w:rsidRDefault="001160F8" w:rsidP="00646B9E">
      <w:pPr>
        <w:rPr>
          <w:sz w:val="24"/>
          <w:szCs w:val="24"/>
        </w:rPr>
      </w:pPr>
      <w:r>
        <w:rPr>
          <w:b/>
          <w:sz w:val="24"/>
          <w:szCs w:val="24"/>
        </w:rPr>
        <w:t>24</w:t>
      </w:r>
      <w:r w:rsidR="0047752C" w:rsidRPr="00734F46">
        <w:rPr>
          <w:b/>
          <w:sz w:val="24"/>
          <w:szCs w:val="24"/>
        </w:rPr>
        <w:t>.</w:t>
      </w:r>
      <w:r w:rsidR="0047752C" w:rsidRPr="00734F46">
        <w:rPr>
          <w:b/>
          <w:sz w:val="24"/>
          <w:szCs w:val="24"/>
        </w:rPr>
        <w:tab/>
      </w:r>
      <w:r w:rsidR="00DA21B3">
        <w:rPr>
          <w:b/>
          <w:sz w:val="24"/>
          <w:szCs w:val="24"/>
        </w:rPr>
        <w:t>JUDICIAL COUNCIL</w:t>
      </w:r>
      <w:r w:rsidR="0047752C" w:rsidRPr="00734F46">
        <w:rPr>
          <w:b/>
          <w:sz w:val="24"/>
          <w:szCs w:val="24"/>
        </w:rPr>
        <w:t xml:space="preserve"> TRAVEL RATE GUIDELINES:</w:t>
      </w:r>
      <w:r w:rsidR="006C135C">
        <w:rPr>
          <w:b/>
          <w:sz w:val="24"/>
          <w:szCs w:val="24"/>
        </w:rPr>
        <w:t xml:space="preserve"> </w:t>
      </w:r>
      <w:r w:rsidR="0047752C" w:rsidRPr="00734F46">
        <w:rPr>
          <w:sz w:val="24"/>
          <w:szCs w:val="24"/>
        </w:rPr>
        <w:t xml:space="preserve">The </w:t>
      </w:r>
      <w:r w:rsidR="00DA21B3">
        <w:rPr>
          <w:sz w:val="24"/>
        </w:rPr>
        <w:t>Judicial Council</w:t>
      </w:r>
      <w:r w:rsidR="0047752C" w:rsidRPr="00734F46">
        <w:rPr>
          <w:sz w:val="24"/>
          <w:szCs w:val="24"/>
        </w:rPr>
        <w:t xml:space="preserve">’s policy and </w:t>
      </w:r>
      <w:r w:rsidR="002E6F43">
        <w:rPr>
          <w:sz w:val="24"/>
          <w:szCs w:val="24"/>
        </w:rPr>
        <w:tab/>
      </w:r>
      <w:r w:rsidR="0047752C" w:rsidRPr="00734F46">
        <w:rPr>
          <w:sz w:val="24"/>
          <w:szCs w:val="24"/>
        </w:rPr>
        <w:t>limits on reimbursable travel-</w:t>
      </w:r>
      <w:r w:rsidR="00EE3F6F">
        <w:rPr>
          <w:sz w:val="24"/>
          <w:szCs w:val="24"/>
        </w:rPr>
        <w:tab/>
      </w:r>
      <w:r w:rsidR="0047752C" w:rsidRPr="00734F46">
        <w:rPr>
          <w:sz w:val="24"/>
          <w:szCs w:val="24"/>
        </w:rPr>
        <w:t>related expenses are listed below.</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Lodging - Receipts are required and each day of lodging claimed must be listed </w:t>
      </w:r>
      <w:r w:rsidR="00EE3F6F">
        <w:rPr>
          <w:sz w:val="24"/>
        </w:rPr>
        <w:tab/>
      </w:r>
      <w:r w:rsidR="00EE3F6F">
        <w:rPr>
          <w:sz w:val="24"/>
        </w:rPr>
        <w:tab/>
      </w:r>
      <w:r w:rsidR="00EE3F6F">
        <w:rPr>
          <w:sz w:val="24"/>
        </w:rPr>
        <w:tab/>
      </w:r>
      <w:r w:rsidR="00EE3F6F">
        <w:rPr>
          <w:sz w:val="24"/>
        </w:rPr>
        <w:tab/>
      </w:r>
      <w:r w:rsidRPr="00734F46">
        <w:rPr>
          <w:sz w:val="24"/>
        </w:rPr>
        <w:t>separately.</w:t>
      </w:r>
      <w:r w:rsidR="006C135C">
        <w:rPr>
          <w:sz w:val="24"/>
        </w:rPr>
        <w:t xml:space="preserve"> </w:t>
      </w:r>
      <w:r w:rsidRPr="00734F46">
        <w:rPr>
          <w:sz w:val="24"/>
        </w:rPr>
        <w:t>Maximum rates are listed below.</w:t>
      </w:r>
      <w:r w:rsidR="006C135C">
        <w:rPr>
          <w:sz w:val="24"/>
        </w:rPr>
        <w:t xml:space="preserve"> </w:t>
      </w:r>
    </w:p>
    <w:p w:rsidR="0047752C" w:rsidRPr="004A1F66" w:rsidRDefault="0047752C" w:rsidP="00646B9E">
      <w:pPr>
        <w:ind w:left="1440"/>
        <w:rPr>
          <w:sz w:val="24"/>
          <w:szCs w:val="24"/>
        </w:rPr>
      </w:pPr>
      <w:r w:rsidRPr="004A1F66">
        <w:rPr>
          <w:sz w:val="24"/>
          <w:szCs w:val="24"/>
        </w:rPr>
        <w:t>1.</w:t>
      </w:r>
      <w:r w:rsidRPr="004A1F66">
        <w:rPr>
          <w:sz w:val="24"/>
          <w:szCs w:val="24"/>
        </w:rPr>
        <w:tab/>
        <w:t xml:space="preserve">In-state - Actual costs are reimbursable up to a maximum of $110 per day, plus </w:t>
      </w:r>
      <w:r w:rsidR="00EE3F6F">
        <w:rPr>
          <w:sz w:val="24"/>
          <w:szCs w:val="24"/>
        </w:rPr>
        <w:tab/>
      </w:r>
      <w:r w:rsidRPr="004A1F66">
        <w:rPr>
          <w:sz w:val="24"/>
          <w:szCs w:val="24"/>
        </w:rPr>
        <w:t>tax and energy surcharge.</w:t>
      </w:r>
      <w:r w:rsidR="006C135C">
        <w:rPr>
          <w:sz w:val="24"/>
          <w:szCs w:val="24"/>
        </w:rPr>
        <w:t xml:space="preserve"> </w:t>
      </w:r>
      <w:r w:rsidRPr="004A1F66">
        <w:rPr>
          <w:sz w:val="24"/>
          <w:szCs w:val="24"/>
        </w:rPr>
        <w:t xml:space="preserve">Within the counties of Alameda, San Francisco, San </w:t>
      </w:r>
      <w:r w:rsidR="00EE3F6F">
        <w:rPr>
          <w:sz w:val="24"/>
          <w:szCs w:val="24"/>
        </w:rPr>
        <w:tab/>
      </w:r>
      <w:r w:rsidRPr="004A1F66">
        <w:rPr>
          <w:sz w:val="24"/>
          <w:szCs w:val="24"/>
        </w:rPr>
        <w:t xml:space="preserve">Mateo, and Santa Clara, the maximum rate is $140, plus tax and energy </w:t>
      </w:r>
      <w:r w:rsidR="00EE3F6F">
        <w:rPr>
          <w:sz w:val="24"/>
          <w:szCs w:val="24"/>
        </w:rPr>
        <w:tab/>
      </w:r>
      <w:r w:rsidRPr="004A1F66">
        <w:rPr>
          <w:sz w:val="24"/>
          <w:szCs w:val="24"/>
        </w:rPr>
        <w:t>surcharge.</w:t>
      </w:r>
    </w:p>
    <w:p w:rsidR="0047752C" w:rsidRPr="004A1F66" w:rsidRDefault="0047752C" w:rsidP="00646B9E">
      <w:pPr>
        <w:ind w:left="1440"/>
        <w:rPr>
          <w:sz w:val="24"/>
          <w:szCs w:val="24"/>
        </w:rPr>
      </w:pPr>
      <w:r w:rsidRPr="004A1F66">
        <w:rPr>
          <w:sz w:val="24"/>
          <w:szCs w:val="24"/>
        </w:rPr>
        <w:t>2.</w:t>
      </w:r>
      <w:r w:rsidRPr="004A1F66">
        <w:rPr>
          <w:sz w:val="24"/>
          <w:szCs w:val="24"/>
        </w:rPr>
        <w:tab/>
        <w:t>Out-of-state - Actual costs are reimbursable with appropriate prior approval.</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Meals - Actual costs are reimbursable up to the limits stated below for continuous travel </w:t>
      </w:r>
      <w:r w:rsidR="00EE3F6F">
        <w:rPr>
          <w:sz w:val="24"/>
        </w:rPr>
        <w:tab/>
      </w:r>
      <w:r w:rsidR="00EE3F6F">
        <w:rPr>
          <w:sz w:val="24"/>
        </w:rPr>
        <w:tab/>
      </w:r>
      <w:r w:rsidR="00EE3F6F">
        <w:rPr>
          <w:sz w:val="24"/>
        </w:rPr>
        <w:tab/>
      </w:r>
      <w:r w:rsidRPr="00734F46">
        <w:rPr>
          <w:sz w:val="24"/>
        </w:rPr>
        <w:t>of more than 24 hours.</w:t>
      </w:r>
    </w:p>
    <w:p w:rsidR="0047752C" w:rsidRPr="004A1F66" w:rsidRDefault="003129AF" w:rsidP="00646B9E">
      <w:pPr>
        <w:ind w:left="1440"/>
        <w:rPr>
          <w:sz w:val="24"/>
          <w:szCs w:val="24"/>
        </w:rPr>
      </w:pPr>
      <w:r>
        <w:rPr>
          <w:sz w:val="24"/>
          <w:szCs w:val="24"/>
        </w:rPr>
        <w:t>1.</w:t>
      </w:r>
      <w:r>
        <w:rPr>
          <w:sz w:val="24"/>
          <w:szCs w:val="24"/>
        </w:rPr>
        <w:tab/>
        <w:t>Breakfast – Up to $8.00</w:t>
      </w:r>
      <w:r w:rsidR="0047752C" w:rsidRPr="004A1F66">
        <w:rPr>
          <w:sz w:val="24"/>
          <w:szCs w:val="24"/>
        </w:rPr>
        <w:t>.</w:t>
      </w:r>
    </w:p>
    <w:p w:rsidR="0047752C" w:rsidRPr="004A1F66" w:rsidRDefault="003129AF" w:rsidP="00646B9E">
      <w:pPr>
        <w:ind w:left="1440"/>
        <w:rPr>
          <w:sz w:val="24"/>
          <w:szCs w:val="24"/>
        </w:rPr>
      </w:pPr>
      <w:r>
        <w:rPr>
          <w:sz w:val="24"/>
          <w:szCs w:val="24"/>
        </w:rPr>
        <w:t>2.</w:t>
      </w:r>
      <w:r>
        <w:rPr>
          <w:sz w:val="24"/>
          <w:szCs w:val="24"/>
        </w:rPr>
        <w:tab/>
        <w:t>Lunch – Up to $12.00</w:t>
      </w:r>
      <w:r w:rsidR="0047752C" w:rsidRPr="004A1F66">
        <w:rPr>
          <w:sz w:val="24"/>
          <w:szCs w:val="24"/>
        </w:rPr>
        <w:t>.</w:t>
      </w:r>
    </w:p>
    <w:p w:rsidR="0047752C" w:rsidRPr="004A1F66" w:rsidRDefault="003129AF" w:rsidP="00646B9E">
      <w:pPr>
        <w:ind w:left="1440"/>
        <w:rPr>
          <w:sz w:val="24"/>
          <w:szCs w:val="24"/>
        </w:rPr>
      </w:pPr>
      <w:r>
        <w:rPr>
          <w:sz w:val="24"/>
          <w:szCs w:val="24"/>
        </w:rPr>
        <w:t>3.</w:t>
      </w:r>
      <w:r>
        <w:rPr>
          <w:sz w:val="24"/>
          <w:szCs w:val="24"/>
        </w:rPr>
        <w:tab/>
        <w:t>Dinner – Up to $20.00</w:t>
      </w:r>
      <w:r w:rsidR="0047752C" w:rsidRPr="004A1F66">
        <w:rPr>
          <w:sz w:val="24"/>
          <w:szCs w:val="24"/>
        </w:rPr>
        <w:t>.</w:t>
      </w:r>
    </w:p>
    <w:p w:rsidR="0047752C" w:rsidRPr="00734F46" w:rsidRDefault="0047752C" w:rsidP="00646B9E">
      <w:pPr>
        <w:pStyle w:val="Heading2"/>
        <w:keepNext w:val="0"/>
        <w:spacing w:before="120" w:after="120"/>
        <w:rPr>
          <w:sz w:val="24"/>
        </w:rPr>
      </w:pPr>
      <w:r>
        <w:rPr>
          <w:sz w:val="24"/>
        </w:rPr>
        <w:tab/>
      </w:r>
      <w:r w:rsidR="00EE3F6F">
        <w:rPr>
          <w:sz w:val="24"/>
        </w:rPr>
        <w:tab/>
      </w:r>
      <w:r w:rsidRPr="00734F46">
        <w:rPr>
          <w:sz w:val="24"/>
        </w:rPr>
        <w:t xml:space="preserve">For continuous travel of less than 24 hours, actual expenses up to the above limits may </w:t>
      </w:r>
      <w:r w:rsidR="00EE3F6F">
        <w:rPr>
          <w:sz w:val="24"/>
        </w:rPr>
        <w:tab/>
      </w:r>
      <w:r w:rsidR="00EE3F6F">
        <w:rPr>
          <w:sz w:val="24"/>
        </w:rPr>
        <w:tab/>
      </w:r>
      <w:r w:rsidR="00EE3F6F">
        <w:rPr>
          <w:sz w:val="24"/>
        </w:rPr>
        <w:tab/>
      </w:r>
      <w:r w:rsidRPr="00734F46">
        <w:rPr>
          <w:sz w:val="24"/>
        </w:rPr>
        <w:t>are reimbursable if:</w:t>
      </w:r>
    </w:p>
    <w:p w:rsidR="0047752C" w:rsidRPr="004A1F66" w:rsidRDefault="0047752C" w:rsidP="00646B9E">
      <w:pPr>
        <w:ind w:left="1440"/>
        <w:rPr>
          <w:sz w:val="24"/>
          <w:szCs w:val="24"/>
        </w:rPr>
      </w:pPr>
      <w:r w:rsidRPr="004A1F66">
        <w:rPr>
          <w:sz w:val="24"/>
          <w:szCs w:val="24"/>
        </w:rPr>
        <w:t>1.</w:t>
      </w:r>
      <w:r w:rsidRPr="004A1F66">
        <w:rPr>
          <w:sz w:val="24"/>
          <w:szCs w:val="24"/>
        </w:rPr>
        <w:tab/>
        <w:t>Travel begins one hour before normal work hours – Breakfast may be claimed.</w:t>
      </w:r>
    </w:p>
    <w:p w:rsidR="0047752C" w:rsidRPr="004A1F66" w:rsidRDefault="0047752C" w:rsidP="00646B9E">
      <w:pPr>
        <w:ind w:left="1440"/>
        <w:rPr>
          <w:sz w:val="24"/>
          <w:szCs w:val="24"/>
        </w:rPr>
      </w:pPr>
      <w:r w:rsidRPr="004A1F66">
        <w:rPr>
          <w:sz w:val="24"/>
          <w:szCs w:val="24"/>
        </w:rPr>
        <w:t>2.</w:t>
      </w:r>
      <w:r w:rsidRPr="004A1F66">
        <w:rPr>
          <w:sz w:val="24"/>
          <w:szCs w:val="24"/>
        </w:rPr>
        <w:tab/>
        <w:t>Travel ends one hour after normal work hours – Dinner may be claimed.</w:t>
      </w:r>
    </w:p>
    <w:p w:rsidR="0047752C" w:rsidRPr="004A1F66" w:rsidRDefault="00EE3F6F" w:rsidP="00646B9E">
      <w:pPr>
        <w:ind w:left="1440"/>
        <w:rPr>
          <w:sz w:val="24"/>
          <w:szCs w:val="24"/>
        </w:rPr>
      </w:pPr>
      <w:r>
        <w:rPr>
          <w:sz w:val="24"/>
          <w:szCs w:val="24"/>
        </w:rPr>
        <w:tab/>
      </w:r>
      <w:r w:rsidR="0047752C" w:rsidRPr="004A1F66">
        <w:rPr>
          <w:sz w:val="24"/>
          <w:szCs w:val="24"/>
        </w:rPr>
        <w:t>Lunch may not be claimed on trips of less than 24 hours.</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Incidental Expenses – Up to $6 per day.</w:t>
      </w:r>
      <w:r w:rsidR="006C135C">
        <w:rPr>
          <w:sz w:val="24"/>
        </w:rPr>
        <w:t xml:space="preserve"> </w:t>
      </w:r>
      <w:r w:rsidRPr="00734F46">
        <w:rPr>
          <w:sz w:val="24"/>
        </w:rPr>
        <w:t xml:space="preserve">Incidentals are not reimbursable for one-day </w:t>
      </w:r>
      <w:r w:rsidR="00EE3F6F">
        <w:rPr>
          <w:sz w:val="24"/>
        </w:rPr>
        <w:tab/>
      </w:r>
      <w:r w:rsidR="00EE3F6F">
        <w:rPr>
          <w:sz w:val="24"/>
        </w:rPr>
        <w:tab/>
      </w:r>
      <w:r w:rsidR="00EE3F6F">
        <w:rPr>
          <w:sz w:val="24"/>
        </w:rPr>
        <w:tab/>
      </w:r>
      <w:r w:rsidRPr="00734F46">
        <w:rPr>
          <w:sz w:val="24"/>
        </w:rPr>
        <w:t>trips; they may only be claimed after 24 hours.</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Transportation – The actual cost of tickets for air, rail, bus, rental car, or other forms of </w:t>
      </w:r>
      <w:r w:rsidR="00EE3F6F">
        <w:rPr>
          <w:sz w:val="24"/>
        </w:rPr>
        <w:tab/>
      </w:r>
      <w:r w:rsidR="00EE3F6F">
        <w:rPr>
          <w:sz w:val="24"/>
        </w:rPr>
        <w:tab/>
      </w:r>
      <w:r w:rsidR="00EE3F6F">
        <w:rPr>
          <w:sz w:val="24"/>
        </w:rPr>
        <w:tab/>
      </w:r>
      <w:r w:rsidRPr="00734F46">
        <w:rPr>
          <w:sz w:val="24"/>
        </w:rPr>
        <w:t>public transportation is reimbursable.</w:t>
      </w:r>
      <w:r w:rsidR="006C135C">
        <w:rPr>
          <w:sz w:val="24"/>
        </w:rPr>
        <w:t xml:space="preserve"> </w:t>
      </w:r>
      <w:r w:rsidRPr="00734F46">
        <w:rPr>
          <w:sz w:val="24"/>
        </w:rPr>
        <w:t>The lowest cost ticket available must be purchased.</w:t>
      </w:r>
      <w:r w:rsidR="006C135C">
        <w:rPr>
          <w:sz w:val="24"/>
        </w:rPr>
        <w:t xml:space="preserve"> </w:t>
      </w:r>
      <w:r w:rsidR="00EE3F6F">
        <w:rPr>
          <w:sz w:val="24"/>
        </w:rPr>
        <w:tab/>
      </w:r>
      <w:r w:rsidR="00EE3F6F">
        <w:rPr>
          <w:sz w:val="24"/>
        </w:rPr>
        <w:tab/>
      </w:r>
      <w:r w:rsidR="002E6F43">
        <w:rPr>
          <w:sz w:val="24"/>
        </w:rPr>
        <w:tab/>
      </w:r>
      <w:r w:rsidRPr="00734F46">
        <w:rPr>
          <w:sz w:val="24"/>
        </w:rPr>
        <w:t>Receipts are required for rental cars and air travel.</w:t>
      </w:r>
      <w:r w:rsidR="006C135C">
        <w:rPr>
          <w:sz w:val="24"/>
        </w:rPr>
        <w:t xml:space="preserve"> </w:t>
      </w:r>
      <w:r w:rsidRPr="00734F46">
        <w:rPr>
          <w:sz w:val="24"/>
        </w:rPr>
        <w:t xml:space="preserve">For ticketless travel, the traveler’s </w:t>
      </w:r>
      <w:r w:rsidR="00EE3F6F">
        <w:rPr>
          <w:sz w:val="24"/>
        </w:rPr>
        <w:tab/>
      </w:r>
      <w:r w:rsidR="00EE3F6F">
        <w:rPr>
          <w:sz w:val="24"/>
        </w:rPr>
        <w:tab/>
      </w:r>
      <w:r w:rsidR="00EE3F6F">
        <w:rPr>
          <w:sz w:val="24"/>
        </w:rPr>
        <w:tab/>
      </w:r>
      <w:r w:rsidRPr="00734F46">
        <w:rPr>
          <w:sz w:val="24"/>
        </w:rPr>
        <w:t>itinerary may be submitted in lieu of a receipt.</w:t>
      </w:r>
    </w:p>
    <w:p w:rsidR="0047752C" w:rsidRPr="004A1F66" w:rsidRDefault="0047752C" w:rsidP="00646B9E">
      <w:pPr>
        <w:ind w:left="1440"/>
        <w:rPr>
          <w:sz w:val="24"/>
          <w:szCs w:val="24"/>
        </w:rPr>
      </w:pPr>
      <w:r w:rsidRPr="004A1F66">
        <w:rPr>
          <w:sz w:val="24"/>
          <w:szCs w:val="24"/>
        </w:rPr>
        <w:lastRenderedPageBreak/>
        <w:t>1.</w:t>
      </w:r>
      <w:r w:rsidRPr="004A1F66">
        <w:rPr>
          <w:sz w:val="24"/>
          <w:szCs w:val="24"/>
        </w:rPr>
        <w:tab/>
        <w:t xml:space="preserve">The actual costs of cab fare, public parking, and tolls are reimbursable. Receipts </w:t>
      </w:r>
      <w:r w:rsidR="00EE3F6F">
        <w:rPr>
          <w:sz w:val="24"/>
          <w:szCs w:val="24"/>
        </w:rPr>
        <w:tab/>
      </w:r>
      <w:r w:rsidRPr="004A1F66">
        <w:rPr>
          <w:sz w:val="24"/>
          <w:szCs w:val="24"/>
        </w:rPr>
        <w:t>are required for all expenses of $3.50 or more.</w:t>
      </w:r>
    </w:p>
    <w:p w:rsidR="0047752C" w:rsidRPr="004A1F66" w:rsidRDefault="0047752C" w:rsidP="00646B9E">
      <w:pPr>
        <w:ind w:left="1440"/>
        <w:rPr>
          <w:sz w:val="24"/>
          <w:szCs w:val="24"/>
        </w:rPr>
      </w:pPr>
      <w:r w:rsidRPr="004A1F66">
        <w:rPr>
          <w:sz w:val="24"/>
          <w:szCs w:val="24"/>
        </w:rPr>
        <w:t>2.</w:t>
      </w:r>
      <w:r w:rsidRPr="004A1F66">
        <w:rPr>
          <w:sz w:val="24"/>
          <w:szCs w:val="24"/>
        </w:rPr>
        <w:tab/>
        <w:t>Mileage – Personal vehicle mileage i</w:t>
      </w:r>
      <w:r w:rsidR="003129AF">
        <w:rPr>
          <w:sz w:val="24"/>
          <w:szCs w:val="24"/>
        </w:rPr>
        <w:t>s reimbursable at a rate of $.565</w:t>
      </w:r>
      <w:r w:rsidRPr="004A1F66">
        <w:rPr>
          <w:sz w:val="24"/>
          <w:szCs w:val="24"/>
        </w:rPr>
        <w:t xml:space="preserve"> per mile</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Other Business Expenses – Actual cost is reimbursable.</w:t>
      </w:r>
      <w:r w:rsidR="006C135C">
        <w:rPr>
          <w:sz w:val="24"/>
        </w:rPr>
        <w:t xml:space="preserve"> </w:t>
      </w:r>
      <w:r w:rsidRPr="00734F46">
        <w:rPr>
          <w:sz w:val="24"/>
        </w:rPr>
        <w:t xml:space="preserve">Receipts are required for all </w:t>
      </w:r>
      <w:r w:rsidR="00EE3F6F">
        <w:rPr>
          <w:sz w:val="24"/>
        </w:rPr>
        <w:tab/>
      </w:r>
      <w:r w:rsidR="00EE3F6F">
        <w:rPr>
          <w:sz w:val="24"/>
        </w:rPr>
        <w:tab/>
      </w:r>
      <w:r w:rsidR="00EE3F6F">
        <w:rPr>
          <w:sz w:val="24"/>
        </w:rPr>
        <w:tab/>
      </w:r>
      <w:r w:rsidRPr="00734F46">
        <w:rPr>
          <w:sz w:val="24"/>
        </w:rPr>
        <w:t>other business expenses, regardless of the amount claimed.</w:t>
      </w:r>
    </w:p>
    <w:p w:rsidR="0047752C" w:rsidRPr="00734F46" w:rsidRDefault="0047752C" w:rsidP="00646B9E">
      <w:pPr>
        <w:rPr>
          <w:b/>
          <w:sz w:val="24"/>
        </w:rPr>
      </w:pPr>
    </w:p>
    <w:p w:rsidR="0047752C" w:rsidRPr="00EE3F6F" w:rsidRDefault="00EE3F6F" w:rsidP="003078AB">
      <w:pPr>
        <w:pStyle w:val="Heading1"/>
        <w:jc w:val="center"/>
        <w:rPr>
          <w:b/>
          <w:bCs/>
          <w:iCs/>
        </w:rPr>
      </w:pPr>
      <w:r w:rsidRPr="00EE3F6F">
        <w:rPr>
          <w:b/>
          <w:bCs/>
          <w:iCs/>
        </w:rPr>
        <w:t>END OF EXHIBIT</w:t>
      </w:r>
    </w:p>
    <w:p w:rsidR="0047752C" w:rsidRPr="00734F46" w:rsidRDefault="0047752C" w:rsidP="00646B9E">
      <w:pPr>
        <w:rPr>
          <w:u w:val="single"/>
        </w:rPr>
        <w:sectPr w:rsidR="0047752C" w:rsidRPr="00734F46" w:rsidSect="00576800">
          <w:headerReference w:type="default" r:id="rId8"/>
          <w:footerReference w:type="default" r:id="rId9"/>
          <w:headerReference w:type="first" r:id="rId10"/>
          <w:footerReference w:type="first" r:id="rId11"/>
          <w:pgSz w:w="12240" w:h="15840" w:code="1"/>
          <w:pgMar w:top="1080" w:right="1080" w:bottom="1080" w:left="1080" w:header="720" w:footer="720" w:gutter="0"/>
          <w:pgNumType w:start="1"/>
          <w:cols w:space="720"/>
          <w:docGrid w:linePitch="272"/>
        </w:sectPr>
      </w:pPr>
    </w:p>
    <w:p w:rsidR="0047752C" w:rsidRPr="00734F46" w:rsidRDefault="003129AF" w:rsidP="009462C7">
      <w:pPr>
        <w:pStyle w:val="Heading2"/>
        <w:jc w:val="center"/>
        <w:rPr>
          <w:b/>
          <w:sz w:val="24"/>
          <w:szCs w:val="24"/>
        </w:rPr>
      </w:pPr>
      <w:r>
        <w:rPr>
          <w:b/>
          <w:sz w:val="24"/>
          <w:szCs w:val="24"/>
        </w:rPr>
        <w:lastRenderedPageBreak/>
        <w:t>EXHIBIT B - PRICING</w:t>
      </w:r>
    </w:p>
    <w:p w:rsidR="0047752C" w:rsidRPr="00734F46" w:rsidRDefault="0047752C" w:rsidP="00646B9E">
      <w:pPr>
        <w:rPr>
          <w:sz w:val="24"/>
          <w:szCs w:val="24"/>
        </w:rPr>
      </w:pPr>
    </w:p>
    <w:p w:rsidR="0047752C" w:rsidRPr="00894A56" w:rsidRDefault="00894A56" w:rsidP="00646B9E">
      <w:pPr>
        <w:pStyle w:val="ListParagraph"/>
        <w:numPr>
          <w:ilvl w:val="0"/>
          <w:numId w:val="15"/>
        </w:numPr>
        <w:rPr>
          <w:rFonts w:ascii="Times New Roman" w:hAnsi="Times New Roman"/>
          <w:b/>
        </w:rPr>
      </w:pPr>
      <w:r>
        <w:rPr>
          <w:rFonts w:ascii="Times New Roman" w:hAnsi="Times New Roman"/>
          <w:b/>
        </w:rPr>
        <w:t>COMPENSATION</w:t>
      </w:r>
    </w:p>
    <w:p w:rsidR="00B2241B" w:rsidRPr="00894A56" w:rsidRDefault="00B2241B" w:rsidP="00646B9E">
      <w:pPr>
        <w:pStyle w:val="ListParagraph"/>
        <w:rPr>
          <w:rFonts w:ascii="Times New Roman" w:hAnsi="Times New Roman"/>
        </w:rPr>
      </w:pPr>
    </w:p>
    <w:p w:rsidR="00B2241B" w:rsidRPr="00894A56" w:rsidRDefault="00B2241B" w:rsidP="00646B9E">
      <w:pPr>
        <w:pStyle w:val="ListParagraph"/>
        <w:rPr>
          <w:rFonts w:ascii="Times New Roman" w:hAnsi="Times New Roman"/>
        </w:rPr>
      </w:pPr>
      <w:r w:rsidRPr="00894A56">
        <w:rPr>
          <w:rFonts w:ascii="Times New Roman" w:hAnsi="Times New Roman"/>
        </w:rPr>
        <w:t>There are appr</w:t>
      </w:r>
      <w:r w:rsidR="00031075">
        <w:rPr>
          <w:rFonts w:ascii="Times New Roman" w:hAnsi="Times New Roman"/>
        </w:rPr>
        <w:t>oximately 161 Astrophysics</w:t>
      </w:r>
      <w:r w:rsidR="00495D42">
        <w:rPr>
          <w:rFonts w:ascii="Times New Roman" w:hAnsi="Times New Roman"/>
        </w:rPr>
        <w:t xml:space="preserve"> cabinet </w:t>
      </w:r>
      <w:r w:rsidR="00FD0E4C">
        <w:rPr>
          <w:rFonts w:ascii="Times New Roman" w:hAnsi="Times New Roman"/>
        </w:rPr>
        <w:t>X</w:t>
      </w:r>
      <w:r w:rsidR="00031075">
        <w:rPr>
          <w:rFonts w:ascii="Times New Roman" w:hAnsi="Times New Roman"/>
        </w:rPr>
        <w:t xml:space="preserve">-ray </w:t>
      </w:r>
      <w:r w:rsidR="009462C7">
        <w:rPr>
          <w:rFonts w:ascii="Times New Roman" w:hAnsi="Times New Roman"/>
        </w:rPr>
        <w:t>systems</w:t>
      </w:r>
      <w:r w:rsidRPr="00894A56">
        <w:rPr>
          <w:rFonts w:ascii="Times New Roman" w:hAnsi="Times New Roman"/>
        </w:rPr>
        <w:t xml:space="preserve"> located in court facilities statewide. </w:t>
      </w:r>
      <w:r w:rsidR="00894A56" w:rsidRPr="00894A56">
        <w:rPr>
          <w:rFonts w:ascii="Times New Roman" w:hAnsi="Times New Roman"/>
        </w:rPr>
        <w:t xml:space="preserve">Contractor shall provide fixed-rate service contracts for corrective repair and </w:t>
      </w:r>
      <w:r w:rsidR="000269A5">
        <w:rPr>
          <w:rFonts w:ascii="Times New Roman" w:hAnsi="Times New Roman"/>
        </w:rPr>
        <w:t xml:space="preserve">annual maintenance of </w:t>
      </w:r>
      <w:r w:rsidR="00031075">
        <w:rPr>
          <w:rFonts w:ascii="Times New Roman" w:hAnsi="Times New Roman"/>
        </w:rPr>
        <w:t>Astrophysics</w:t>
      </w:r>
      <w:r w:rsidR="000269A5">
        <w:rPr>
          <w:rFonts w:ascii="Times New Roman" w:hAnsi="Times New Roman"/>
        </w:rPr>
        <w:t xml:space="preserve"> </w:t>
      </w:r>
      <w:r w:rsidR="00031075">
        <w:rPr>
          <w:rFonts w:ascii="Times New Roman" w:hAnsi="Times New Roman"/>
        </w:rPr>
        <w:t>X-ray equipment</w:t>
      </w:r>
      <w:r w:rsidR="009462C7">
        <w:rPr>
          <w:rFonts w:ascii="Times New Roman" w:hAnsi="Times New Roman"/>
        </w:rPr>
        <w:t xml:space="preserve"> systems</w:t>
      </w:r>
      <w:r w:rsidR="003078AB">
        <w:rPr>
          <w:rFonts w:ascii="Times New Roman" w:hAnsi="Times New Roman"/>
        </w:rPr>
        <w:t xml:space="preserve"> to M</w:t>
      </w:r>
      <w:r w:rsidR="00894A56" w:rsidRPr="00894A56">
        <w:rPr>
          <w:rFonts w:ascii="Times New Roman" w:hAnsi="Times New Roman"/>
        </w:rPr>
        <w:t xml:space="preserve">embers, regardless of equipment age, condition, or location within California, as outlined in the tables below.  </w:t>
      </w:r>
    </w:p>
    <w:p w:rsidR="00B2241B" w:rsidRPr="007648A8" w:rsidRDefault="00B2241B" w:rsidP="00646B9E">
      <w:pPr>
        <w:rPr>
          <w:sz w:val="24"/>
          <w:szCs w:val="24"/>
        </w:rPr>
      </w:pPr>
      <w:r w:rsidRPr="00EC40D4">
        <w:rPr>
          <w:sz w:val="24"/>
          <w:szCs w:val="24"/>
        </w:rPr>
        <w:t xml:space="preserve"> </w:t>
      </w:r>
    </w:p>
    <w:p w:rsidR="00B2241B" w:rsidRPr="00894A56" w:rsidRDefault="00B2241B" w:rsidP="00646B9E">
      <w:pPr>
        <w:ind w:left="720"/>
        <w:rPr>
          <w:b/>
          <w:sz w:val="28"/>
          <w:szCs w:val="28"/>
        </w:rPr>
      </w:pPr>
      <w:r w:rsidRPr="00894A56">
        <w:rPr>
          <w:b/>
          <w:sz w:val="28"/>
          <w:szCs w:val="28"/>
        </w:rPr>
        <w:t>Table 1</w:t>
      </w:r>
      <w:r w:rsidR="00D359B7">
        <w:rPr>
          <w:b/>
          <w:sz w:val="28"/>
          <w:szCs w:val="28"/>
        </w:rPr>
        <w:t>-A</w:t>
      </w:r>
      <w:r w:rsidRPr="00894A56">
        <w:rPr>
          <w:b/>
          <w:sz w:val="28"/>
          <w:szCs w:val="28"/>
        </w:rPr>
        <w:t xml:space="preserve">: Service Agreement for </w:t>
      </w:r>
      <w:r w:rsidR="00FD0E4C">
        <w:rPr>
          <w:b/>
          <w:sz w:val="28"/>
          <w:szCs w:val="28"/>
        </w:rPr>
        <w:t>X-Ray Equipment Maintenance</w:t>
      </w:r>
    </w:p>
    <w:tbl>
      <w:tblPr>
        <w:tblStyle w:val="TableGrid"/>
        <w:tblW w:w="0" w:type="auto"/>
        <w:tblInd w:w="828" w:type="dxa"/>
        <w:tblLook w:val="04A0"/>
      </w:tblPr>
      <w:tblGrid>
        <w:gridCol w:w="4230"/>
        <w:gridCol w:w="5130"/>
      </w:tblGrid>
      <w:tr w:rsidR="00B2241B" w:rsidRPr="00894A56" w:rsidTr="00894A56">
        <w:tc>
          <w:tcPr>
            <w:tcW w:w="4230" w:type="dxa"/>
          </w:tcPr>
          <w:p w:rsidR="00B2241B" w:rsidRPr="00894A56" w:rsidRDefault="00B2241B" w:rsidP="00FD0E4C">
            <w:pPr>
              <w:rPr>
                <w:b/>
                <w:sz w:val="24"/>
                <w:szCs w:val="24"/>
              </w:rPr>
            </w:pPr>
            <w:r w:rsidRPr="00894A56">
              <w:rPr>
                <w:b/>
                <w:sz w:val="24"/>
                <w:szCs w:val="24"/>
              </w:rPr>
              <w:t xml:space="preserve">Price for 1-year Service Agreement for </w:t>
            </w:r>
            <w:r w:rsidR="00FD0E4C">
              <w:rPr>
                <w:b/>
                <w:sz w:val="24"/>
                <w:szCs w:val="24"/>
              </w:rPr>
              <w:t>X-Ray E</w:t>
            </w:r>
            <w:r w:rsidRPr="00894A56">
              <w:rPr>
                <w:b/>
                <w:sz w:val="24"/>
                <w:szCs w:val="24"/>
              </w:rPr>
              <w:t>quipment:</w:t>
            </w:r>
          </w:p>
        </w:tc>
        <w:tc>
          <w:tcPr>
            <w:tcW w:w="5130" w:type="dxa"/>
          </w:tcPr>
          <w:p w:rsidR="00B2241B" w:rsidRPr="00894A56" w:rsidRDefault="00B2241B" w:rsidP="00646B9E">
            <w:pPr>
              <w:ind w:left="1422" w:hanging="1422"/>
              <w:rPr>
                <w:b/>
                <w:sz w:val="24"/>
                <w:szCs w:val="24"/>
              </w:rPr>
            </w:pPr>
            <w:r w:rsidRPr="00894A56">
              <w:rPr>
                <w:b/>
                <w:sz w:val="24"/>
                <w:szCs w:val="24"/>
              </w:rPr>
              <w:t xml:space="preserve">$  </w:t>
            </w:r>
            <w:r w:rsidR="00D80CDA" w:rsidRPr="00894A56">
              <w:rPr>
                <w:b/>
                <w:sz w:val="24"/>
                <w:szCs w:val="24"/>
              </w:rPr>
              <w:fldChar w:fldCharType="begin">
                <w:ffData>
                  <w:name w:val="Text1"/>
                  <w:enabled/>
                  <w:calcOnExit w:val="0"/>
                  <w:textInput/>
                </w:ffData>
              </w:fldChar>
            </w:r>
            <w:r w:rsidRPr="00894A56">
              <w:rPr>
                <w:b/>
                <w:sz w:val="24"/>
                <w:szCs w:val="24"/>
              </w:rPr>
              <w:instrText xml:space="preserve"> FORMTEXT </w:instrText>
            </w:r>
            <w:r w:rsidR="00D80CDA" w:rsidRPr="00894A56">
              <w:rPr>
                <w:b/>
                <w:sz w:val="24"/>
                <w:szCs w:val="24"/>
              </w:rPr>
            </w:r>
            <w:r w:rsidR="00D80CDA" w:rsidRPr="00894A56">
              <w:rPr>
                <w:b/>
                <w:sz w:val="24"/>
                <w:szCs w:val="24"/>
              </w:rPr>
              <w:fldChar w:fldCharType="separate"/>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00D80CDA" w:rsidRPr="00894A56">
              <w:rPr>
                <w:b/>
                <w:sz w:val="24"/>
                <w:szCs w:val="24"/>
              </w:rPr>
              <w:fldChar w:fldCharType="end"/>
            </w:r>
            <w:r w:rsidRPr="00894A56">
              <w:rPr>
                <w:b/>
                <w:sz w:val="24"/>
                <w:szCs w:val="24"/>
              </w:rPr>
              <w:tab/>
            </w:r>
            <w:proofErr w:type="gramStart"/>
            <w:r w:rsidRPr="00894A56">
              <w:rPr>
                <w:b/>
                <w:sz w:val="24"/>
                <w:szCs w:val="24"/>
              </w:rPr>
              <w:t>per</w:t>
            </w:r>
            <w:proofErr w:type="gramEnd"/>
            <w:r w:rsidRPr="00894A56">
              <w:rPr>
                <w:b/>
                <w:sz w:val="24"/>
                <w:szCs w:val="24"/>
              </w:rPr>
              <w:t xml:space="preserve"> machine, per year, regardless of age, condition, or location</w:t>
            </w:r>
            <w:r w:rsidR="00894A56">
              <w:rPr>
                <w:b/>
                <w:sz w:val="24"/>
                <w:szCs w:val="24"/>
              </w:rPr>
              <w:t>.</w:t>
            </w:r>
          </w:p>
        </w:tc>
      </w:tr>
      <w:tr w:rsidR="00B2241B" w:rsidRPr="00894A56" w:rsidTr="00894A56">
        <w:trPr>
          <w:trHeight w:val="2150"/>
        </w:trPr>
        <w:tc>
          <w:tcPr>
            <w:tcW w:w="9360" w:type="dxa"/>
            <w:gridSpan w:val="2"/>
          </w:tcPr>
          <w:p w:rsidR="00B2241B" w:rsidRPr="00894A56" w:rsidRDefault="00894A56" w:rsidP="00646B9E">
            <w:pPr>
              <w:rPr>
                <w:sz w:val="24"/>
                <w:szCs w:val="24"/>
                <w:u w:val="single"/>
              </w:rPr>
            </w:pPr>
            <w:r w:rsidRPr="00894A56">
              <w:rPr>
                <w:sz w:val="24"/>
                <w:szCs w:val="24"/>
                <w:u w:val="single"/>
              </w:rPr>
              <w:t>Service to</w:t>
            </w:r>
            <w:r w:rsidR="00B2241B" w:rsidRPr="00894A56">
              <w:rPr>
                <w:sz w:val="24"/>
                <w:szCs w:val="24"/>
                <w:u w:val="single"/>
              </w:rPr>
              <w:t xml:space="preserve"> include: </w:t>
            </w:r>
          </w:p>
          <w:p w:rsidR="00FD0E4C" w:rsidRDefault="00FD0E4C" w:rsidP="00646B9E">
            <w:pPr>
              <w:pStyle w:val="ListParagraph"/>
              <w:numPr>
                <w:ilvl w:val="1"/>
                <w:numId w:val="14"/>
              </w:numPr>
              <w:spacing w:line="240" w:lineRule="auto"/>
              <w:ind w:left="900" w:hanging="540"/>
              <w:rPr>
                <w:rFonts w:ascii="Times New Roman" w:hAnsi="Times New Roman"/>
              </w:rPr>
            </w:pPr>
            <w:r>
              <w:rPr>
                <w:rFonts w:ascii="Times New Roman" w:hAnsi="Times New Roman"/>
              </w:rPr>
              <w:t xml:space="preserve">One annual preventive maintenance service call, which includes the annual radiation survey.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Unlimited corrective repair service calls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Two-hour response time and onsite within 12 hours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repairs to be made on site, Monday through Friday, excluding court holidays, between 8:00 am – 5</w:t>
            </w:r>
            <w:r w:rsidR="00894A56" w:rsidRPr="00894A56">
              <w:rPr>
                <w:rFonts w:ascii="Times New Roman" w:hAnsi="Times New Roman"/>
              </w:rPr>
              <w:t>:00</w:t>
            </w:r>
            <w:r w:rsidRPr="00894A56">
              <w:rPr>
                <w:rFonts w:ascii="Times New Roman" w:hAnsi="Times New Roman"/>
              </w:rPr>
              <w:t xml:space="preserve"> pm</w:t>
            </w:r>
            <w:r w:rsidR="00894A56">
              <w:rPr>
                <w:rFonts w:ascii="Times New Roman" w:hAnsi="Times New Roman"/>
              </w:rPr>
              <w:t>, Pacific-</w:t>
            </w:r>
            <w:r w:rsidR="00894A56" w:rsidRPr="00894A56">
              <w:rPr>
                <w:rFonts w:ascii="Times New Roman" w:hAnsi="Times New Roman"/>
              </w:rPr>
              <w:t xml:space="preserve">time.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corrective repair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preventive maintenance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travel expenses</w:t>
            </w:r>
            <w:r w:rsidR="00D359B7">
              <w:rPr>
                <w:rFonts w:ascii="Times New Roman" w:hAnsi="Times New Roman"/>
              </w:rPr>
              <w:t xml:space="preserve">, including but not limited to air, meals, lodging, entertainment, and mileage.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shipping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other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parts except (list any part that is to be excluded from the agreement and billed separately</w:t>
            </w:r>
            <w:r w:rsidR="00D359B7">
              <w:rPr>
                <w:rFonts w:ascii="Times New Roman" w:hAnsi="Times New Roman"/>
              </w:rPr>
              <w:t xml:space="preserve"> in Table 1-B</w:t>
            </w:r>
            <w:r w:rsidRPr="00894A56">
              <w:rPr>
                <w:rFonts w:ascii="Times New Roman" w:hAnsi="Times New Roman"/>
              </w:rPr>
              <w:t>)</w:t>
            </w:r>
            <w:r w:rsidR="00D359B7">
              <w:rPr>
                <w:rFonts w:ascii="Times New Roman" w:hAnsi="Times New Roman"/>
              </w:rPr>
              <w:t>.</w:t>
            </w:r>
          </w:p>
        </w:tc>
      </w:tr>
    </w:tbl>
    <w:p w:rsidR="00B2241B" w:rsidRDefault="00B2241B" w:rsidP="00646B9E"/>
    <w:p w:rsidR="00D359B7" w:rsidRDefault="00D359B7" w:rsidP="00646B9E">
      <w:pPr>
        <w:ind w:left="720"/>
        <w:rPr>
          <w:b/>
          <w:sz w:val="28"/>
          <w:szCs w:val="28"/>
        </w:rPr>
      </w:pPr>
      <w:r w:rsidRPr="00894A56">
        <w:rPr>
          <w:b/>
          <w:sz w:val="28"/>
          <w:szCs w:val="28"/>
        </w:rPr>
        <w:t>Table 1</w:t>
      </w:r>
      <w:r>
        <w:rPr>
          <w:b/>
          <w:sz w:val="28"/>
          <w:szCs w:val="28"/>
        </w:rPr>
        <w:t>-B</w:t>
      </w:r>
      <w:r w:rsidRPr="00894A56">
        <w:rPr>
          <w:b/>
          <w:sz w:val="28"/>
          <w:szCs w:val="28"/>
        </w:rPr>
        <w:t xml:space="preserve">: </w:t>
      </w:r>
      <w:r>
        <w:rPr>
          <w:b/>
          <w:sz w:val="28"/>
          <w:szCs w:val="28"/>
        </w:rPr>
        <w:t>Excluded Parts</w:t>
      </w:r>
      <w:r w:rsidRPr="00894A56">
        <w:rPr>
          <w:b/>
          <w:sz w:val="28"/>
          <w:szCs w:val="28"/>
        </w:rPr>
        <w:t xml:space="preserve"> for </w:t>
      </w:r>
      <w:r w:rsidR="00FD0E4C">
        <w:rPr>
          <w:b/>
          <w:sz w:val="28"/>
          <w:szCs w:val="28"/>
        </w:rPr>
        <w:t>X-Ray Equipment Maintenance</w:t>
      </w:r>
      <w:r w:rsidRPr="00894A56">
        <w:rPr>
          <w:b/>
          <w:sz w:val="28"/>
          <w:szCs w:val="28"/>
        </w:rPr>
        <w:t xml:space="preserve"> </w:t>
      </w:r>
    </w:p>
    <w:p w:rsidR="00D359B7" w:rsidRDefault="00D359B7" w:rsidP="00646B9E">
      <w:pPr>
        <w:ind w:left="720"/>
        <w:rPr>
          <w:b/>
          <w:sz w:val="28"/>
          <w:szCs w:val="28"/>
        </w:rPr>
      </w:pPr>
    </w:p>
    <w:tbl>
      <w:tblPr>
        <w:tblStyle w:val="TableGrid"/>
        <w:tblW w:w="0" w:type="auto"/>
        <w:tblInd w:w="720" w:type="dxa"/>
        <w:tblLook w:val="04A0"/>
      </w:tblPr>
      <w:tblGrid>
        <w:gridCol w:w="3228"/>
        <w:gridCol w:w="3193"/>
        <w:gridCol w:w="3155"/>
      </w:tblGrid>
      <w:tr w:rsidR="00D359B7" w:rsidTr="001779D8">
        <w:tc>
          <w:tcPr>
            <w:tcW w:w="3228" w:type="dxa"/>
          </w:tcPr>
          <w:p w:rsidR="00D359B7" w:rsidRPr="00D359B7" w:rsidRDefault="00D359B7" w:rsidP="00FD0E4C">
            <w:pPr>
              <w:jc w:val="center"/>
              <w:rPr>
                <w:b/>
                <w:sz w:val="24"/>
                <w:szCs w:val="24"/>
              </w:rPr>
            </w:pPr>
            <w:r w:rsidRPr="00D359B7">
              <w:rPr>
                <w:b/>
                <w:sz w:val="24"/>
                <w:szCs w:val="24"/>
              </w:rPr>
              <w:t>Part Description</w:t>
            </w:r>
          </w:p>
        </w:tc>
        <w:tc>
          <w:tcPr>
            <w:tcW w:w="3193" w:type="dxa"/>
          </w:tcPr>
          <w:p w:rsidR="00D359B7" w:rsidRPr="00D359B7" w:rsidRDefault="00D359B7" w:rsidP="00FD0E4C">
            <w:pPr>
              <w:jc w:val="center"/>
              <w:rPr>
                <w:b/>
                <w:sz w:val="24"/>
                <w:szCs w:val="24"/>
              </w:rPr>
            </w:pPr>
            <w:r w:rsidRPr="00D359B7">
              <w:rPr>
                <w:b/>
                <w:sz w:val="24"/>
                <w:szCs w:val="24"/>
              </w:rPr>
              <w:t>Purpose</w:t>
            </w:r>
          </w:p>
        </w:tc>
        <w:tc>
          <w:tcPr>
            <w:tcW w:w="3155" w:type="dxa"/>
          </w:tcPr>
          <w:p w:rsidR="00D359B7" w:rsidRPr="00D359B7" w:rsidRDefault="00D359B7" w:rsidP="00FD0E4C">
            <w:pPr>
              <w:jc w:val="center"/>
              <w:rPr>
                <w:b/>
                <w:sz w:val="24"/>
                <w:szCs w:val="24"/>
              </w:rPr>
            </w:pPr>
            <w:r w:rsidRPr="00D359B7">
              <w:rPr>
                <w:b/>
                <w:sz w:val="24"/>
                <w:szCs w:val="24"/>
              </w:rPr>
              <w:t>Cost</w:t>
            </w: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bl>
    <w:p w:rsidR="00026701" w:rsidRPr="00026701" w:rsidRDefault="00026701" w:rsidP="00646B9E">
      <w:pPr>
        <w:rPr>
          <w:sz w:val="24"/>
          <w:szCs w:val="24"/>
        </w:rPr>
      </w:pPr>
    </w:p>
    <w:p w:rsidR="00026701" w:rsidRPr="00026701" w:rsidRDefault="00026701" w:rsidP="00646B9E">
      <w:pPr>
        <w:pStyle w:val="ListParagraph"/>
        <w:numPr>
          <w:ilvl w:val="0"/>
          <w:numId w:val="15"/>
        </w:numPr>
        <w:rPr>
          <w:rFonts w:ascii="Times New Roman" w:hAnsi="Times New Roman"/>
          <w:b/>
        </w:rPr>
      </w:pPr>
      <w:r w:rsidRPr="00026701">
        <w:rPr>
          <w:rFonts w:ascii="Times New Roman" w:hAnsi="Times New Roman"/>
          <w:b/>
        </w:rPr>
        <w:t>HOURLY RATES</w:t>
      </w:r>
    </w:p>
    <w:p w:rsidR="00026701" w:rsidRPr="00026701" w:rsidRDefault="00026701" w:rsidP="00646B9E">
      <w:pPr>
        <w:pStyle w:val="ListParagraph"/>
        <w:ind w:left="360"/>
        <w:rPr>
          <w:rFonts w:ascii="Times New Roman" w:hAnsi="Times New Roman"/>
          <w:b/>
        </w:rPr>
      </w:pPr>
    </w:p>
    <w:p w:rsidR="00B2241B" w:rsidRPr="00026701" w:rsidRDefault="00026701" w:rsidP="00646B9E">
      <w:pPr>
        <w:pStyle w:val="ListParagraph"/>
        <w:ind w:left="1080"/>
        <w:rPr>
          <w:rFonts w:ascii="Times New Roman" w:hAnsi="Times New Roman"/>
          <w:b/>
        </w:rPr>
      </w:pPr>
      <w:r w:rsidRPr="00026701">
        <w:rPr>
          <w:rFonts w:ascii="Times New Roman" w:hAnsi="Times New Roman"/>
        </w:rPr>
        <w:t>Not to exceed h</w:t>
      </w:r>
      <w:r w:rsidR="00B2241B" w:rsidRPr="00026701">
        <w:rPr>
          <w:rFonts w:ascii="Times New Roman" w:hAnsi="Times New Roman"/>
        </w:rPr>
        <w:t>ourly</w:t>
      </w:r>
      <w:r w:rsidRPr="00026701">
        <w:rPr>
          <w:rFonts w:ascii="Times New Roman" w:hAnsi="Times New Roman"/>
        </w:rPr>
        <w:t xml:space="preserve"> labor of $</w:t>
      </w:r>
      <w:r w:rsidRPr="00026701">
        <w:rPr>
          <w:rFonts w:ascii="Times New Roman" w:hAnsi="Times New Roman"/>
          <w:b/>
          <w:color w:val="0000FF"/>
        </w:rPr>
        <w:t>@TBD</w:t>
      </w:r>
      <w:r w:rsidRPr="00026701">
        <w:rPr>
          <w:rFonts w:ascii="Times New Roman" w:hAnsi="Times New Roman"/>
        </w:rPr>
        <w:t xml:space="preserve"> </w:t>
      </w:r>
      <w:r w:rsidR="00B2241B" w:rsidRPr="00026701">
        <w:rPr>
          <w:rFonts w:ascii="Times New Roman" w:hAnsi="Times New Roman"/>
        </w:rPr>
        <w:t xml:space="preserve">for performing additional services </w:t>
      </w:r>
      <w:r w:rsidRPr="00026701">
        <w:rPr>
          <w:rFonts w:ascii="Times New Roman" w:hAnsi="Times New Roman"/>
        </w:rPr>
        <w:t>outside of the scope of</w:t>
      </w:r>
      <w:r w:rsidR="00B2241B" w:rsidRPr="00026701">
        <w:rPr>
          <w:rFonts w:ascii="Times New Roman" w:hAnsi="Times New Roman"/>
        </w:rPr>
        <w:t xml:space="preserve"> corrective r</w:t>
      </w:r>
      <w:r w:rsidR="000269A5">
        <w:rPr>
          <w:rFonts w:ascii="Times New Roman" w:hAnsi="Times New Roman"/>
        </w:rPr>
        <w:t xml:space="preserve">epair or preventive maintenance. </w:t>
      </w:r>
      <w:r w:rsidR="00B2241B" w:rsidRPr="00026701">
        <w:rPr>
          <w:rFonts w:ascii="Times New Roman" w:hAnsi="Times New Roman"/>
        </w:rPr>
        <w:t>Include special terms or restrictions that may apply, if any:</w:t>
      </w:r>
      <w:r w:rsidR="00D80CDA" w:rsidRPr="00026701">
        <w:rPr>
          <w:rFonts w:ascii="Times New Roman" w:hAnsi="Times New Roman"/>
          <w:b/>
        </w:rPr>
        <w:fldChar w:fldCharType="begin">
          <w:ffData>
            <w:name w:val="Text6"/>
            <w:enabled/>
            <w:calcOnExit w:val="0"/>
            <w:textInput/>
          </w:ffData>
        </w:fldChar>
      </w:r>
      <w:bookmarkStart w:id="4" w:name="Text6"/>
      <w:r w:rsidR="00B2241B" w:rsidRPr="00026701">
        <w:rPr>
          <w:rFonts w:ascii="Times New Roman" w:hAnsi="Times New Roman"/>
          <w:b/>
        </w:rPr>
        <w:instrText xml:space="preserve"> FORMTEXT </w:instrText>
      </w:r>
      <w:r w:rsidR="00D80CDA" w:rsidRPr="00026701">
        <w:rPr>
          <w:rFonts w:ascii="Times New Roman" w:hAnsi="Times New Roman"/>
          <w:b/>
        </w:rPr>
      </w:r>
      <w:r w:rsidR="00D80CDA" w:rsidRPr="00026701">
        <w:rPr>
          <w:rFonts w:ascii="Times New Roman" w:hAnsi="Times New Roman"/>
          <w:b/>
        </w:rPr>
        <w:fldChar w:fldCharType="separate"/>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D80CDA" w:rsidRPr="00026701">
        <w:rPr>
          <w:rFonts w:ascii="Times New Roman" w:hAnsi="Times New Roman"/>
          <w:b/>
        </w:rPr>
        <w:fldChar w:fldCharType="end"/>
      </w:r>
      <w:bookmarkEnd w:id="4"/>
    </w:p>
    <w:p w:rsidR="0047752C" w:rsidRPr="00D359B7" w:rsidRDefault="0047752C" w:rsidP="00646B9E">
      <w:pPr>
        <w:rPr>
          <w:sz w:val="24"/>
          <w:szCs w:val="24"/>
        </w:rPr>
      </w:pPr>
    </w:p>
    <w:p w:rsidR="0047752C" w:rsidRPr="00D359B7" w:rsidRDefault="003129AF" w:rsidP="003078AB">
      <w:pPr>
        <w:pStyle w:val="Heading1"/>
        <w:jc w:val="center"/>
        <w:rPr>
          <w:b/>
          <w:bCs/>
          <w:iCs/>
          <w:szCs w:val="24"/>
        </w:rPr>
      </w:pPr>
      <w:r w:rsidRPr="00D359B7">
        <w:rPr>
          <w:b/>
          <w:bCs/>
          <w:iCs/>
          <w:szCs w:val="24"/>
        </w:rPr>
        <w:t>END OF EXHIBIT</w:t>
      </w:r>
    </w:p>
    <w:p w:rsidR="0047752C" w:rsidRPr="00734F46" w:rsidRDefault="0047752C" w:rsidP="00646B9E">
      <w:pPr>
        <w:sectPr w:rsidR="0047752C" w:rsidRPr="00734F46" w:rsidSect="00576800">
          <w:headerReference w:type="default" r:id="rId12"/>
          <w:footerReference w:type="default" r:id="rId13"/>
          <w:headerReference w:type="first" r:id="rId14"/>
          <w:footerReference w:type="first" r:id="rId15"/>
          <w:pgSz w:w="12240" w:h="15840" w:code="1"/>
          <w:pgMar w:top="1080" w:right="1080" w:bottom="1080" w:left="1080" w:header="720" w:footer="720" w:gutter="0"/>
          <w:pgNumType w:start="1"/>
          <w:cols w:space="720"/>
          <w:titlePg/>
          <w:docGrid w:linePitch="272"/>
        </w:sectPr>
      </w:pPr>
    </w:p>
    <w:p w:rsidR="0047752C" w:rsidRDefault="0047752C" w:rsidP="003078AB">
      <w:pPr>
        <w:pStyle w:val="Heading2"/>
        <w:jc w:val="center"/>
        <w:rPr>
          <w:b/>
          <w:sz w:val="24"/>
          <w:szCs w:val="24"/>
        </w:rPr>
      </w:pPr>
      <w:r w:rsidRPr="00734F46">
        <w:rPr>
          <w:b/>
          <w:sz w:val="24"/>
          <w:szCs w:val="24"/>
        </w:rPr>
        <w:lastRenderedPageBreak/>
        <w:t>EXHIBIT C – STATEMENT OF WORK</w:t>
      </w:r>
    </w:p>
    <w:p w:rsidR="0047752C" w:rsidRDefault="0047752C" w:rsidP="00646B9E">
      <w:pPr>
        <w:pStyle w:val="NormalIndent"/>
        <w:keepNext/>
      </w:pPr>
    </w:p>
    <w:p w:rsidR="00576800" w:rsidRPr="00734F46" w:rsidRDefault="00576800" w:rsidP="00646B9E">
      <w:pPr>
        <w:pStyle w:val="NormalIndent"/>
        <w:keepNext/>
        <w:rPr>
          <w:b/>
          <w:bCs/>
        </w:rPr>
      </w:pPr>
    </w:p>
    <w:p w:rsidR="00576800" w:rsidRDefault="00576800" w:rsidP="00646B9E">
      <w:pPr>
        <w:pStyle w:val="ListParagraph"/>
        <w:numPr>
          <w:ilvl w:val="0"/>
          <w:numId w:val="17"/>
        </w:numPr>
        <w:rPr>
          <w:rFonts w:ascii="Times New Roman" w:hAnsi="Times New Roman"/>
          <w:b/>
        </w:rPr>
      </w:pPr>
      <w:r w:rsidRPr="00576800">
        <w:rPr>
          <w:rFonts w:ascii="Times New Roman" w:hAnsi="Times New Roman"/>
          <w:b/>
        </w:rPr>
        <w:t>GENERAL INFORMAITON</w:t>
      </w:r>
    </w:p>
    <w:p w:rsidR="00576800" w:rsidRDefault="00576800" w:rsidP="00646B9E">
      <w:pPr>
        <w:pStyle w:val="Heading2"/>
        <w:keepNext w:val="0"/>
        <w:numPr>
          <w:ilvl w:val="0"/>
          <w:numId w:val="18"/>
        </w:numPr>
        <w:spacing w:before="120" w:after="120"/>
        <w:rPr>
          <w:sz w:val="24"/>
        </w:rPr>
      </w:pPr>
      <w:r w:rsidRPr="00576800">
        <w:rPr>
          <w:sz w:val="24"/>
        </w:rPr>
        <w:t xml:space="preserve">The </w:t>
      </w:r>
      <w:r w:rsidR="003078AB">
        <w:rPr>
          <w:sz w:val="24"/>
        </w:rPr>
        <w:t>Judicial Council</w:t>
      </w:r>
      <w:r w:rsidRPr="00576800">
        <w:rPr>
          <w:sz w:val="24"/>
        </w:rPr>
        <w:t xml:space="preserve"> seeks to provide a secure environment for the State of California’s judicial branch facilities by establishing, operating and maintaining security screening stations at various facility entry points.</w:t>
      </w:r>
    </w:p>
    <w:p w:rsidR="00BC1669" w:rsidRDefault="00576800" w:rsidP="00646B9E">
      <w:pPr>
        <w:pStyle w:val="Heading2"/>
        <w:keepNext w:val="0"/>
        <w:spacing w:before="120" w:after="120"/>
        <w:ind w:left="1440"/>
        <w:rPr>
          <w:sz w:val="24"/>
        </w:rPr>
      </w:pPr>
      <w:r w:rsidRPr="00576800">
        <w:rPr>
          <w:sz w:val="24"/>
        </w:rPr>
        <w:t>The Judicial Council, and the Judicial Council on behalf of the Superior Courts of California, the California Appellate Courts, and the Supreme Court</w:t>
      </w:r>
      <w:r w:rsidR="003078AB">
        <w:rPr>
          <w:sz w:val="24"/>
        </w:rPr>
        <w:t xml:space="preserve"> of California, collectively, “</w:t>
      </w:r>
      <w:r w:rsidRPr="00576800">
        <w:rPr>
          <w:sz w:val="24"/>
        </w:rPr>
        <w:t>Member</w:t>
      </w:r>
      <w:r w:rsidR="003078AB">
        <w:rPr>
          <w:sz w:val="24"/>
        </w:rPr>
        <w:t>s”,</w:t>
      </w:r>
      <w:r w:rsidRPr="00576800">
        <w:rPr>
          <w:sz w:val="24"/>
        </w:rPr>
        <w:t xml:space="preserve"> </w:t>
      </w:r>
      <w:r w:rsidR="00BC1669">
        <w:rPr>
          <w:sz w:val="24"/>
        </w:rPr>
        <w:t xml:space="preserve">seeks to secure services, materials, and </w:t>
      </w:r>
      <w:r w:rsidRPr="00576800">
        <w:rPr>
          <w:sz w:val="24"/>
        </w:rPr>
        <w:t xml:space="preserve">expertise in providing maintenance and repair services and support for its </w:t>
      </w:r>
      <w:r w:rsidR="00031075">
        <w:rPr>
          <w:sz w:val="24"/>
        </w:rPr>
        <w:t>Astrophysics</w:t>
      </w:r>
      <w:r w:rsidRPr="00576800">
        <w:rPr>
          <w:sz w:val="24"/>
        </w:rPr>
        <w:t xml:space="preserve"> brand of </w:t>
      </w:r>
      <w:r w:rsidR="00031075">
        <w:rPr>
          <w:sz w:val="24"/>
        </w:rPr>
        <w:t>X-ray equipment</w:t>
      </w:r>
      <w:r w:rsidR="00FD0E4C">
        <w:rPr>
          <w:sz w:val="24"/>
        </w:rPr>
        <w:t xml:space="preserve"> </w:t>
      </w:r>
      <w:r w:rsidRPr="00576800">
        <w:rPr>
          <w:sz w:val="24"/>
        </w:rPr>
        <w:t xml:space="preserve">of various age and model types on a statewide basis. </w:t>
      </w:r>
    </w:p>
    <w:p w:rsidR="00576800" w:rsidRDefault="00576800" w:rsidP="00646B9E">
      <w:pPr>
        <w:pStyle w:val="Ron2"/>
        <w:numPr>
          <w:ilvl w:val="0"/>
          <w:numId w:val="18"/>
        </w:numPr>
      </w:pPr>
      <w:r w:rsidRPr="007F7D3A">
        <w:t xml:space="preserve">There are approximately </w:t>
      </w:r>
      <w:r w:rsidR="00FD0E4C">
        <w:t>161</w:t>
      </w:r>
      <w:r w:rsidRPr="007F7D3A">
        <w:t xml:space="preserve"> </w:t>
      </w:r>
      <w:r w:rsidR="00031075">
        <w:t>Astrophysics</w:t>
      </w:r>
      <w:r>
        <w:t xml:space="preserve"> </w:t>
      </w:r>
      <w:r w:rsidRPr="007F7D3A">
        <w:t>cabinet x-ray systems</w:t>
      </w:r>
      <w:r w:rsidR="00FD0E4C">
        <w:t xml:space="preserve"> </w:t>
      </w:r>
      <w:r w:rsidRPr="007F7D3A">
        <w:t xml:space="preserve">located in court facilities statewide. </w:t>
      </w:r>
      <w:r>
        <w:t xml:space="preserve"> Generally e</w:t>
      </w:r>
      <w:r w:rsidRPr="004159D2">
        <w:t>quipment</w:t>
      </w:r>
      <w:r>
        <w:t xml:space="preserve"> </w:t>
      </w:r>
      <w:r w:rsidRPr="004159D2">
        <w:t xml:space="preserve">is purchased with 5 years of service coverage and </w:t>
      </w:r>
      <w:r>
        <w:t xml:space="preserve">any service contracts purchased under any agreement resulting from this RFP </w:t>
      </w:r>
      <w:r w:rsidRPr="004159D2">
        <w:t xml:space="preserve">would go into effect following that 5 year period. </w:t>
      </w:r>
      <w:r>
        <w:t>Generally, equipment is</w:t>
      </w:r>
      <w:r w:rsidRPr="007F7D3A">
        <w:t xml:space="preserve"> replaced when </w:t>
      </w:r>
      <w:r>
        <w:t>it</w:t>
      </w:r>
      <w:r w:rsidRPr="007F7D3A">
        <w:t xml:space="preserve"> reache</w:t>
      </w:r>
      <w:r>
        <w:t>s</w:t>
      </w:r>
      <w:r w:rsidRPr="007F7D3A">
        <w:t xml:space="preserve"> the end of its reasonable life expectancy. </w:t>
      </w:r>
    </w:p>
    <w:p w:rsidR="00BC1669" w:rsidRDefault="00BC1669" w:rsidP="00646B9E">
      <w:pPr>
        <w:pStyle w:val="ListParagraph"/>
        <w:numPr>
          <w:ilvl w:val="0"/>
          <w:numId w:val="17"/>
        </w:numPr>
        <w:rPr>
          <w:rFonts w:ascii="Times New Roman" w:hAnsi="Times New Roman"/>
          <w:b/>
        </w:rPr>
      </w:pPr>
      <w:r>
        <w:rPr>
          <w:rFonts w:ascii="Times New Roman" w:hAnsi="Times New Roman"/>
          <w:b/>
        </w:rPr>
        <w:t>SUMMARY OF WORK</w:t>
      </w:r>
    </w:p>
    <w:p w:rsidR="00BC1669" w:rsidRPr="00BC1669" w:rsidRDefault="00872223" w:rsidP="00646B9E">
      <w:pPr>
        <w:pStyle w:val="Heading2"/>
        <w:keepNext w:val="0"/>
        <w:numPr>
          <w:ilvl w:val="0"/>
          <w:numId w:val="19"/>
        </w:numPr>
        <w:spacing w:before="120" w:after="120"/>
        <w:rPr>
          <w:sz w:val="24"/>
        </w:rPr>
      </w:pPr>
      <w:r>
        <w:rPr>
          <w:sz w:val="24"/>
        </w:rPr>
        <w:t>Contractor must</w:t>
      </w:r>
      <w:r w:rsidR="00BC1669">
        <w:rPr>
          <w:sz w:val="24"/>
        </w:rPr>
        <w:t xml:space="preserve"> provide </w:t>
      </w:r>
      <w:r w:rsidR="00BC1669" w:rsidRPr="00BC1669">
        <w:rPr>
          <w:sz w:val="24"/>
        </w:rPr>
        <w:t xml:space="preserve">fixed rate service contracts for corrective repair and annual maintenance of </w:t>
      </w:r>
      <w:r w:rsidR="00031075">
        <w:rPr>
          <w:sz w:val="24"/>
        </w:rPr>
        <w:t>Astrophysics</w:t>
      </w:r>
      <w:r w:rsidR="00BC1669" w:rsidRPr="00BC1669">
        <w:rPr>
          <w:sz w:val="24"/>
        </w:rPr>
        <w:t xml:space="preserve"> </w:t>
      </w:r>
      <w:r w:rsidR="00031075">
        <w:rPr>
          <w:sz w:val="24"/>
        </w:rPr>
        <w:t>X-ray equipment</w:t>
      </w:r>
      <w:r w:rsidR="00BC1669" w:rsidRPr="00BC1669">
        <w:rPr>
          <w:sz w:val="24"/>
        </w:rPr>
        <w:t xml:space="preserve"> available for purchase by any Member regardless of the equipment’s age, condition, or location within California.</w:t>
      </w:r>
    </w:p>
    <w:p w:rsidR="00BC1669" w:rsidRPr="00BC1669" w:rsidRDefault="00872223" w:rsidP="00646B9E">
      <w:pPr>
        <w:pStyle w:val="Heading2"/>
        <w:keepNext w:val="0"/>
        <w:numPr>
          <w:ilvl w:val="0"/>
          <w:numId w:val="19"/>
        </w:numPr>
        <w:spacing w:before="120" w:after="120"/>
        <w:rPr>
          <w:sz w:val="24"/>
        </w:rPr>
      </w:pPr>
      <w:r>
        <w:rPr>
          <w:sz w:val="24"/>
        </w:rPr>
        <w:t>Contractor must p</w:t>
      </w:r>
      <w:r w:rsidR="00BC1669" w:rsidRPr="00BC1669">
        <w:rPr>
          <w:sz w:val="24"/>
        </w:rPr>
        <w:t>rovide the following for each piece of equipment covered under each service contract purchased by a Member:</w:t>
      </w:r>
    </w:p>
    <w:p w:rsidR="00BC1669" w:rsidRPr="00BC1669" w:rsidRDefault="00BC1669" w:rsidP="00646B9E">
      <w:pPr>
        <w:pStyle w:val="RFPa0"/>
        <w:numPr>
          <w:ilvl w:val="2"/>
          <w:numId w:val="20"/>
        </w:numPr>
        <w:rPr>
          <w:sz w:val="24"/>
          <w:szCs w:val="24"/>
        </w:rPr>
      </w:pPr>
      <w:r w:rsidRPr="00BC1669">
        <w:rPr>
          <w:sz w:val="24"/>
          <w:szCs w:val="24"/>
        </w:rPr>
        <w:t>One preventive maintenance service call, which inc</w:t>
      </w:r>
      <w:r w:rsidR="00FD0E4C">
        <w:rPr>
          <w:sz w:val="24"/>
          <w:szCs w:val="24"/>
        </w:rPr>
        <w:t>ludes one radiation survey</w:t>
      </w:r>
      <w:r w:rsidRPr="00BC1669">
        <w:rPr>
          <w:sz w:val="24"/>
          <w:szCs w:val="24"/>
        </w:rPr>
        <w:t>, on-</w:t>
      </w:r>
      <w:r w:rsidR="00FD0E4C">
        <w:rPr>
          <w:sz w:val="24"/>
          <w:szCs w:val="24"/>
        </w:rPr>
        <w:tab/>
      </w:r>
      <w:r w:rsidRPr="00BC1669">
        <w:rPr>
          <w:sz w:val="24"/>
          <w:szCs w:val="24"/>
        </w:rPr>
        <w:t>site within 12 months since the last preventive maintenance call;</w:t>
      </w:r>
    </w:p>
    <w:p w:rsidR="00BC1669" w:rsidRPr="00BC1669" w:rsidRDefault="00BC1669" w:rsidP="00646B9E">
      <w:pPr>
        <w:pStyle w:val="RFPa0"/>
        <w:numPr>
          <w:ilvl w:val="2"/>
          <w:numId w:val="20"/>
        </w:numPr>
        <w:rPr>
          <w:sz w:val="24"/>
          <w:szCs w:val="24"/>
        </w:rPr>
      </w:pPr>
      <w:r w:rsidRPr="00BC1669">
        <w:rPr>
          <w:sz w:val="24"/>
          <w:szCs w:val="24"/>
        </w:rPr>
        <w:t>Unlimited on-site corrective repair work;</w:t>
      </w:r>
    </w:p>
    <w:p w:rsidR="00BC1669" w:rsidRPr="00BC1669" w:rsidRDefault="00BC1669" w:rsidP="00646B9E">
      <w:pPr>
        <w:pStyle w:val="RFPa0"/>
        <w:numPr>
          <w:ilvl w:val="2"/>
          <w:numId w:val="20"/>
        </w:numPr>
        <w:rPr>
          <w:sz w:val="24"/>
          <w:szCs w:val="24"/>
        </w:rPr>
      </w:pPr>
      <w:r w:rsidRPr="00BC1669">
        <w:rPr>
          <w:sz w:val="24"/>
          <w:szCs w:val="24"/>
        </w:rPr>
        <w:t xml:space="preserve">All parts necessary to perform corrective repair work or a maintenance call, except </w:t>
      </w:r>
      <w:r>
        <w:rPr>
          <w:sz w:val="24"/>
          <w:szCs w:val="24"/>
        </w:rPr>
        <w:tab/>
      </w:r>
      <w:r w:rsidRPr="00BC1669">
        <w:rPr>
          <w:sz w:val="24"/>
          <w:szCs w:val="24"/>
        </w:rPr>
        <w:t xml:space="preserve">those parts specifically identified in </w:t>
      </w:r>
      <w:r w:rsidR="00872223">
        <w:rPr>
          <w:sz w:val="24"/>
          <w:szCs w:val="24"/>
        </w:rPr>
        <w:t xml:space="preserve">Exhibit B – </w:t>
      </w:r>
      <w:r w:rsidR="00FD0E4C">
        <w:rPr>
          <w:sz w:val="24"/>
          <w:szCs w:val="24"/>
        </w:rPr>
        <w:t xml:space="preserve">Pricing, Table 1-B </w:t>
      </w:r>
      <w:r w:rsidRPr="00BC1669">
        <w:rPr>
          <w:sz w:val="24"/>
          <w:szCs w:val="24"/>
        </w:rPr>
        <w:t xml:space="preserve">as being </w:t>
      </w:r>
      <w:r w:rsidR="00FD0E4C">
        <w:rPr>
          <w:sz w:val="24"/>
          <w:szCs w:val="24"/>
        </w:rPr>
        <w:tab/>
      </w:r>
      <w:r w:rsidRPr="00BC1669">
        <w:rPr>
          <w:sz w:val="24"/>
          <w:szCs w:val="24"/>
        </w:rPr>
        <w:t>excluded;</w:t>
      </w:r>
    </w:p>
    <w:p w:rsidR="00BC1669" w:rsidRPr="00BC1669" w:rsidRDefault="00BC1669" w:rsidP="00646B9E">
      <w:pPr>
        <w:pStyle w:val="RFPa0"/>
        <w:numPr>
          <w:ilvl w:val="2"/>
          <w:numId w:val="20"/>
        </w:numPr>
        <w:rPr>
          <w:sz w:val="24"/>
          <w:szCs w:val="24"/>
        </w:rPr>
      </w:pPr>
      <w:r w:rsidRPr="00BC1669">
        <w:rPr>
          <w:sz w:val="24"/>
          <w:szCs w:val="24"/>
        </w:rPr>
        <w:t xml:space="preserve">All labor necessary to perform corrective repair work or a maintenance call by </w:t>
      </w:r>
      <w:r>
        <w:rPr>
          <w:sz w:val="24"/>
          <w:szCs w:val="24"/>
        </w:rPr>
        <w:tab/>
      </w:r>
      <w:r w:rsidRPr="00BC1669">
        <w:rPr>
          <w:sz w:val="24"/>
          <w:szCs w:val="24"/>
        </w:rPr>
        <w:t>technicians certified by the applicable manufacture of equipment to be serviced;</w:t>
      </w:r>
    </w:p>
    <w:p w:rsidR="00BC1669" w:rsidRPr="00BC1669" w:rsidRDefault="00BC1669" w:rsidP="00646B9E">
      <w:pPr>
        <w:pStyle w:val="RFPa0"/>
        <w:numPr>
          <w:ilvl w:val="2"/>
          <w:numId w:val="20"/>
        </w:numPr>
        <w:rPr>
          <w:sz w:val="24"/>
          <w:szCs w:val="24"/>
        </w:rPr>
      </w:pPr>
      <w:r w:rsidRPr="00BC1669">
        <w:rPr>
          <w:sz w:val="24"/>
          <w:szCs w:val="24"/>
        </w:rPr>
        <w:t xml:space="preserve">All travel, lodging, meals, and expenses necessary for the contractor to perform </w:t>
      </w:r>
      <w:r>
        <w:rPr>
          <w:sz w:val="24"/>
          <w:szCs w:val="24"/>
        </w:rPr>
        <w:tab/>
      </w:r>
      <w:r w:rsidRPr="00BC1669">
        <w:rPr>
          <w:sz w:val="24"/>
          <w:szCs w:val="24"/>
        </w:rPr>
        <w:t xml:space="preserve">corrective repair work or a maintenance call on a non-reimbursable, non-billable </w:t>
      </w:r>
      <w:r>
        <w:rPr>
          <w:sz w:val="24"/>
          <w:szCs w:val="24"/>
        </w:rPr>
        <w:tab/>
      </w:r>
      <w:r w:rsidRPr="00BC1669">
        <w:rPr>
          <w:sz w:val="24"/>
          <w:szCs w:val="24"/>
        </w:rPr>
        <w:t xml:space="preserve">basis, except when services requested are not covered under the Member’s </w:t>
      </w:r>
      <w:r>
        <w:rPr>
          <w:sz w:val="24"/>
          <w:szCs w:val="24"/>
        </w:rPr>
        <w:tab/>
      </w:r>
      <w:r w:rsidRPr="00BC1669">
        <w:rPr>
          <w:sz w:val="24"/>
          <w:szCs w:val="24"/>
        </w:rPr>
        <w:t>purchased service agreement;</w:t>
      </w:r>
    </w:p>
    <w:p w:rsidR="00BC1669" w:rsidRPr="00BC1669" w:rsidRDefault="00BC1669" w:rsidP="00646B9E">
      <w:pPr>
        <w:pStyle w:val="RFPa0"/>
        <w:numPr>
          <w:ilvl w:val="2"/>
          <w:numId w:val="20"/>
        </w:numPr>
        <w:rPr>
          <w:sz w:val="24"/>
          <w:szCs w:val="24"/>
        </w:rPr>
      </w:pPr>
      <w:r w:rsidRPr="00BC1669">
        <w:rPr>
          <w:sz w:val="24"/>
          <w:szCs w:val="24"/>
        </w:rPr>
        <w:t>Shipping of parts on a non-reimbursable, non-billable basis;</w:t>
      </w:r>
    </w:p>
    <w:p w:rsidR="00BC1669" w:rsidRPr="00BC1669" w:rsidRDefault="00BC1669" w:rsidP="00646B9E">
      <w:pPr>
        <w:pStyle w:val="RFPa0"/>
        <w:numPr>
          <w:ilvl w:val="2"/>
          <w:numId w:val="20"/>
        </w:numPr>
        <w:rPr>
          <w:sz w:val="24"/>
          <w:szCs w:val="24"/>
        </w:rPr>
      </w:pPr>
      <w:r w:rsidRPr="00BC1669">
        <w:rPr>
          <w:sz w:val="24"/>
          <w:szCs w:val="24"/>
        </w:rPr>
        <w:t xml:space="preserve">Unlimited telephone support with a telephone response time within 2 hours for </w:t>
      </w:r>
      <w:r>
        <w:rPr>
          <w:sz w:val="24"/>
          <w:szCs w:val="24"/>
        </w:rPr>
        <w:tab/>
      </w:r>
      <w:r w:rsidRPr="00BC1669">
        <w:rPr>
          <w:sz w:val="24"/>
          <w:szCs w:val="24"/>
        </w:rPr>
        <w:t xml:space="preserve">corrective repair service calls; and if needed, commence repair work on site by the </w:t>
      </w:r>
      <w:r>
        <w:rPr>
          <w:sz w:val="24"/>
          <w:szCs w:val="24"/>
        </w:rPr>
        <w:lastRenderedPageBreak/>
        <w:tab/>
      </w:r>
      <w:r w:rsidRPr="00BC1669">
        <w:rPr>
          <w:sz w:val="24"/>
          <w:szCs w:val="24"/>
        </w:rPr>
        <w:t xml:space="preserve">following business day for repair service calls made by noon, and the 2nd business </w:t>
      </w:r>
      <w:r>
        <w:rPr>
          <w:sz w:val="24"/>
          <w:szCs w:val="24"/>
        </w:rPr>
        <w:tab/>
      </w:r>
      <w:r w:rsidRPr="00BC1669">
        <w:rPr>
          <w:sz w:val="24"/>
          <w:szCs w:val="24"/>
        </w:rPr>
        <w:t xml:space="preserve">day for repair service calls made after noon.  All onsite repairs are to be scheduled </w:t>
      </w:r>
      <w:r>
        <w:rPr>
          <w:sz w:val="24"/>
          <w:szCs w:val="24"/>
        </w:rPr>
        <w:tab/>
      </w:r>
      <w:r w:rsidRPr="00BC1669">
        <w:rPr>
          <w:sz w:val="24"/>
          <w:szCs w:val="24"/>
        </w:rPr>
        <w:t>at times convenient to the Member;</w:t>
      </w:r>
    </w:p>
    <w:p w:rsidR="00BC1669" w:rsidRPr="00BC1669" w:rsidRDefault="00BC1669" w:rsidP="00646B9E">
      <w:pPr>
        <w:pStyle w:val="RFPa0"/>
        <w:numPr>
          <w:ilvl w:val="2"/>
          <w:numId w:val="20"/>
        </w:numPr>
        <w:rPr>
          <w:sz w:val="24"/>
          <w:szCs w:val="24"/>
        </w:rPr>
      </w:pPr>
      <w:r w:rsidRPr="00BC1669">
        <w:rPr>
          <w:sz w:val="24"/>
          <w:szCs w:val="24"/>
        </w:rPr>
        <w:t xml:space="preserve">Coordination of all preventive maintenance work with the requesting Member’s </w:t>
      </w:r>
      <w:r>
        <w:rPr>
          <w:sz w:val="24"/>
          <w:szCs w:val="24"/>
        </w:rPr>
        <w:tab/>
      </w:r>
      <w:r w:rsidRPr="00BC1669">
        <w:rPr>
          <w:sz w:val="24"/>
          <w:szCs w:val="24"/>
        </w:rPr>
        <w:t>representative in advance;</w:t>
      </w:r>
    </w:p>
    <w:p w:rsidR="00BC1669" w:rsidRPr="00BC1669" w:rsidRDefault="00BC1669" w:rsidP="00646B9E">
      <w:pPr>
        <w:pStyle w:val="RFPa0"/>
        <w:numPr>
          <w:ilvl w:val="2"/>
          <w:numId w:val="20"/>
        </w:numPr>
        <w:rPr>
          <w:sz w:val="24"/>
          <w:szCs w:val="24"/>
        </w:rPr>
      </w:pPr>
      <w:r w:rsidRPr="00BC1669">
        <w:rPr>
          <w:sz w:val="24"/>
          <w:szCs w:val="24"/>
        </w:rPr>
        <w:t xml:space="preserve">Provide only new parts that meet the original equipment manufacturers’ </w:t>
      </w:r>
      <w:r>
        <w:rPr>
          <w:sz w:val="24"/>
          <w:szCs w:val="24"/>
        </w:rPr>
        <w:tab/>
      </w:r>
      <w:r w:rsidRPr="00BC1669">
        <w:rPr>
          <w:sz w:val="24"/>
          <w:szCs w:val="24"/>
        </w:rPr>
        <w:t xml:space="preserve">specifications for each piece of equipment covered under each service contract </w:t>
      </w:r>
      <w:r>
        <w:rPr>
          <w:sz w:val="24"/>
          <w:szCs w:val="24"/>
        </w:rPr>
        <w:tab/>
      </w:r>
      <w:r w:rsidRPr="00BC1669">
        <w:rPr>
          <w:sz w:val="24"/>
          <w:szCs w:val="24"/>
        </w:rPr>
        <w:t>purchased by a Member; and</w:t>
      </w:r>
    </w:p>
    <w:p w:rsidR="00BC1669" w:rsidRPr="00BC1669" w:rsidRDefault="00BC1669" w:rsidP="00646B9E">
      <w:pPr>
        <w:pStyle w:val="RFPa0"/>
        <w:numPr>
          <w:ilvl w:val="2"/>
          <w:numId w:val="20"/>
        </w:numPr>
        <w:rPr>
          <w:sz w:val="24"/>
          <w:szCs w:val="24"/>
        </w:rPr>
      </w:pPr>
      <w:r w:rsidRPr="00BC1669">
        <w:rPr>
          <w:sz w:val="24"/>
          <w:szCs w:val="24"/>
        </w:rPr>
        <w:t xml:space="preserve">Upon request by a Member, provide additional billable time and material services </w:t>
      </w:r>
      <w:r>
        <w:rPr>
          <w:sz w:val="24"/>
          <w:szCs w:val="24"/>
        </w:rPr>
        <w:tab/>
      </w:r>
      <w:r w:rsidRPr="00BC1669">
        <w:rPr>
          <w:sz w:val="24"/>
          <w:szCs w:val="24"/>
        </w:rPr>
        <w:t>not related to corrective repair or preventive maintenance, including de-</w:t>
      </w:r>
      <w:r>
        <w:rPr>
          <w:sz w:val="24"/>
          <w:szCs w:val="24"/>
        </w:rPr>
        <w:tab/>
      </w:r>
      <w:r w:rsidRPr="00BC1669">
        <w:rPr>
          <w:sz w:val="24"/>
          <w:szCs w:val="24"/>
        </w:rPr>
        <w:t>installation, moving of equipment, re-installation, re-certifying.</w:t>
      </w:r>
    </w:p>
    <w:p w:rsidR="00BC1669" w:rsidRDefault="00BC1669" w:rsidP="00646B9E">
      <w:pPr>
        <w:pStyle w:val="RFPa0"/>
        <w:numPr>
          <w:ilvl w:val="2"/>
          <w:numId w:val="20"/>
        </w:numPr>
        <w:rPr>
          <w:sz w:val="24"/>
          <w:szCs w:val="24"/>
        </w:rPr>
      </w:pPr>
      <w:r w:rsidRPr="00BC1669">
        <w:rPr>
          <w:sz w:val="24"/>
          <w:szCs w:val="24"/>
        </w:rPr>
        <w:t xml:space="preserve">Once each quarter, provide a report showing details of all preventive maintenance </w:t>
      </w:r>
      <w:r>
        <w:rPr>
          <w:sz w:val="24"/>
          <w:szCs w:val="24"/>
        </w:rPr>
        <w:tab/>
      </w:r>
      <w:r w:rsidRPr="00BC1669">
        <w:rPr>
          <w:sz w:val="24"/>
          <w:szCs w:val="24"/>
        </w:rPr>
        <w:t xml:space="preserve">and radiation surveys completed in the past quarter and all scheduled preventive </w:t>
      </w:r>
      <w:r>
        <w:rPr>
          <w:sz w:val="24"/>
          <w:szCs w:val="24"/>
        </w:rPr>
        <w:tab/>
      </w:r>
      <w:r w:rsidRPr="00BC1669">
        <w:rPr>
          <w:sz w:val="24"/>
          <w:szCs w:val="24"/>
        </w:rPr>
        <w:t>maintenance and radiation surveys in the upcoming quarter.</w:t>
      </w:r>
    </w:p>
    <w:p w:rsidR="00872223" w:rsidRDefault="003078AB" w:rsidP="00646B9E">
      <w:pPr>
        <w:pStyle w:val="Heading2"/>
        <w:keepNext w:val="0"/>
        <w:numPr>
          <w:ilvl w:val="0"/>
          <w:numId w:val="19"/>
        </w:numPr>
        <w:spacing w:before="120" w:after="120"/>
        <w:rPr>
          <w:sz w:val="24"/>
        </w:rPr>
      </w:pPr>
      <w:r>
        <w:rPr>
          <w:sz w:val="24"/>
        </w:rPr>
        <w:t xml:space="preserve">Members </w:t>
      </w:r>
      <w:r w:rsidR="00BC1669" w:rsidRPr="00BC1669">
        <w:rPr>
          <w:sz w:val="24"/>
        </w:rPr>
        <w:t>may, at their dis</w:t>
      </w:r>
      <w:r w:rsidR="00BC1669">
        <w:rPr>
          <w:sz w:val="24"/>
        </w:rPr>
        <w:t xml:space="preserve">cretion, order </w:t>
      </w:r>
      <w:r w:rsidR="00031075">
        <w:rPr>
          <w:sz w:val="24"/>
        </w:rPr>
        <w:t>X-ray equipment</w:t>
      </w:r>
      <w:r w:rsidR="00BC1669" w:rsidRPr="00BC1669">
        <w:rPr>
          <w:sz w:val="24"/>
        </w:rPr>
        <w:t xml:space="preserve"> related maintenance services under this Agreement by placing an individual order via a Purchase Order.</w:t>
      </w:r>
    </w:p>
    <w:p w:rsidR="00872223" w:rsidRPr="00872223" w:rsidRDefault="00872223" w:rsidP="00646B9E"/>
    <w:p w:rsidR="00872223" w:rsidRPr="00872223" w:rsidRDefault="00872223" w:rsidP="00646B9E">
      <w:pPr>
        <w:pStyle w:val="ListParagraph"/>
        <w:numPr>
          <w:ilvl w:val="0"/>
          <w:numId w:val="17"/>
        </w:numPr>
        <w:rPr>
          <w:rFonts w:ascii="Times New Roman" w:hAnsi="Times New Roman"/>
          <w:b/>
        </w:rPr>
      </w:pPr>
      <w:r>
        <w:rPr>
          <w:rFonts w:ascii="Times New Roman" w:hAnsi="Times New Roman"/>
          <w:b/>
        </w:rPr>
        <w:t>CONTRACTOR CONTACT INFORMATION</w:t>
      </w:r>
    </w:p>
    <w:p w:rsidR="00872223" w:rsidRPr="00872223" w:rsidRDefault="00872223" w:rsidP="00646B9E">
      <w:pPr>
        <w:pStyle w:val="ListParagraph"/>
        <w:ind w:left="1080"/>
        <w:rPr>
          <w:rFonts w:ascii="Times New Roman" w:hAnsi="Times New Roman"/>
          <w:b/>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(a)</w:t>
      </w:r>
      <w:r w:rsidR="0047752C" w:rsidRPr="00872223">
        <w:rPr>
          <w:rFonts w:ascii="Times New Roman" w:hAnsi="Times New Roman"/>
        </w:rPr>
        <w:tab/>
      </w:r>
      <w:r w:rsidR="0047752C" w:rsidRPr="00872223">
        <w:rPr>
          <w:rFonts w:ascii="Times New Roman" w:hAnsi="Times New Roman"/>
          <w:u w:val="single"/>
        </w:rPr>
        <w:t>Service and Technical Support</w:t>
      </w:r>
    </w:p>
    <w:p w:rsidR="0047752C" w:rsidRPr="00872223" w:rsidRDefault="0047752C" w:rsidP="00646B9E">
      <w:pPr>
        <w:pStyle w:val="NormalIndent"/>
        <w:keepNext/>
        <w:ind w:left="1800" w:hanging="36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800" w:hanging="36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tabs>
          <w:tab w:val="left" w:pos="1080"/>
        </w:tabs>
        <w:ind w:left="1080" w:hanging="36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(b)</w:t>
      </w:r>
      <w:r w:rsidR="0047752C" w:rsidRPr="00872223">
        <w:rPr>
          <w:rFonts w:ascii="Times New Roman" w:hAnsi="Times New Roman"/>
        </w:rPr>
        <w:tab/>
        <w:t>Purchase Order Submittal</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3129AF" w:rsidP="00646B9E">
      <w:pPr>
        <w:pStyle w:val="NormalIndent"/>
        <w:keepNext/>
        <w:ind w:left="1440"/>
        <w:rPr>
          <w:sz w:val="24"/>
          <w:szCs w:val="24"/>
        </w:rPr>
      </w:pPr>
      <w:r w:rsidRPr="00872223">
        <w:rPr>
          <w:sz w:val="24"/>
          <w:szCs w:val="24"/>
        </w:rPr>
        <w:t>Fax</w:t>
      </w:r>
      <w:r w:rsidR="0047752C" w:rsidRPr="00872223">
        <w:rPr>
          <w:sz w:val="24"/>
          <w:szCs w:val="24"/>
        </w:rPr>
        <w:t xml:space="preserv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ind w:left="144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(c)</w:t>
      </w:r>
      <w:r w:rsidR="0047752C" w:rsidRPr="00872223">
        <w:rPr>
          <w:rFonts w:ascii="Times New Roman" w:hAnsi="Times New Roman"/>
        </w:rPr>
        <w:tab/>
        <w:t>Sales Support</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FAX: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rPr>
          <w:sz w:val="24"/>
          <w:szCs w:val="24"/>
        </w:rPr>
      </w:pPr>
    </w:p>
    <w:p w:rsidR="0047752C" w:rsidRPr="00872223" w:rsidRDefault="0047752C" w:rsidP="00646B9E">
      <w:pPr>
        <w:ind w:left="720"/>
        <w:rPr>
          <w:sz w:val="24"/>
          <w:szCs w:val="24"/>
        </w:rPr>
      </w:pPr>
      <w:r w:rsidRPr="00872223">
        <w:rPr>
          <w:sz w:val="24"/>
          <w:szCs w:val="24"/>
        </w:rPr>
        <w:br w:type="page"/>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ORDERING PROCESS</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 xml:space="preserve">Contractor will establish individual </w:t>
      </w:r>
      <w:r w:rsidR="009A6347">
        <w:rPr>
          <w:sz w:val="24"/>
        </w:rPr>
        <w:t>Member</w:t>
      </w:r>
      <w:r w:rsidR="009A6347" w:rsidRPr="00872223">
        <w:rPr>
          <w:sz w:val="24"/>
          <w:szCs w:val="24"/>
        </w:rPr>
        <w:t xml:space="preserve"> </w:t>
      </w:r>
      <w:r w:rsidRPr="00872223">
        <w:rPr>
          <w:sz w:val="24"/>
          <w:szCs w:val="24"/>
        </w:rPr>
        <w:t>accounts with</w:t>
      </w:r>
      <w:r w:rsidR="003078AB">
        <w:rPr>
          <w:sz w:val="24"/>
          <w:szCs w:val="24"/>
        </w:rPr>
        <w:t xml:space="preserve"> Members</w:t>
      </w:r>
      <w:r w:rsidRPr="00872223">
        <w:rPr>
          <w:sz w:val="24"/>
          <w:szCs w:val="24"/>
        </w:rPr>
        <w:t xml:space="preserve"> placing orders under this Agreement.</w:t>
      </w:r>
      <w:r w:rsidR="006C135C" w:rsidRPr="00872223">
        <w:rPr>
          <w:sz w:val="24"/>
          <w:szCs w:val="24"/>
        </w:rPr>
        <w:t xml:space="preserve"> </w:t>
      </w:r>
      <w:r w:rsidRPr="00872223">
        <w:rPr>
          <w:sz w:val="24"/>
          <w:szCs w:val="24"/>
        </w:rPr>
        <w:t>The individual accounts will be linked together and identified as a statewide account associated with the Agreement</w:t>
      </w:r>
      <w:r w:rsidR="00DA21B3" w:rsidRPr="00872223">
        <w:rPr>
          <w:sz w:val="24"/>
          <w:szCs w:val="24"/>
        </w:rPr>
        <w:t xml:space="preserve">, </w:t>
      </w:r>
      <w:r w:rsidRPr="00872223">
        <w:rPr>
          <w:sz w:val="24"/>
          <w:szCs w:val="24"/>
        </w:rPr>
        <w:t>sales, technical support and repair issues during the validity period of this Agreement.</w:t>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CUSTOMER SERVICE</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Contractor’s customer service process shall ensure that all customer service issues</w:t>
      </w:r>
      <w:r w:rsidR="00DA21B3" w:rsidRPr="00872223">
        <w:rPr>
          <w:sz w:val="24"/>
          <w:szCs w:val="24"/>
        </w:rPr>
        <w:t xml:space="preserve"> </w:t>
      </w:r>
      <w:r w:rsidRPr="00872223">
        <w:rPr>
          <w:sz w:val="24"/>
          <w:szCs w:val="24"/>
        </w:rPr>
        <w:t>are addressed in a consistent manner, including problem escalation and resolution of maintenance and service issues.</w:t>
      </w:r>
      <w:r w:rsidR="006C135C" w:rsidRPr="00872223">
        <w:rPr>
          <w:sz w:val="24"/>
          <w:szCs w:val="24"/>
        </w:rPr>
        <w:t xml:space="preserve"> </w:t>
      </w:r>
      <w:r w:rsidRPr="00872223">
        <w:rPr>
          <w:sz w:val="24"/>
          <w:szCs w:val="24"/>
        </w:rPr>
        <w:t>The customer service process includes, but is not limited to:</w:t>
      </w:r>
    </w:p>
    <w:p w:rsidR="00EE3F6F" w:rsidRPr="00872223" w:rsidRDefault="00EE3F6F" w:rsidP="00646B9E">
      <w:pPr>
        <w:rPr>
          <w:sz w:val="24"/>
          <w:szCs w:val="24"/>
        </w:rPr>
      </w:pPr>
    </w:p>
    <w:p w:rsidR="0047752C" w:rsidRPr="00346C27" w:rsidRDefault="0047752C" w:rsidP="00646B9E">
      <w:pPr>
        <w:pStyle w:val="Heading2"/>
        <w:keepNext w:val="0"/>
        <w:numPr>
          <w:ilvl w:val="0"/>
          <w:numId w:val="21"/>
        </w:numPr>
        <w:spacing w:before="120" w:after="120"/>
        <w:rPr>
          <w:sz w:val="24"/>
        </w:rPr>
      </w:pPr>
      <w:proofErr w:type="gramStart"/>
      <w:r w:rsidRPr="00346C27">
        <w:rPr>
          <w:sz w:val="24"/>
        </w:rPr>
        <w:t>Customer service organizational structure.</w:t>
      </w:r>
      <w:proofErr w:type="gramEnd"/>
    </w:p>
    <w:p w:rsidR="0047752C" w:rsidRPr="00346C27" w:rsidRDefault="0047752C" w:rsidP="00646B9E">
      <w:pPr>
        <w:pStyle w:val="Heading2"/>
        <w:keepNext w:val="0"/>
        <w:numPr>
          <w:ilvl w:val="0"/>
          <w:numId w:val="21"/>
        </w:numPr>
        <w:spacing w:before="120" w:after="120"/>
        <w:rPr>
          <w:sz w:val="24"/>
        </w:rPr>
      </w:pPr>
      <w:r w:rsidRPr="00346C27">
        <w:rPr>
          <w:sz w:val="24"/>
        </w:rPr>
        <w:t>Contact process (phone, email, fax, etc.).</w:t>
      </w:r>
    </w:p>
    <w:p w:rsidR="0047752C" w:rsidRPr="00346C27" w:rsidRDefault="0047752C" w:rsidP="00646B9E">
      <w:pPr>
        <w:pStyle w:val="Heading2"/>
        <w:keepNext w:val="0"/>
        <w:numPr>
          <w:ilvl w:val="0"/>
          <w:numId w:val="21"/>
        </w:numPr>
        <w:spacing w:before="120" w:after="120"/>
        <w:rPr>
          <w:sz w:val="24"/>
        </w:rPr>
      </w:pPr>
      <w:r w:rsidRPr="00346C27">
        <w:rPr>
          <w:sz w:val="24"/>
        </w:rPr>
        <w:t>Follow up process.</w:t>
      </w:r>
    </w:p>
    <w:p w:rsidR="0047752C" w:rsidRPr="00346C27" w:rsidRDefault="0047752C" w:rsidP="00646B9E">
      <w:pPr>
        <w:pStyle w:val="Heading2"/>
        <w:keepNext w:val="0"/>
        <w:numPr>
          <w:ilvl w:val="0"/>
          <w:numId w:val="21"/>
        </w:numPr>
        <w:spacing w:before="120" w:after="120"/>
        <w:rPr>
          <w:sz w:val="24"/>
        </w:rPr>
      </w:pPr>
      <w:r w:rsidRPr="00346C27">
        <w:rPr>
          <w:sz w:val="24"/>
        </w:rPr>
        <w:t>Internal procedures to track customer service contact and resolution.</w:t>
      </w:r>
    </w:p>
    <w:p w:rsidR="0047752C" w:rsidRPr="00346C27" w:rsidRDefault="0047752C" w:rsidP="00646B9E">
      <w:pPr>
        <w:pStyle w:val="Heading2"/>
        <w:keepNext w:val="0"/>
        <w:numPr>
          <w:ilvl w:val="0"/>
          <w:numId w:val="21"/>
        </w:numPr>
        <w:spacing w:before="120" w:after="120"/>
        <w:rPr>
          <w:sz w:val="24"/>
        </w:rPr>
      </w:pPr>
      <w:r w:rsidRPr="00346C27">
        <w:rPr>
          <w:sz w:val="24"/>
        </w:rPr>
        <w:t>Escalation process to resolve outstanding customer service issues.</w:t>
      </w:r>
    </w:p>
    <w:p w:rsidR="0047752C" w:rsidRPr="00872223" w:rsidRDefault="0047752C" w:rsidP="00646B9E">
      <w:pPr>
        <w:pStyle w:val="NormalIndent"/>
        <w:keepNext/>
        <w:ind w:left="0"/>
        <w:rPr>
          <w:sz w:val="24"/>
          <w:szCs w:val="24"/>
        </w:rPr>
      </w:pPr>
    </w:p>
    <w:p w:rsidR="0047752C" w:rsidRPr="00872223" w:rsidRDefault="00EE3F6F" w:rsidP="003078AB">
      <w:pPr>
        <w:pStyle w:val="NormalIndent"/>
        <w:keepNext/>
        <w:ind w:left="0"/>
        <w:jc w:val="center"/>
        <w:rPr>
          <w:b/>
          <w:sz w:val="24"/>
          <w:szCs w:val="24"/>
        </w:rPr>
      </w:pPr>
      <w:r w:rsidRPr="00872223">
        <w:rPr>
          <w:b/>
          <w:sz w:val="24"/>
          <w:szCs w:val="24"/>
        </w:rPr>
        <w:t>END OF EXHIBIT</w:t>
      </w:r>
    </w:p>
    <w:p w:rsidR="007255A8" w:rsidRDefault="007255A8" w:rsidP="00646B9E">
      <w:pPr>
        <w:pStyle w:val="Heading10"/>
        <w:keepNext w:val="0"/>
        <w:jc w:val="left"/>
        <w:rPr>
          <w:szCs w:val="24"/>
        </w:rPr>
        <w:sectPr w:rsidR="007255A8" w:rsidSect="0047752C">
          <w:footerReference w:type="default" r:id="rId16"/>
          <w:headerReference w:type="first" r:id="rId17"/>
          <w:footerReference w:type="first" r:id="rId18"/>
          <w:pgSz w:w="12240" w:h="15840" w:code="1"/>
          <w:pgMar w:top="720" w:right="1008" w:bottom="1440" w:left="1440" w:header="360" w:footer="720" w:gutter="0"/>
          <w:pgNumType w:start="1"/>
          <w:cols w:space="720"/>
        </w:sectPr>
      </w:pPr>
    </w:p>
    <w:p w:rsidR="007255A8" w:rsidRPr="007255A8" w:rsidRDefault="007255A8" w:rsidP="007255A8">
      <w:pPr>
        <w:pStyle w:val="Title"/>
        <w:spacing w:before="120" w:after="120" w:line="300" w:lineRule="atLeast"/>
        <w:rPr>
          <w:color w:val="000000" w:themeColor="text1"/>
          <w:szCs w:val="24"/>
        </w:rPr>
      </w:pPr>
      <w:r w:rsidRPr="007255A8">
        <w:rPr>
          <w:color w:val="000000" w:themeColor="text1"/>
          <w:szCs w:val="24"/>
        </w:rPr>
        <w:lastRenderedPageBreak/>
        <w:t>JBCL APPENDIX</w:t>
      </w:r>
    </w:p>
    <w:p w:rsidR="007255A8" w:rsidRPr="007255A8" w:rsidRDefault="007255A8" w:rsidP="007255A8">
      <w:pPr>
        <w:pStyle w:val="Quote"/>
        <w:rPr>
          <w:szCs w:val="24"/>
        </w:rPr>
      </w:pPr>
      <w:r w:rsidRPr="007255A8">
        <w:rPr>
          <w:szCs w:val="24"/>
        </w:rPr>
        <w:t xml:space="preserve">This JBCL Appendix contains the provisions required for compliance with Public Contract Code (“PCC”), part 2.5, enacted under Senate Bill 78 (Stats. 2011, </w:t>
      </w:r>
      <w:proofErr w:type="spellStart"/>
      <w:r w:rsidRPr="007255A8">
        <w:rPr>
          <w:szCs w:val="24"/>
        </w:rPr>
        <w:t>ch</w:t>
      </w:r>
      <w:proofErr w:type="spellEnd"/>
      <w:r w:rsidRPr="007255A8">
        <w:rPr>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255A8" w:rsidRPr="007255A8" w:rsidRDefault="007255A8" w:rsidP="007255A8">
      <w:pPr>
        <w:pStyle w:val="ListParagraph"/>
        <w:spacing w:line="300" w:lineRule="atLeast"/>
        <w:ind w:left="360"/>
        <w:rPr>
          <w:rFonts w:ascii="Times New Roman" w:hAnsi="Times New Roman"/>
          <w:b/>
        </w:rPr>
      </w:pPr>
    </w:p>
    <w:p w:rsidR="007255A8" w:rsidRPr="007255A8" w:rsidRDefault="007255A8" w:rsidP="007255A8">
      <w:pPr>
        <w:pStyle w:val="ListParagraph"/>
        <w:numPr>
          <w:ilvl w:val="0"/>
          <w:numId w:val="23"/>
        </w:numPr>
        <w:spacing w:line="240" w:lineRule="auto"/>
        <w:ind w:left="0" w:firstLine="0"/>
        <w:contextualSpacing w:val="0"/>
        <w:rPr>
          <w:rFonts w:ascii="Times New Roman" w:hAnsi="Times New Roman"/>
          <w:b/>
          <w:bCs/>
        </w:rPr>
      </w:pPr>
      <w:r w:rsidRPr="007255A8">
        <w:rPr>
          <w:rFonts w:ascii="Times New Roman" w:hAnsi="Times New Roman"/>
          <w:b/>
          <w:bCs/>
        </w:rPr>
        <w:t xml:space="preserve">Contractor Certification Clauses.  </w:t>
      </w:r>
      <w:r w:rsidRPr="007255A8">
        <w:rPr>
          <w:rFonts w:ascii="Times New Roman" w:hAnsi="Times New Roman"/>
        </w:rPr>
        <w:t xml:space="preserve">Contractor certifies that the following representations and warranties are true. </w:t>
      </w:r>
      <w:r w:rsidRPr="007255A8">
        <w:rPr>
          <w:rFonts w:ascii="Times New Roman" w:hAnsi="Times New Roman"/>
          <w:bCs/>
        </w:rPr>
        <w:t>Contractor shall cause these representations and warranties to remain true during the term of this Agreement, and Contractor shall promptly notify the JBE if any representation and warranty becomes untrue.</w:t>
      </w:r>
    </w:p>
    <w:p w:rsidR="007255A8" w:rsidRPr="007255A8" w:rsidRDefault="007255A8" w:rsidP="007255A8">
      <w:pPr>
        <w:pStyle w:val="ListParagraph"/>
        <w:ind w:left="900"/>
        <w:rPr>
          <w:rFonts w:ascii="Times New Roman" w:hAnsi="Times New Roman"/>
          <w:b/>
          <w:bCs/>
          <w:i/>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Nondiscrimination.</w:t>
      </w:r>
      <w:r w:rsidRPr="007255A8">
        <w:rPr>
          <w:rFonts w:ascii="Times New Roman" w:hAnsi="Times New Roman"/>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National Labor Relations Board.</w:t>
      </w:r>
      <w:r w:rsidRPr="007255A8">
        <w:rPr>
          <w:rFonts w:ascii="Times New Roman" w:hAnsi="Times New Roman"/>
          <w:bCs/>
        </w:rPr>
        <w:t xml:space="preserve"> No more than one, final </w:t>
      </w:r>
      <w:proofErr w:type="spellStart"/>
      <w:r w:rsidRPr="007255A8">
        <w:rPr>
          <w:rFonts w:ascii="Times New Roman" w:hAnsi="Times New Roman"/>
          <w:bCs/>
        </w:rPr>
        <w:t>unappealable</w:t>
      </w:r>
      <w:proofErr w:type="spellEnd"/>
      <w:r w:rsidRPr="007255A8">
        <w:rPr>
          <w:rFonts w:ascii="Times New Roman" w:hAnsi="Times New Roman"/>
          <w:bCs/>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Not an Expatriate Corporation.</w:t>
      </w:r>
      <w:r w:rsidRPr="007255A8">
        <w:rPr>
          <w:rFonts w:ascii="Times New Roman" w:hAnsi="Times New Roman"/>
          <w:bCs/>
        </w:rPr>
        <w:t xml:space="preserve"> </w:t>
      </w:r>
      <w:r w:rsidRPr="007255A8">
        <w:rPr>
          <w:rFonts w:ascii="Times New Roman" w:hAnsi="Times New Roman"/>
        </w:rPr>
        <w:t xml:space="preserve">Contractor is not an expatriate corporation or subsidiary of an expatriate corporation within the </w:t>
      </w:r>
      <w:r w:rsidRPr="007255A8">
        <w:rPr>
          <w:rFonts w:ascii="Times New Roman" w:hAnsi="Times New Roman"/>
          <w:bCs/>
        </w:rPr>
        <w:t>meaning</w:t>
      </w:r>
      <w:r w:rsidRPr="007255A8">
        <w:rPr>
          <w:rFonts w:ascii="Times New Roman" w:hAnsi="Times New Roman"/>
        </w:rPr>
        <w:t xml:space="preserve"> of PCC 10286.1, and is eligible to contract with the JBE.</w:t>
      </w:r>
    </w:p>
    <w:p w:rsidR="007255A8" w:rsidRPr="007255A8" w:rsidRDefault="007255A8" w:rsidP="007255A8">
      <w:pPr>
        <w:pStyle w:val="ListParagraph"/>
        <w:tabs>
          <w:tab w:val="num" w:pos="0"/>
          <w:tab w:val="left" w:pos="360"/>
        </w:tabs>
        <w:ind w:left="0"/>
        <w:rPr>
          <w:rFonts w:ascii="Times New Roman" w:hAnsi="Times New Roman"/>
          <w:bCs/>
        </w:rPr>
      </w:pPr>
    </w:p>
    <w:p w:rsidR="007255A8" w:rsidRPr="007255A8" w:rsidRDefault="007255A8" w:rsidP="007255A8">
      <w:pPr>
        <w:pStyle w:val="ListParagraph"/>
        <w:numPr>
          <w:ilvl w:val="0"/>
          <w:numId w:val="25"/>
        </w:numPr>
        <w:tabs>
          <w:tab w:val="left" w:pos="360"/>
        </w:tabs>
        <w:spacing w:line="240" w:lineRule="auto"/>
        <w:ind w:left="0" w:firstLine="0"/>
        <w:contextualSpacing w:val="0"/>
        <w:rPr>
          <w:rFonts w:ascii="Times New Roman" w:hAnsi="Times New Roman"/>
        </w:rPr>
      </w:pPr>
      <w:r w:rsidRPr="007255A8">
        <w:rPr>
          <w:rFonts w:ascii="Times New Roman" w:hAnsi="Times New Roman"/>
          <w:b/>
        </w:rPr>
        <w:t xml:space="preserve">Provisions Applicable Only to Certain Agreements. </w:t>
      </w:r>
      <w:r w:rsidRPr="007255A8">
        <w:rPr>
          <w:rFonts w:ascii="Times New Roman" w:hAnsi="Times New Roman"/>
        </w:rPr>
        <w:t xml:space="preserve">The provisions in this section are </w:t>
      </w:r>
      <w:r w:rsidRPr="007255A8">
        <w:rPr>
          <w:rFonts w:ascii="Times New Roman" w:hAnsi="Times New Roman"/>
          <w:b/>
          <w:i/>
          <w:color w:val="FF0000"/>
        </w:rPr>
        <w:t>applicable only to the types of agreements specified in the title of each subsection</w:t>
      </w:r>
      <w:r w:rsidRPr="007255A8">
        <w:rPr>
          <w:rFonts w:ascii="Times New Roman" w:hAnsi="Times New Roman"/>
        </w:rPr>
        <w:t xml:space="preserve">. If the </w:t>
      </w:r>
      <w:r w:rsidRPr="007255A8">
        <w:rPr>
          <w:rFonts w:ascii="Times New Roman" w:hAnsi="Times New Roman"/>
        </w:rPr>
        <w:lastRenderedPageBreak/>
        <w:t>Agreement is not of the type described in the title of a subsection, then that subsection does not apply to the Agreement.</w:t>
      </w:r>
    </w:p>
    <w:p w:rsidR="007255A8" w:rsidRPr="007255A8" w:rsidRDefault="007255A8" w:rsidP="007255A8">
      <w:pPr>
        <w:pStyle w:val="ListParagraph"/>
        <w:tabs>
          <w:tab w:val="left" w:pos="360"/>
        </w:tabs>
        <w:ind w:left="450"/>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
        </w:rPr>
      </w:pPr>
      <w:r w:rsidRPr="007255A8">
        <w:rPr>
          <w:rFonts w:ascii="Times New Roman" w:hAnsi="Times New Roman"/>
          <w:b/>
        </w:rPr>
        <w:t xml:space="preserve">Agreements over $10,000. </w:t>
      </w:r>
      <w:r w:rsidRPr="007255A8">
        <w:rPr>
          <w:rFonts w:ascii="Times New Roman" w:hAnsi="Times New Roman"/>
          <w:bCs/>
        </w:rPr>
        <w:t>T</w:t>
      </w:r>
      <w:r w:rsidRPr="007255A8">
        <w:rPr>
          <w:rFonts w:ascii="Times New Roman" w:hAnsi="Times New Roman"/>
        </w:rPr>
        <w:t>his Agreement is subject to examinations and audit by the State Auditor for a period of three years after final payment.</w:t>
      </w:r>
    </w:p>
    <w:p w:rsidR="007255A8" w:rsidRPr="007255A8" w:rsidRDefault="007255A8" w:rsidP="007255A8">
      <w:pPr>
        <w:pStyle w:val="ListParagraph"/>
        <w:tabs>
          <w:tab w:val="left" w:pos="360"/>
        </w:tabs>
        <w:rPr>
          <w:rFonts w:ascii="Times New Roman" w:hAnsi="Times New Roman"/>
          <w:b/>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over $50,000. </w:t>
      </w:r>
      <w:r w:rsidRPr="007255A8">
        <w:rPr>
          <w:rFonts w:ascii="Times New Roman" w:hAnsi="Times New Roman"/>
          <w:bCs/>
        </w:rPr>
        <w:t xml:space="preserve">No JBE funds received under this Agreement will be used to assist, promote or deter union organizing during the term of this Agreement (including any extension or renewal term).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of $100,000 or More. </w:t>
      </w:r>
      <w:r w:rsidRPr="007255A8">
        <w:rPr>
          <w:rFonts w:ascii="Times New Roman" w:hAnsi="Times New Roman"/>
          <w:bCs/>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7255A8">
        <w:rPr>
          <w:rFonts w:ascii="Times New Roman" w:hAnsi="Times New Roman"/>
          <w:bCs/>
          <w:i/>
        </w:rPr>
        <w:t xml:space="preserve">. </w:t>
      </w:r>
      <w:r w:rsidRPr="007255A8">
        <w:rPr>
          <w:rFonts w:ascii="Times New Roman" w:hAnsi="Times New Roman"/>
          <w:bCs/>
        </w:rPr>
        <w:t>Contractor provides the names of all new employees to the New Hire Registry maintained by the California Employment Development Department.</w:t>
      </w:r>
    </w:p>
    <w:p w:rsidR="007255A8" w:rsidRPr="007255A8" w:rsidRDefault="007255A8" w:rsidP="007255A8">
      <w:pPr>
        <w:pStyle w:val="ListParagraph"/>
        <w:ind w:left="1440"/>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for Services over $200,000 (Excluding Consulting Services). </w:t>
      </w:r>
      <w:r w:rsidRPr="007255A8">
        <w:rPr>
          <w:rFonts w:ascii="Times New Roman" w:hAnsi="Times New Roman"/>
          <w:bCs/>
        </w:rPr>
        <w:t xml:space="preserve">Contractor shall give priority consideration in filling vacancies in positions funded by this Agreement to qualified recipients of aid under Welfare and Institutions Code section 11200 in accordance with PCC 10353.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of $1,000,000 or More.</w:t>
      </w:r>
      <w:r w:rsidRPr="007255A8">
        <w:rPr>
          <w:rFonts w:ascii="Times New Roman" w:hAnsi="Times New Roman"/>
          <w:bC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Goods. </w:t>
      </w:r>
      <w:r w:rsidRPr="007255A8">
        <w:rPr>
          <w:rFonts w:ascii="Times New Roman" w:hAnsi="Times New Roman"/>
        </w:rPr>
        <w:t xml:space="preserve">Contractor shall not sell or use any article or product as a “loss leader” as defined in Business and Professions Code section 17030. </w:t>
      </w:r>
      <w:r w:rsidRPr="007255A8">
        <w:rPr>
          <w:rFonts w:ascii="Times New Roman" w:hAnsi="Times New Roman"/>
          <w:bCs/>
        </w:rPr>
        <w:t xml:space="preserve">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Certain Goods, and Printing, Janitorial, and Building Maintenance Services Agreements. </w:t>
      </w:r>
      <w:r w:rsidRPr="007255A8">
        <w:rPr>
          <w:rFonts w:ascii="Times New Roman" w:hAnsi="Times New Roman"/>
          <w:bCs/>
        </w:rPr>
        <w:t xml:space="preserve">If Contractor will sell to the JBE, or use </w:t>
      </w:r>
      <w:r w:rsidRPr="007255A8">
        <w:rPr>
          <w:rFonts w:ascii="Times New Roman" w:hAnsi="Times New Roman"/>
          <w:bCs/>
        </w:rPr>
        <w:lastRenderedPageBreak/>
        <w:t xml:space="preserve">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7255A8">
        <w:rPr>
          <w:rFonts w:ascii="Times New Roman" w:hAnsi="Times New Roman"/>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Furnishing Equipment, Materials, Supplies, or for Laundering Services. </w:t>
      </w:r>
      <w:r w:rsidRPr="007255A8">
        <w:rPr>
          <w:rFonts w:ascii="Times New Roman" w:hAnsi="Times New Roman"/>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7255A8">
        <w:rPr>
          <w:rFonts w:ascii="Times New Roman" w:hAnsi="Times New Roman"/>
        </w:rPr>
        <w:t>Sweatfree</w:t>
      </w:r>
      <w:proofErr w:type="spellEnd"/>
      <w:r w:rsidRPr="007255A8">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7255A8" w:rsidRPr="007255A8" w:rsidRDefault="007255A8" w:rsidP="007255A8">
      <w:pPr>
        <w:pStyle w:val="BodyText"/>
        <w:ind w:left="720"/>
        <w:rPr>
          <w:rFonts w:ascii="Times New Roman" w:hAnsi="Times New Roman"/>
          <w:color w:val="000000" w:themeColor="text1"/>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rPr>
      </w:pPr>
      <w:r w:rsidRPr="007255A8">
        <w:rPr>
          <w:rFonts w:ascii="Times New Roman" w:hAnsi="Times New Roman"/>
          <w:b/>
        </w:rPr>
        <w:t xml:space="preserve">Agreements relating to DVBE Incentive. </w:t>
      </w:r>
      <w:r w:rsidRPr="007255A8">
        <w:rPr>
          <w:rFonts w:ascii="Times New Roman" w:hAnsi="Times New Roman"/>
          <w:bCs/>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w:t>
      </w:r>
      <w:r w:rsidRPr="007255A8">
        <w:rPr>
          <w:rFonts w:ascii="Times New Roman" w:hAnsi="Times New Roman"/>
          <w:bCs/>
        </w:rPr>
        <w:lastRenderedPageBreak/>
        <w:t>applicable DVBE subcontractors.  A person or entity that knowingly provides false information shall be subject to a civil penalty for each violation.</w:t>
      </w:r>
    </w:p>
    <w:p w:rsidR="007255A8" w:rsidRPr="007255A8" w:rsidRDefault="007255A8" w:rsidP="007255A8">
      <w:pPr>
        <w:ind w:left="720"/>
        <w:rPr>
          <w:b/>
          <w:sz w:val="24"/>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Resulting from Competitive Solicitations. </w:t>
      </w:r>
      <w:r w:rsidRPr="007255A8">
        <w:rPr>
          <w:rFonts w:ascii="Times New Roman" w:hAnsi="Times New Roman"/>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7255A8" w:rsidRPr="007255A8" w:rsidRDefault="007255A8" w:rsidP="007255A8">
      <w:pPr>
        <w:pStyle w:val="ListParagraph"/>
        <w:tabs>
          <w:tab w:val="left" w:pos="360"/>
        </w:tabs>
        <w:rPr>
          <w:rFonts w:ascii="Times New Roman" w:hAnsi="Times New Roman"/>
          <w:bCs/>
          <w:u w:val="single"/>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u w:val="single"/>
        </w:rPr>
      </w:pPr>
      <w:r w:rsidRPr="007255A8">
        <w:rPr>
          <w:rFonts w:ascii="Times New Roman" w:hAnsi="Times New Roman"/>
        </w:rPr>
        <w:t xml:space="preserve"> </w:t>
      </w:r>
      <w:r w:rsidRPr="007255A8">
        <w:rPr>
          <w:rFonts w:ascii="Times New Roman" w:hAnsi="Times New Roman"/>
          <w:b/>
        </w:rPr>
        <w:t xml:space="preserve">Agreements for Legal Services. </w:t>
      </w:r>
      <w:r w:rsidRPr="007255A8">
        <w:rPr>
          <w:rFonts w:ascii="Times New Roman" w:hAnsi="Times New Roman"/>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7255A8">
        <w:rPr>
          <w:rFonts w:ascii="Times New Roman" w:hAnsi="Times New Roman"/>
          <w:bCs/>
        </w:rPr>
        <w:t xml:space="preserve">the value of this Agreement is </w:t>
      </w:r>
      <w:r w:rsidRPr="007255A8">
        <w:rPr>
          <w:rFonts w:ascii="Times New Roman" w:hAnsi="Times New Roman"/>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w:t>
      </w:r>
      <w:r w:rsidRPr="007255A8">
        <w:rPr>
          <w:rFonts w:ascii="Times New Roman" w:hAnsi="Times New Roman"/>
        </w:rPr>
        <w:lastRenderedPageBreak/>
        <w:t>Agreement or another judicial branch or other state contract for legal services, and may be taken into account when determining the award of future contracts with a judicial branch entity for legal services.</w:t>
      </w:r>
    </w:p>
    <w:p w:rsidR="007255A8" w:rsidRPr="007255A8" w:rsidRDefault="007255A8" w:rsidP="007255A8">
      <w:pPr>
        <w:tabs>
          <w:tab w:val="left" w:pos="450"/>
        </w:tabs>
        <w:ind w:left="450" w:hanging="450"/>
        <w:rPr>
          <w:bCs/>
          <w:sz w:val="24"/>
          <w:szCs w:val="24"/>
          <w:lang w:bidi="en-U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Allowing for Reimbursement of Contractor’s Costs. </w:t>
      </w:r>
      <w:r w:rsidRPr="007255A8">
        <w:rPr>
          <w:rFonts w:ascii="Times New Roman" w:hAnsi="Times New Roman"/>
        </w:rPr>
        <w:t xml:space="preserve">Contractor must include with any request for reimbursement from the JBE a certification that the Contractor is not seeking reimbursement for costs incurred to assist, promote, or deter union organizing. </w:t>
      </w:r>
      <w:r w:rsidRPr="007255A8">
        <w:rPr>
          <w:rFonts w:ascii="Times New Roman" w:hAnsi="Times New Roman"/>
          <w:color w:val="00000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7255A8" w:rsidRPr="007255A8" w:rsidRDefault="007255A8" w:rsidP="007255A8">
      <w:pPr>
        <w:pStyle w:val="ListParagraph"/>
        <w:tabs>
          <w:tab w:val="left" w:pos="450"/>
        </w:tabs>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Performed in California by Contractors that are Corporations, LLCs, or LPs. </w:t>
      </w:r>
      <w:r w:rsidRPr="007255A8">
        <w:rPr>
          <w:rFonts w:ascii="Times New Roman" w:hAnsi="Times New Roman"/>
          <w:bCs/>
        </w:rPr>
        <w:t xml:space="preserve"> Contractor is, and will remain for the term of the Agreement, qualified to do business and in good standing in California.</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that the JBE Cannot Terminate for Convenience.</w:t>
      </w:r>
      <w:r w:rsidRPr="007255A8">
        <w:rPr>
          <w:rFonts w:ascii="Times New Roman" w:hAnsi="Times New Roman"/>
          <w:bCs/>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sidRPr="007255A8">
        <w:rPr>
          <w:rFonts w:ascii="Times New Roman" w:hAnsi="Times New Roman"/>
          <w:bCs/>
        </w:rPr>
        <w:t>nonavailability</w:t>
      </w:r>
      <w:proofErr w:type="spellEnd"/>
      <w:r w:rsidRPr="007255A8">
        <w:rPr>
          <w:rFonts w:ascii="Times New Roman" w:hAnsi="Times New Roman"/>
          <w:bCs/>
        </w:rPr>
        <w:t xml:space="preserve"> of funds, the JBE will pay Contractor for the fair value of work satisfactorily performed prior to the termination, not to exceed the total contract amount. </w:t>
      </w:r>
    </w:p>
    <w:p w:rsidR="007255A8" w:rsidRPr="007255A8" w:rsidRDefault="007255A8" w:rsidP="007255A8">
      <w:pPr>
        <w:rPr>
          <w:bCs/>
          <w:sz w:val="24"/>
          <w:szCs w:val="24"/>
        </w:rPr>
      </w:pPr>
    </w:p>
    <w:p w:rsidR="007255A8" w:rsidRPr="007255A8" w:rsidRDefault="007255A8" w:rsidP="007255A8">
      <w:pPr>
        <w:pStyle w:val="ListParagraph"/>
        <w:rPr>
          <w:rFonts w:ascii="Times New Roman" w:hAnsi="Times New Roman"/>
          <w:b/>
          <w:bCs/>
        </w:rPr>
      </w:pPr>
      <w:r w:rsidRPr="007255A8">
        <w:rPr>
          <w:rFonts w:ascii="Times New Roman" w:hAnsi="Times New Roman"/>
          <w:b/>
          <w:bCs/>
        </w:rPr>
        <w:t>2.15</w:t>
      </w:r>
      <w:r w:rsidRPr="007255A8">
        <w:rPr>
          <w:rFonts w:ascii="Times New Roman" w:hAnsi="Times New Roman"/>
          <w:b/>
          <w:bCs/>
        </w:rPr>
        <w:tab/>
        <w:t xml:space="preserve">Agreements relating to small business preference.  </w:t>
      </w:r>
      <w:r w:rsidRPr="007255A8">
        <w:rPr>
          <w:rFonts w:ascii="Times New Roman" w:hAnsi="Times New Roman"/>
          <w:bCs/>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5" w:name="I10422ED0027B11DF9264DE34B645BE82"/>
      <w:bookmarkStart w:id="6" w:name="I10403302027B11DF9264DE34B645BE82"/>
      <w:bookmarkStart w:id="7" w:name="SP;d86d0000be040"/>
      <w:bookmarkEnd w:id="5"/>
      <w:bookmarkEnd w:id="6"/>
      <w:bookmarkEnd w:id="7"/>
      <w:r w:rsidRPr="007255A8">
        <w:rPr>
          <w:rFonts w:ascii="Times New Roman" w:hAnsi="Times New Roman"/>
          <w:bCs/>
        </w:rPr>
        <w:t>.</w:t>
      </w:r>
    </w:p>
    <w:p w:rsidR="00D974F6" w:rsidRPr="007255A8" w:rsidRDefault="00D974F6" w:rsidP="00646B9E">
      <w:pPr>
        <w:pStyle w:val="Heading10"/>
        <w:keepNext w:val="0"/>
        <w:jc w:val="left"/>
        <w:rPr>
          <w:szCs w:val="24"/>
        </w:rPr>
      </w:pPr>
    </w:p>
    <w:sectPr w:rsidR="00D974F6" w:rsidRPr="007255A8" w:rsidSect="007255A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E4C" w:rsidRDefault="00FD0E4C">
      <w:r>
        <w:separator/>
      </w:r>
    </w:p>
  </w:endnote>
  <w:endnote w:type="continuationSeparator" w:id="0">
    <w:p w:rsidR="00FD0E4C" w:rsidRDefault="00FD0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A - </w:t>
    </w:r>
    <w:r>
      <w:rPr>
        <w:sz w:val="24"/>
        <w:szCs w:val="24"/>
      </w:rPr>
      <w:fldChar w:fldCharType="begin"/>
    </w:r>
    <w:r>
      <w:rPr>
        <w:sz w:val="24"/>
        <w:szCs w:val="24"/>
      </w:rPr>
      <w:instrText xml:space="preserve"> PAGE  \* Arabic  \* MERGEFORMAT </w:instrText>
    </w:r>
    <w:r>
      <w:rPr>
        <w:sz w:val="24"/>
        <w:szCs w:val="24"/>
      </w:rPr>
      <w:fldChar w:fldCharType="separate"/>
    </w:r>
    <w:r w:rsidR="00680270">
      <w:rPr>
        <w:noProof/>
        <w:sz w:val="24"/>
        <w:szCs w:val="24"/>
      </w:rPr>
      <w:t>1</w:t>
    </w:r>
    <w:r>
      <w:rPr>
        <w:sz w:val="24"/>
        <w:szCs w:val="24"/>
      </w:rPr>
      <w:fldChar w:fldCharType="end"/>
    </w:r>
  </w:p>
  <w:p w:rsidR="00FD0E4C" w:rsidRDefault="00FD0E4C" w:rsidP="00EE3F6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056"/>
      <w:docPartObj>
        <w:docPartGallery w:val="Page Numbers (Bottom of Page)"/>
        <w:docPartUnique/>
      </w:docPartObj>
    </w:sdtPr>
    <w:sdtContent>
      <w:p w:rsidR="00FD0E4C" w:rsidRDefault="00FD0E4C">
        <w:pPr>
          <w:pStyle w:val="Footer"/>
        </w:pPr>
        <w:fldSimple w:instr=" PAGE   \* MERGEFORMAT ">
          <w:r>
            <w:rPr>
              <w:noProof/>
            </w:rPr>
            <w:t>2</w:t>
          </w:r>
        </w:fldSimple>
      </w:p>
    </w:sdtContent>
  </w:sdt>
  <w:p w:rsidR="00FD0E4C" w:rsidRPr="00EF4186" w:rsidRDefault="00FD0E4C" w:rsidP="00EE3F6F">
    <w:pPr>
      <w:pStyle w:val="Footer"/>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B - </w:t>
    </w:r>
    <w:r>
      <w:rPr>
        <w:sz w:val="24"/>
        <w:szCs w:val="24"/>
      </w:rPr>
      <w:fldChar w:fldCharType="begin"/>
    </w:r>
    <w:r>
      <w:rPr>
        <w:sz w:val="24"/>
        <w:szCs w:val="24"/>
      </w:rPr>
      <w:instrText xml:space="preserve"> PAGE  \* Arabic  \* MERGEFORMAT </w:instrText>
    </w:r>
    <w:r>
      <w:rPr>
        <w:sz w:val="24"/>
        <w:szCs w:val="24"/>
      </w:rPr>
      <w:fldChar w:fldCharType="separate"/>
    </w:r>
    <w:r w:rsidR="00680270">
      <w:rPr>
        <w:noProof/>
        <w:sz w:val="24"/>
        <w:szCs w:val="24"/>
      </w:rPr>
      <w:t>2</w:t>
    </w:r>
    <w:r>
      <w:rPr>
        <w:sz w:val="24"/>
        <w:szCs w:val="24"/>
      </w:rPr>
      <w:fldChar w:fldCharType="end"/>
    </w:r>
  </w:p>
  <w:p w:rsidR="00FD0E4C" w:rsidRDefault="00FD0E4C" w:rsidP="00EE3F6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B - </w:t>
    </w:r>
    <w:r>
      <w:rPr>
        <w:sz w:val="24"/>
        <w:szCs w:val="24"/>
      </w:rPr>
      <w:fldChar w:fldCharType="begin"/>
    </w:r>
    <w:r>
      <w:rPr>
        <w:sz w:val="24"/>
        <w:szCs w:val="24"/>
      </w:rPr>
      <w:instrText xml:space="preserve"> PAGE  \* Arabic  \* MERGEFORMAT </w:instrText>
    </w:r>
    <w:r>
      <w:rPr>
        <w:sz w:val="24"/>
        <w:szCs w:val="24"/>
      </w:rPr>
      <w:fldChar w:fldCharType="separate"/>
    </w:r>
    <w:r w:rsidR="00680270">
      <w:rPr>
        <w:noProof/>
        <w:sz w:val="24"/>
        <w:szCs w:val="24"/>
      </w:rPr>
      <w:t>1</w:t>
    </w:r>
    <w:r>
      <w:rPr>
        <w:sz w:val="24"/>
        <w:szCs w:val="24"/>
      </w:rPr>
      <w:fldChar w:fldCharType="end"/>
    </w:r>
  </w:p>
  <w:p w:rsidR="00FD0E4C" w:rsidRPr="00576800" w:rsidRDefault="00FD0E4C" w:rsidP="0057680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EF4186" w:rsidRDefault="00FD0E4C" w:rsidP="00576800">
    <w:pPr>
      <w:pStyle w:val="Footer"/>
      <w:jc w:val="right"/>
      <w:rPr>
        <w:sz w:val="24"/>
        <w:szCs w:val="24"/>
      </w:rPr>
    </w:pPr>
    <w:r w:rsidRPr="00EF4186">
      <w:rPr>
        <w:sz w:val="24"/>
        <w:szCs w:val="24"/>
      </w:rPr>
      <w:t xml:space="preserve">Page </w:t>
    </w:r>
    <w:r>
      <w:rPr>
        <w:sz w:val="24"/>
        <w:szCs w:val="24"/>
      </w:rPr>
      <w:t xml:space="preserve">C - </w:t>
    </w:r>
    <w:r>
      <w:rPr>
        <w:sz w:val="24"/>
        <w:szCs w:val="24"/>
      </w:rPr>
      <w:fldChar w:fldCharType="begin"/>
    </w:r>
    <w:r>
      <w:rPr>
        <w:sz w:val="24"/>
        <w:szCs w:val="24"/>
      </w:rPr>
      <w:instrText xml:space="preserve"> PAGE  \* Arabic  \* MERGEFORMAT </w:instrText>
    </w:r>
    <w:r>
      <w:rPr>
        <w:sz w:val="24"/>
        <w:szCs w:val="24"/>
      </w:rPr>
      <w:fldChar w:fldCharType="separate"/>
    </w:r>
    <w:r w:rsidR="00680270">
      <w:rPr>
        <w:noProof/>
        <w:sz w:val="24"/>
        <w:szCs w:val="24"/>
      </w:rPr>
      <w:t>1</w:t>
    </w:r>
    <w:r>
      <w:rPr>
        <w:sz w:val="24"/>
        <w:szCs w:val="24"/>
      </w:rPr>
      <w:fldChar w:fldCharType="end"/>
    </w:r>
  </w:p>
  <w:p w:rsidR="00FD0E4C" w:rsidRDefault="00FD0E4C">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7255A8" w:rsidRDefault="00FD0E4C" w:rsidP="007255A8">
    <w:pPr>
      <w:pStyle w:val="Footer"/>
      <w:jc w:val="right"/>
      <w:rPr>
        <w:sz w:val="24"/>
        <w:szCs w:val="24"/>
      </w:rPr>
    </w:pPr>
    <w:r w:rsidRPr="007255A8">
      <w:rPr>
        <w:sz w:val="24"/>
        <w:szCs w:val="24"/>
      </w:rPr>
      <w:t xml:space="preserve">Page </w:t>
    </w:r>
    <w:r w:rsidRPr="007255A8">
      <w:rPr>
        <w:sz w:val="24"/>
        <w:szCs w:val="24"/>
      </w:rPr>
      <w:fldChar w:fldCharType="begin"/>
    </w:r>
    <w:r w:rsidRPr="007255A8">
      <w:rPr>
        <w:sz w:val="24"/>
        <w:szCs w:val="24"/>
      </w:rPr>
      <w:instrText xml:space="preserve"> PAGE   \* MERGEFORMAT </w:instrText>
    </w:r>
    <w:r w:rsidRPr="007255A8">
      <w:rPr>
        <w:sz w:val="24"/>
        <w:szCs w:val="24"/>
      </w:rPr>
      <w:fldChar w:fldCharType="separate"/>
    </w:r>
    <w:r w:rsidR="00680270">
      <w:rPr>
        <w:noProof/>
        <w:sz w:val="24"/>
        <w:szCs w:val="24"/>
      </w:rPr>
      <w:t>1</w:t>
    </w:r>
    <w:r w:rsidRPr="007255A8">
      <w:rPr>
        <w:sz w:val="24"/>
        <w:szCs w:val="24"/>
      </w:rPr>
      <w:fldChar w:fldCharType="end"/>
    </w:r>
    <w:r w:rsidRPr="007255A8">
      <w:rPr>
        <w:sz w:val="24"/>
        <w:szCs w:val="24"/>
      </w:rPr>
      <w:t xml:space="preserve"> of 5</w:t>
    </w:r>
  </w:p>
  <w:p w:rsidR="00FD0E4C" w:rsidRDefault="00FD0E4C" w:rsidP="004D6F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E4C" w:rsidRDefault="00FD0E4C">
      <w:r>
        <w:separator/>
      </w:r>
    </w:p>
  </w:footnote>
  <w:footnote w:type="continuationSeparator" w:id="0">
    <w:p w:rsidR="00FD0E4C" w:rsidRDefault="00FD0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D508F8" w:rsidRDefault="00FD0E4C" w:rsidP="00031075">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FD0E4C" w:rsidRPr="00D508F8" w:rsidRDefault="00FD0E4C" w:rsidP="00031075">
    <w:pPr>
      <w:pStyle w:val="CommentText"/>
      <w:tabs>
        <w:tab w:val="left" w:pos="1242"/>
      </w:tabs>
      <w:ind w:right="252"/>
      <w:jc w:val="both"/>
    </w:pPr>
    <w:r w:rsidRPr="0045523B">
      <w:t>RFP Number:</w:t>
    </w:r>
    <w:r>
      <w:tab/>
    </w:r>
    <w:r>
      <w:rPr>
        <w:b/>
      </w:rPr>
      <w:t>OS-20150901-ASTROPHYSICS</w:t>
    </w:r>
    <w:r w:rsidRPr="00B002A2">
      <w:rPr>
        <w:b/>
      </w:rPr>
      <w:t>-JR</w:t>
    </w:r>
  </w:p>
  <w:p w:rsidR="00FD0E4C" w:rsidRDefault="00FD0E4C" w:rsidP="00DA21B3">
    <w:pPr>
      <w:pStyle w:val="Header"/>
      <w:jc w:val="center"/>
      <w:rPr>
        <w:iCs/>
        <w:sz w:val="24"/>
        <w:szCs w:val="24"/>
      </w:rPr>
    </w:pPr>
  </w:p>
  <w:p w:rsidR="00FD0E4C" w:rsidRDefault="00FD0E4C"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Pr="007E5991" w:rsidRDefault="00FD0E4C" w:rsidP="00EE3F6F">
    <w:pPr>
      <w:pStyle w:val="Header"/>
    </w:pPr>
  </w:p>
  <w:p w:rsidR="00FD0E4C" w:rsidRDefault="00FD0E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DA21B3">
      <w:rPr>
        <w:b/>
        <w:iCs/>
        <w:sz w:val="24"/>
        <w:szCs w:val="24"/>
      </w:rPr>
      <w:t>TBD</w:t>
    </w:r>
    <w:r w:rsidRPr="00DA21B3">
      <w:rPr>
        <w:iCs/>
        <w:sz w:val="24"/>
        <w:szCs w:val="24"/>
      </w:rPr>
      <w:t xml:space="preserve"> with </w:t>
    </w:r>
    <w:r w:rsidRPr="00DA21B3">
      <w:rPr>
        <w:b/>
        <w:iCs/>
        <w:sz w:val="24"/>
        <w:szCs w:val="24"/>
      </w:rPr>
      <w:t>TBD</w:t>
    </w:r>
  </w:p>
  <w:p w:rsidR="00FD0E4C" w:rsidRPr="007E5991" w:rsidRDefault="00FD0E4C">
    <w:pPr>
      <w:pStyle w:val="Header"/>
    </w:pPr>
  </w:p>
  <w:p w:rsidR="00FD0E4C" w:rsidRDefault="00FD0E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rsidP="00DA21B3">
    <w:pPr>
      <w:pStyle w:val="Header"/>
      <w:jc w:val="center"/>
      <w:rPr>
        <w:iCs/>
      </w:rPr>
    </w:pPr>
  </w:p>
  <w:p w:rsidR="00680270" w:rsidRPr="00D508F8" w:rsidRDefault="00680270" w:rsidP="00680270">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680270" w:rsidRPr="00D508F8" w:rsidRDefault="00680270" w:rsidP="00680270">
    <w:pPr>
      <w:pStyle w:val="CommentText"/>
      <w:tabs>
        <w:tab w:val="left" w:pos="1242"/>
      </w:tabs>
      <w:ind w:right="252"/>
      <w:jc w:val="both"/>
    </w:pPr>
    <w:r w:rsidRPr="0045523B">
      <w:t>RFP Number:</w:t>
    </w:r>
    <w:r>
      <w:tab/>
    </w:r>
    <w:r>
      <w:rPr>
        <w:b/>
      </w:rPr>
      <w:t>OS-20150901-ASTROPHYSICS</w:t>
    </w:r>
    <w:r w:rsidRPr="00B002A2">
      <w:rPr>
        <w:b/>
      </w:rPr>
      <w:t>-JR</w:t>
    </w:r>
  </w:p>
  <w:p w:rsidR="00680270" w:rsidRDefault="00680270" w:rsidP="00DA21B3">
    <w:pPr>
      <w:pStyle w:val="Header"/>
      <w:jc w:val="center"/>
      <w:rPr>
        <w:iCs/>
        <w:sz w:val="24"/>
        <w:szCs w:val="24"/>
      </w:rPr>
    </w:pPr>
  </w:p>
  <w:p w:rsidR="00680270" w:rsidRDefault="00680270"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Default="00FD0E4C" w:rsidP="00EE3F6F">
    <w:pPr>
      <w:pStyle w:val="Header"/>
    </w:pPr>
  </w:p>
  <w:p w:rsidR="00FD0E4C" w:rsidRDefault="00FD0E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70" w:rsidRPr="00D508F8" w:rsidRDefault="00680270" w:rsidP="00680270">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680270" w:rsidRPr="00D508F8" w:rsidRDefault="00680270" w:rsidP="00680270">
    <w:pPr>
      <w:pStyle w:val="CommentText"/>
      <w:tabs>
        <w:tab w:val="left" w:pos="1242"/>
      </w:tabs>
      <w:ind w:right="252"/>
      <w:jc w:val="both"/>
    </w:pPr>
    <w:r w:rsidRPr="0045523B">
      <w:t>RFP Number:</w:t>
    </w:r>
    <w:r>
      <w:tab/>
    </w:r>
    <w:r>
      <w:rPr>
        <w:b/>
      </w:rPr>
      <w:t>OS-20150901-ASTROPHYSICS</w:t>
    </w:r>
    <w:r w:rsidRPr="00B002A2">
      <w:rPr>
        <w:b/>
      </w:rPr>
      <w:t>-JR</w:t>
    </w:r>
  </w:p>
  <w:p w:rsidR="00680270" w:rsidRDefault="00680270" w:rsidP="00DA21B3">
    <w:pPr>
      <w:pStyle w:val="Header"/>
      <w:jc w:val="center"/>
      <w:rPr>
        <w:iCs/>
        <w:sz w:val="24"/>
        <w:szCs w:val="24"/>
      </w:rPr>
    </w:pPr>
  </w:p>
  <w:p w:rsidR="00680270" w:rsidRDefault="00680270" w:rsidP="00DA21B3">
    <w:pPr>
      <w:pStyle w:val="Header"/>
      <w:jc w:val="center"/>
      <w:rPr>
        <w:iCs/>
        <w:sz w:val="24"/>
        <w:szCs w:val="24"/>
      </w:rPr>
    </w:pPr>
  </w:p>
  <w:p w:rsidR="00FD0E4C" w:rsidRPr="00DA21B3" w:rsidRDefault="00FD0E4C" w:rsidP="00DA21B3">
    <w:pPr>
      <w:pStyle w:val="Header"/>
      <w:jc w:val="center"/>
      <w:rPr>
        <w:iCs/>
        <w:sz w:val="24"/>
        <w:szCs w:val="24"/>
      </w:rPr>
    </w:pPr>
    <w:r w:rsidRPr="00DA21B3">
      <w:rPr>
        <w:iCs/>
        <w:sz w:val="24"/>
        <w:szCs w:val="24"/>
      </w:rPr>
      <w:t>Judicial Council of California Standard Agreement</w:t>
    </w:r>
  </w:p>
  <w:p w:rsidR="00FD0E4C" w:rsidRPr="00DA21B3" w:rsidRDefault="00FD0E4C"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FD0E4C" w:rsidRPr="007E5991" w:rsidRDefault="00FD0E4C">
    <w:pPr>
      <w:pStyle w:val="Header"/>
    </w:pPr>
  </w:p>
  <w:p w:rsidR="00FD0E4C" w:rsidRDefault="00FD0E4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4C" w:rsidRDefault="00FD0E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3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183F5F"/>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4D217EB"/>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C05901"/>
    <w:multiLevelType w:val="hybridMultilevel"/>
    <w:tmpl w:val="1EDAFDE8"/>
    <w:lvl w:ilvl="0" w:tplc="4BCAFDD2">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66C5CE5"/>
    <w:multiLevelType w:val="hybridMultilevel"/>
    <w:tmpl w:val="455C6558"/>
    <w:lvl w:ilvl="0" w:tplc="2C307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481335AE"/>
    <w:multiLevelType w:val="hybridMultilevel"/>
    <w:tmpl w:val="5E1A754C"/>
    <w:lvl w:ilvl="0" w:tplc="6338EA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877511"/>
    <w:multiLevelType w:val="multilevel"/>
    <w:tmpl w:val="2528CB18"/>
    <w:numStyleLink w:val="MOUList"/>
  </w:abstractNum>
  <w:abstractNum w:abstractNumId="16">
    <w:nsid w:val="55FF5101"/>
    <w:multiLevelType w:val="hybridMultilevel"/>
    <w:tmpl w:val="BD26CA2A"/>
    <w:lvl w:ilvl="0" w:tplc="0F0E0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B5FDA"/>
    <w:multiLevelType w:val="hybridMultilevel"/>
    <w:tmpl w:val="1172BBAE"/>
    <w:lvl w:ilvl="0" w:tplc="137AAE50">
      <w:start w:val="1"/>
      <w:numFmt w:val="lowerLetter"/>
      <w:lvlText w:val="(%1)"/>
      <w:lvlJc w:val="left"/>
      <w:pPr>
        <w:ind w:left="1080" w:hanging="360"/>
      </w:pPr>
      <w:rPr>
        <w:rFonts w:hint="default"/>
      </w:rPr>
    </w:lvl>
    <w:lvl w:ilvl="1" w:tplc="DA207990">
      <w:start w:val="1"/>
      <w:numFmt w:val="lowerLetter"/>
      <w:lvlText w:val="%2."/>
      <w:lvlJc w:val="left"/>
      <w:pPr>
        <w:ind w:left="1800" w:hanging="360"/>
      </w:pPr>
      <w:rPr>
        <w:rFonts w:hint="default"/>
      </w:rPr>
    </w:lvl>
    <w:lvl w:ilvl="2" w:tplc="28F0EA68" w:tentative="1">
      <w:start w:val="1"/>
      <w:numFmt w:val="lowerRoman"/>
      <w:lvlText w:val="%3."/>
      <w:lvlJc w:val="right"/>
      <w:pPr>
        <w:ind w:left="2520" w:hanging="180"/>
      </w:pPr>
    </w:lvl>
    <w:lvl w:ilvl="3" w:tplc="39388B5E" w:tentative="1">
      <w:start w:val="1"/>
      <w:numFmt w:val="decimal"/>
      <w:lvlText w:val="%4."/>
      <w:lvlJc w:val="left"/>
      <w:pPr>
        <w:ind w:left="3240" w:hanging="360"/>
      </w:pPr>
    </w:lvl>
    <w:lvl w:ilvl="4" w:tplc="F6A00188" w:tentative="1">
      <w:start w:val="1"/>
      <w:numFmt w:val="lowerLetter"/>
      <w:lvlText w:val="%5."/>
      <w:lvlJc w:val="left"/>
      <w:pPr>
        <w:ind w:left="3960" w:hanging="360"/>
      </w:pPr>
    </w:lvl>
    <w:lvl w:ilvl="5" w:tplc="0166F7A2" w:tentative="1">
      <w:start w:val="1"/>
      <w:numFmt w:val="lowerRoman"/>
      <w:lvlText w:val="%6."/>
      <w:lvlJc w:val="right"/>
      <w:pPr>
        <w:ind w:left="4680" w:hanging="180"/>
      </w:pPr>
    </w:lvl>
    <w:lvl w:ilvl="6" w:tplc="B2E0F346" w:tentative="1">
      <w:start w:val="1"/>
      <w:numFmt w:val="decimal"/>
      <w:lvlText w:val="%7."/>
      <w:lvlJc w:val="left"/>
      <w:pPr>
        <w:ind w:left="5400" w:hanging="360"/>
      </w:pPr>
    </w:lvl>
    <w:lvl w:ilvl="7" w:tplc="6282B1F0" w:tentative="1">
      <w:start w:val="1"/>
      <w:numFmt w:val="lowerLetter"/>
      <w:lvlText w:val="%8."/>
      <w:lvlJc w:val="left"/>
      <w:pPr>
        <w:ind w:left="6120" w:hanging="360"/>
      </w:pPr>
    </w:lvl>
    <w:lvl w:ilvl="8" w:tplc="E64A4B0C" w:tentative="1">
      <w:start w:val="1"/>
      <w:numFmt w:val="lowerRoman"/>
      <w:lvlText w:val="%9."/>
      <w:lvlJc w:val="right"/>
      <w:pPr>
        <w:ind w:left="6840" w:hanging="180"/>
      </w:pPr>
    </w:lvl>
  </w:abstractNum>
  <w:abstractNum w:abstractNumId="18">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A06E58"/>
    <w:multiLevelType w:val="hybridMultilevel"/>
    <w:tmpl w:val="5E1A754C"/>
    <w:lvl w:ilvl="0" w:tplc="2C82CA8E">
      <w:start w:val="1"/>
      <w:numFmt w:val="lowerLetter"/>
      <w:lvlText w:val="(%1)"/>
      <w:lvlJc w:val="left"/>
      <w:pPr>
        <w:ind w:left="1440" w:hanging="360"/>
      </w:pPr>
      <w:rPr>
        <w:rFonts w:hint="default"/>
      </w:rPr>
    </w:lvl>
    <w:lvl w:ilvl="1" w:tplc="271807DC">
      <w:start w:val="1"/>
      <w:numFmt w:val="lowerLetter"/>
      <w:lvlText w:val="%2."/>
      <w:lvlJc w:val="left"/>
      <w:pPr>
        <w:ind w:left="2160" w:hanging="360"/>
      </w:pPr>
    </w:lvl>
    <w:lvl w:ilvl="2" w:tplc="01E4CFF6" w:tentative="1">
      <w:start w:val="1"/>
      <w:numFmt w:val="lowerRoman"/>
      <w:lvlText w:val="%3."/>
      <w:lvlJc w:val="right"/>
      <w:pPr>
        <w:ind w:left="2880" w:hanging="180"/>
      </w:pPr>
    </w:lvl>
    <w:lvl w:ilvl="3" w:tplc="879615CC" w:tentative="1">
      <w:start w:val="1"/>
      <w:numFmt w:val="decimal"/>
      <w:lvlText w:val="%4."/>
      <w:lvlJc w:val="left"/>
      <w:pPr>
        <w:ind w:left="3600" w:hanging="360"/>
      </w:pPr>
    </w:lvl>
    <w:lvl w:ilvl="4" w:tplc="79204FF0" w:tentative="1">
      <w:start w:val="1"/>
      <w:numFmt w:val="lowerLetter"/>
      <w:lvlText w:val="%5."/>
      <w:lvlJc w:val="left"/>
      <w:pPr>
        <w:ind w:left="4320" w:hanging="360"/>
      </w:pPr>
    </w:lvl>
    <w:lvl w:ilvl="5" w:tplc="10829F10" w:tentative="1">
      <w:start w:val="1"/>
      <w:numFmt w:val="lowerRoman"/>
      <w:lvlText w:val="%6."/>
      <w:lvlJc w:val="right"/>
      <w:pPr>
        <w:ind w:left="5040" w:hanging="180"/>
      </w:pPr>
    </w:lvl>
    <w:lvl w:ilvl="6" w:tplc="9698C5E4" w:tentative="1">
      <w:start w:val="1"/>
      <w:numFmt w:val="decimal"/>
      <w:lvlText w:val="%7."/>
      <w:lvlJc w:val="left"/>
      <w:pPr>
        <w:ind w:left="5760" w:hanging="360"/>
      </w:pPr>
    </w:lvl>
    <w:lvl w:ilvl="7" w:tplc="4984AABC" w:tentative="1">
      <w:start w:val="1"/>
      <w:numFmt w:val="lowerLetter"/>
      <w:lvlText w:val="%8."/>
      <w:lvlJc w:val="left"/>
      <w:pPr>
        <w:ind w:left="6480" w:hanging="360"/>
      </w:pPr>
    </w:lvl>
    <w:lvl w:ilvl="8" w:tplc="5AFE5C72" w:tentative="1">
      <w:start w:val="1"/>
      <w:numFmt w:val="lowerRoman"/>
      <w:lvlText w:val="%9."/>
      <w:lvlJc w:val="right"/>
      <w:pPr>
        <w:ind w:left="7200" w:hanging="180"/>
      </w:pPr>
    </w:lvl>
  </w:abstractNum>
  <w:abstractNum w:abstractNumId="2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2">
    <w:nsid w:val="7018100A"/>
    <w:multiLevelType w:val="hybridMultilevel"/>
    <w:tmpl w:val="18E436CA"/>
    <w:lvl w:ilvl="0" w:tplc="780A7310">
      <w:start w:val="1"/>
      <w:numFmt w:val="lowerLetter"/>
      <w:lvlText w:val="%1."/>
      <w:lvlJc w:val="left"/>
      <w:pPr>
        <w:ind w:left="720" w:hanging="360"/>
      </w:pPr>
    </w:lvl>
    <w:lvl w:ilvl="1" w:tplc="9514B0CA" w:tentative="1">
      <w:start w:val="1"/>
      <w:numFmt w:val="lowerLetter"/>
      <w:lvlText w:val="%2."/>
      <w:lvlJc w:val="left"/>
      <w:pPr>
        <w:ind w:left="1440" w:hanging="360"/>
      </w:pPr>
    </w:lvl>
    <w:lvl w:ilvl="2" w:tplc="BEEE4B82" w:tentative="1">
      <w:start w:val="1"/>
      <w:numFmt w:val="lowerRoman"/>
      <w:lvlText w:val="%3."/>
      <w:lvlJc w:val="right"/>
      <w:pPr>
        <w:ind w:left="2160" w:hanging="180"/>
      </w:pPr>
    </w:lvl>
    <w:lvl w:ilvl="3" w:tplc="3262393C" w:tentative="1">
      <w:start w:val="1"/>
      <w:numFmt w:val="decimal"/>
      <w:lvlText w:val="%4."/>
      <w:lvlJc w:val="left"/>
      <w:pPr>
        <w:ind w:left="2880" w:hanging="360"/>
      </w:pPr>
    </w:lvl>
    <w:lvl w:ilvl="4" w:tplc="36A0DF58" w:tentative="1">
      <w:start w:val="1"/>
      <w:numFmt w:val="lowerLetter"/>
      <w:lvlText w:val="%5."/>
      <w:lvlJc w:val="left"/>
      <w:pPr>
        <w:ind w:left="3600" w:hanging="360"/>
      </w:pPr>
    </w:lvl>
    <w:lvl w:ilvl="5" w:tplc="E996CDBA" w:tentative="1">
      <w:start w:val="1"/>
      <w:numFmt w:val="lowerRoman"/>
      <w:lvlText w:val="%6."/>
      <w:lvlJc w:val="right"/>
      <w:pPr>
        <w:ind w:left="4320" w:hanging="180"/>
      </w:pPr>
    </w:lvl>
    <w:lvl w:ilvl="6" w:tplc="FB10416C" w:tentative="1">
      <w:start w:val="1"/>
      <w:numFmt w:val="decimal"/>
      <w:lvlText w:val="%7."/>
      <w:lvlJc w:val="left"/>
      <w:pPr>
        <w:ind w:left="5040" w:hanging="360"/>
      </w:pPr>
    </w:lvl>
    <w:lvl w:ilvl="7" w:tplc="4E207738" w:tentative="1">
      <w:start w:val="1"/>
      <w:numFmt w:val="lowerLetter"/>
      <w:lvlText w:val="%8."/>
      <w:lvlJc w:val="left"/>
      <w:pPr>
        <w:ind w:left="5760" w:hanging="360"/>
      </w:pPr>
    </w:lvl>
    <w:lvl w:ilvl="8" w:tplc="23FCFC20" w:tentative="1">
      <w:start w:val="1"/>
      <w:numFmt w:val="lowerRoman"/>
      <w:lvlText w:val="%9."/>
      <w:lvlJc w:val="right"/>
      <w:pPr>
        <w:ind w:left="6480" w:hanging="180"/>
      </w:pPr>
    </w:lvl>
  </w:abstractNum>
  <w:abstractNum w:abstractNumId="23">
    <w:nsid w:val="7A636E4C"/>
    <w:multiLevelType w:val="hybridMultilevel"/>
    <w:tmpl w:val="5E1A75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0"/>
  </w:num>
  <w:num w:numId="3">
    <w:abstractNumId w:val="2"/>
  </w:num>
  <w:num w:numId="4">
    <w:abstractNumId w:val="1"/>
  </w:num>
  <w:num w:numId="5">
    <w:abstractNumId w:val="11"/>
  </w:num>
  <w:num w:numId="6">
    <w:abstractNumId w:val="4"/>
  </w:num>
  <w:num w:numId="7">
    <w:abstractNumId w:val="3"/>
  </w:num>
  <w:num w:numId="8">
    <w:abstractNumId w:val="5"/>
  </w:num>
  <w:num w:numId="9">
    <w:abstractNumId w:val="21"/>
  </w:num>
  <w:num w:numId="10">
    <w:abstractNumId w:val="18"/>
  </w:num>
  <w:num w:numId="11">
    <w:abstractNumId w:val="10"/>
  </w:num>
  <w:num w:numId="12">
    <w:abstractNumId w:val="17"/>
  </w:num>
  <w:num w:numId="13">
    <w:abstractNumId w:val="12"/>
  </w:num>
  <w:num w:numId="14">
    <w:abstractNumId w:val="16"/>
  </w:num>
  <w:num w:numId="15">
    <w:abstractNumId w:val="6"/>
  </w:num>
  <w:num w:numId="16">
    <w:abstractNumId w:val="22"/>
  </w:num>
  <w:num w:numId="17">
    <w:abstractNumId w:val="9"/>
  </w:num>
  <w:num w:numId="18">
    <w:abstractNumId w:val="23"/>
  </w:num>
  <w:num w:numId="19">
    <w:abstractNumId w:val="19"/>
  </w:num>
  <w:num w:numId="20">
    <w:abstractNumId w:val="0"/>
  </w:num>
  <w:num w:numId="21">
    <w:abstractNumId w:val="14"/>
  </w:num>
  <w:num w:numId="22">
    <w:abstractNumId w:val="8"/>
  </w:num>
  <w:num w:numId="23">
    <w:abstractNumId w:val="13"/>
  </w:num>
  <w:num w:numId="24">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3U67OUhtixdn3Gy7MULXz9nhAnk=" w:salt="JCoMDhcG414ifAltGmIaJg=="/>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rsids>
    <w:rsidRoot w:val="00EF757D"/>
    <w:rsid w:val="0001145A"/>
    <w:rsid w:val="000143F1"/>
    <w:rsid w:val="00014F08"/>
    <w:rsid w:val="0002467D"/>
    <w:rsid w:val="00026701"/>
    <w:rsid w:val="000269A5"/>
    <w:rsid w:val="00026FE7"/>
    <w:rsid w:val="00031075"/>
    <w:rsid w:val="00080BF8"/>
    <w:rsid w:val="00091DA6"/>
    <w:rsid w:val="0009252C"/>
    <w:rsid w:val="000B1B37"/>
    <w:rsid w:val="000C1137"/>
    <w:rsid w:val="000E7092"/>
    <w:rsid w:val="000F5FFF"/>
    <w:rsid w:val="00110FC9"/>
    <w:rsid w:val="00114FD8"/>
    <w:rsid w:val="001160F8"/>
    <w:rsid w:val="00123702"/>
    <w:rsid w:val="00124F8F"/>
    <w:rsid w:val="0012669B"/>
    <w:rsid w:val="00132F83"/>
    <w:rsid w:val="001345D4"/>
    <w:rsid w:val="00135240"/>
    <w:rsid w:val="0013603A"/>
    <w:rsid w:val="00140A82"/>
    <w:rsid w:val="00146F2A"/>
    <w:rsid w:val="001518C0"/>
    <w:rsid w:val="00156E09"/>
    <w:rsid w:val="00167B8A"/>
    <w:rsid w:val="00171470"/>
    <w:rsid w:val="00173DCC"/>
    <w:rsid w:val="001779D8"/>
    <w:rsid w:val="001802FD"/>
    <w:rsid w:val="001920A5"/>
    <w:rsid w:val="00197EDE"/>
    <w:rsid w:val="001A5BFD"/>
    <w:rsid w:val="001A7B8F"/>
    <w:rsid w:val="001B7647"/>
    <w:rsid w:val="001C06F5"/>
    <w:rsid w:val="001E0A49"/>
    <w:rsid w:val="001E146E"/>
    <w:rsid w:val="001E2CBC"/>
    <w:rsid w:val="001F074A"/>
    <w:rsid w:val="001F5DDA"/>
    <w:rsid w:val="00206356"/>
    <w:rsid w:val="00206449"/>
    <w:rsid w:val="00206B7C"/>
    <w:rsid w:val="002204F3"/>
    <w:rsid w:val="00220CF2"/>
    <w:rsid w:val="00224371"/>
    <w:rsid w:val="00235D5A"/>
    <w:rsid w:val="00237F11"/>
    <w:rsid w:val="00240313"/>
    <w:rsid w:val="0024176A"/>
    <w:rsid w:val="00253B2F"/>
    <w:rsid w:val="0025517A"/>
    <w:rsid w:val="00255D2B"/>
    <w:rsid w:val="00277F1D"/>
    <w:rsid w:val="00284559"/>
    <w:rsid w:val="0028738F"/>
    <w:rsid w:val="00293420"/>
    <w:rsid w:val="00293778"/>
    <w:rsid w:val="002938F7"/>
    <w:rsid w:val="002A1CD6"/>
    <w:rsid w:val="002A688C"/>
    <w:rsid w:val="002B4439"/>
    <w:rsid w:val="002D62D4"/>
    <w:rsid w:val="002E1BF0"/>
    <w:rsid w:val="002E2623"/>
    <w:rsid w:val="002E6E56"/>
    <w:rsid w:val="002E6F43"/>
    <w:rsid w:val="003078AB"/>
    <w:rsid w:val="003129AF"/>
    <w:rsid w:val="00312B58"/>
    <w:rsid w:val="00315A5B"/>
    <w:rsid w:val="00336F94"/>
    <w:rsid w:val="00346C27"/>
    <w:rsid w:val="0035379D"/>
    <w:rsid w:val="003567FE"/>
    <w:rsid w:val="00357EB9"/>
    <w:rsid w:val="00377FA0"/>
    <w:rsid w:val="00393C16"/>
    <w:rsid w:val="003A2924"/>
    <w:rsid w:val="003A40A9"/>
    <w:rsid w:val="003A5462"/>
    <w:rsid w:val="003E77B7"/>
    <w:rsid w:val="003F6DAA"/>
    <w:rsid w:val="003F734A"/>
    <w:rsid w:val="00400002"/>
    <w:rsid w:val="0040615E"/>
    <w:rsid w:val="00421261"/>
    <w:rsid w:val="00423E21"/>
    <w:rsid w:val="00426711"/>
    <w:rsid w:val="00432E04"/>
    <w:rsid w:val="00442F68"/>
    <w:rsid w:val="00443F59"/>
    <w:rsid w:val="00454661"/>
    <w:rsid w:val="004774CE"/>
    <w:rsid w:val="0047752C"/>
    <w:rsid w:val="00482842"/>
    <w:rsid w:val="00495D42"/>
    <w:rsid w:val="004A11CB"/>
    <w:rsid w:val="004A42A5"/>
    <w:rsid w:val="004A52AA"/>
    <w:rsid w:val="004C0E27"/>
    <w:rsid w:val="004C5DFC"/>
    <w:rsid w:val="004D5AD6"/>
    <w:rsid w:val="004D6F4B"/>
    <w:rsid w:val="004E7502"/>
    <w:rsid w:val="004F79A6"/>
    <w:rsid w:val="00500E55"/>
    <w:rsid w:val="0051032B"/>
    <w:rsid w:val="00517370"/>
    <w:rsid w:val="005241D9"/>
    <w:rsid w:val="00524F59"/>
    <w:rsid w:val="00526119"/>
    <w:rsid w:val="00536A1F"/>
    <w:rsid w:val="00561CD3"/>
    <w:rsid w:val="0057511F"/>
    <w:rsid w:val="00576800"/>
    <w:rsid w:val="00577168"/>
    <w:rsid w:val="00591805"/>
    <w:rsid w:val="005A60B0"/>
    <w:rsid w:val="005B7DA7"/>
    <w:rsid w:val="005C7523"/>
    <w:rsid w:val="005F35C8"/>
    <w:rsid w:val="005F6A9E"/>
    <w:rsid w:val="006016E5"/>
    <w:rsid w:val="00615ED0"/>
    <w:rsid w:val="00617177"/>
    <w:rsid w:val="00621816"/>
    <w:rsid w:val="00625DFD"/>
    <w:rsid w:val="0063380A"/>
    <w:rsid w:val="00633E12"/>
    <w:rsid w:val="00643508"/>
    <w:rsid w:val="00646B9E"/>
    <w:rsid w:val="006634E7"/>
    <w:rsid w:val="00665EB6"/>
    <w:rsid w:val="0067320D"/>
    <w:rsid w:val="00680270"/>
    <w:rsid w:val="006811A5"/>
    <w:rsid w:val="006B42E1"/>
    <w:rsid w:val="006C135C"/>
    <w:rsid w:val="006D6BF7"/>
    <w:rsid w:val="006D7766"/>
    <w:rsid w:val="006E404D"/>
    <w:rsid w:val="006E4ECB"/>
    <w:rsid w:val="006E78BD"/>
    <w:rsid w:val="007116FE"/>
    <w:rsid w:val="0071517C"/>
    <w:rsid w:val="007248A4"/>
    <w:rsid w:val="007255A8"/>
    <w:rsid w:val="0075018D"/>
    <w:rsid w:val="00757763"/>
    <w:rsid w:val="00762949"/>
    <w:rsid w:val="007634E8"/>
    <w:rsid w:val="007726CE"/>
    <w:rsid w:val="00774095"/>
    <w:rsid w:val="0078084A"/>
    <w:rsid w:val="007901D6"/>
    <w:rsid w:val="00793E33"/>
    <w:rsid w:val="00797F9A"/>
    <w:rsid w:val="007B09B3"/>
    <w:rsid w:val="007D2257"/>
    <w:rsid w:val="007D45A4"/>
    <w:rsid w:val="007E4ECA"/>
    <w:rsid w:val="00800252"/>
    <w:rsid w:val="008013AE"/>
    <w:rsid w:val="00810B25"/>
    <w:rsid w:val="00812808"/>
    <w:rsid w:val="00830F32"/>
    <w:rsid w:val="00833068"/>
    <w:rsid w:val="00835FAE"/>
    <w:rsid w:val="008406A5"/>
    <w:rsid w:val="00864137"/>
    <w:rsid w:val="00872223"/>
    <w:rsid w:val="00877379"/>
    <w:rsid w:val="008776F8"/>
    <w:rsid w:val="00894A0B"/>
    <w:rsid w:val="00894A56"/>
    <w:rsid w:val="008B6CD8"/>
    <w:rsid w:val="008C0FEE"/>
    <w:rsid w:val="008C7D30"/>
    <w:rsid w:val="008E0513"/>
    <w:rsid w:val="008E08B0"/>
    <w:rsid w:val="008E5EA1"/>
    <w:rsid w:val="008F6A76"/>
    <w:rsid w:val="008F7E8F"/>
    <w:rsid w:val="009123B9"/>
    <w:rsid w:val="00913A76"/>
    <w:rsid w:val="00937CE5"/>
    <w:rsid w:val="00942BD1"/>
    <w:rsid w:val="009462C7"/>
    <w:rsid w:val="0094790D"/>
    <w:rsid w:val="00961966"/>
    <w:rsid w:val="00972583"/>
    <w:rsid w:val="009773F5"/>
    <w:rsid w:val="009830DD"/>
    <w:rsid w:val="009A0448"/>
    <w:rsid w:val="009A4717"/>
    <w:rsid w:val="009A6347"/>
    <w:rsid w:val="009B201A"/>
    <w:rsid w:val="009E0A11"/>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5C8E"/>
    <w:rsid w:val="00AE1588"/>
    <w:rsid w:val="00AE4F46"/>
    <w:rsid w:val="00AF2B16"/>
    <w:rsid w:val="00B01BFB"/>
    <w:rsid w:val="00B04FBA"/>
    <w:rsid w:val="00B05422"/>
    <w:rsid w:val="00B17756"/>
    <w:rsid w:val="00B2241B"/>
    <w:rsid w:val="00B2264A"/>
    <w:rsid w:val="00B24B7B"/>
    <w:rsid w:val="00B448D3"/>
    <w:rsid w:val="00B44FCC"/>
    <w:rsid w:val="00B50AC7"/>
    <w:rsid w:val="00B5236C"/>
    <w:rsid w:val="00B61D13"/>
    <w:rsid w:val="00B638B0"/>
    <w:rsid w:val="00B66ADF"/>
    <w:rsid w:val="00B74EE2"/>
    <w:rsid w:val="00B77EA5"/>
    <w:rsid w:val="00B83116"/>
    <w:rsid w:val="00B83325"/>
    <w:rsid w:val="00B8446F"/>
    <w:rsid w:val="00B87DCA"/>
    <w:rsid w:val="00B97137"/>
    <w:rsid w:val="00BA6065"/>
    <w:rsid w:val="00BB4A1C"/>
    <w:rsid w:val="00BC1669"/>
    <w:rsid w:val="00BC571C"/>
    <w:rsid w:val="00BC6512"/>
    <w:rsid w:val="00BE4647"/>
    <w:rsid w:val="00BE7EEE"/>
    <w:rsid w:val="00BF2C4F"/>
    <w:rsid w:val="00BF3ADD"/>
    <w:rsid w:val="00C02B06"/>
    <w:rsid w:val="00C228E0"/>
    <w:rsid w:val="00C26743"/>
    <w:rsid w:val="00C30A2B"/>
    <w:rsid w:val="00C34AD5"/>
    <w:rsid w:val="00C41C9B"/>
    <w:rsid w:val="00C437ED"/>
    <w:rsid w:val="00C44A57"/>
    <w:rsid w:val="00C52D47"/>
    <w:rsid w:val="00C52FF2"/>
    <w:rsid w:val="00C728CE"/>
    <w:rsid w:val="00C802CE"/>
    <w:rsid w:val="00CB1053"/>
    <w:rsid w:val="00CD0F5E"/>
    <w:rsid w:val="00CD35C4"/>
    <w:rsid w:val="00CE547C"/>
    <w:rsid w:val="00D117FE"/>
    <w:rsid w:val="00D17221"/>
    <w:rsid w:val="00D359B7"/>
    <w:rsid w:val="00D62E88"/>
    <w:rsid w:val="00D676CA"/>
    <w:rsid w:val="00D76172"/>
    <w:rsid w:val="00D80CDA"/>
    <w:rsid w:val="00D9040F"/>
    <w:rsid w:val="00D96BD0"/>
    <w:rsid w:val="00D974F6"/>
    <w:rsid w:val="00DA21B3"/>
    <w:rsid w:val="00DA2F40"/>
    <w:rsid w:val="00DB1E50"/>
    <w:rsid w:val="00DB253A"/>
    <w:rsid w:val="00DC7CC1"/>
    <w:rsid w:val="00DE2A87"/>
    <w:rsid w:val="00E156AE"/>
    <w:rsid w:val="00E3353F"/>
    <w:rsid w:val="00E56EF6"/>
    <w:rsid w:val="00E62113"/>
    <w:rsid w:val="00E6214C"/>
    <w:rsid w:val="00E72549"/>
    <w:rsid w:val="00E82112"/>
    <w:rsid w:val="00E824F6"/>
    <w:rsid w:val="00E93CCA"/>
    <w:rsid w:val="00EA605E"/>
    <w:rsid w:val="00EA65E0"/>
    <w:rsid w:val="00EA7E2F"/>
    <w:rsid w:val="00EB43E9"/>
    <w:rsid w:val="00EC0434"/>
    <w:rsid w:val="00ED2C10"/>
    <w:rsid w:val="00EE3D65"/>
    <w:rsid w:val="00EE3F6F"/>
    <w:rsid w:val="00EE5081"/>
    <w:rsid w:val="00EF6449"/>
    <w:rsid w:val="00EF757D"/>
    <w:rsid w:val="00EF7D38"/>
    <w:rsid w:val="00F01A99"/>
    <w:rsid w:val="00F0468A"/>
    <w:rsid w:val="00F16AF0"/>
    <w:rsid w:val="00F25710"/>
    <w:rsid w:val="00F2732E"/>
    <w:rsid w:val="00F3326E"/>
    <w:rsid w:val="00F35920"/>
    <w:rsid w:val="00F527A9"/>
    <w:rsid w:val="00F549E1"/>
    <w:rsid w:val="00F604C2"/>
    <w:rsid w:val="00F63DEE"/>
    <w:rsid w:val="00F7562E"/>
    <w:rsid w:val="00FA2DBC"/>
    <w:rsid w:val="00FB1341"/>
    <w:rsid w:val="00FB2645"/>
    <w:rsid w:val="00FB2814"/>
    <w:rsid w:val="00FB3850"/>
    <w:rsid w:val="00FB41C0"/>
    <w:rsid w:val="00FC7195"/>
    <w:rsid w:val="00FD0E4C"/>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eading 2a"/>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link w:val="TitleChar"/>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semiHidden/>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8"/>
      </w:numPr>
    </w:pPr>
    <w:rPr>
      <w:u w:val="single"/>
    </w:rPr>
  </w:style>
  <w:style w:type="paragraph" w:customStyle="1" w:styleId="ExhibitC2">
    <w:name w:val="ExhibitC2"/>
    <w:basedOn w:val="Style7"/>
    <w:rsid w:val="004F79A6"/>
    <w:pPr>
      <w:numPr>
        <w:ilvl w:val="1"/>
        <w:numId w:val="8"/>
      </w:numPr>
    </w:pPr>
  </w:style>
  <w:style w:type="paragraph" w:customStyle="1" w:styleId="ExhibitC3">
    <w:name w:val="ExhibitC3"/>
    <w:basedOn w:val="Style3"/>
    <w:rsid w:val="004F79A6"/>
    <w:pPr>
      <w:numPr>
        <w:ilvl w:val="2"/>
        <w:numId w:val="8"/>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7"/>
      </w:numPr>
    </w:pPr>
  </w:style>
  <w:style w:type="paragraph" w:customStyle="1" w:styleId="ExhibitD3">
    <w:name w:val="ExhibitD3"/>
    <w:basedOn w:val="Style3"/>
    <w:rsid w:val="004F79A6"/>
    <w:pPr>
      <w:numPr>
        <w:ilvl w:val="2"/>
        <w:numId w:val="7"/>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9"/>
      </w:numPr>
      <w:spacing w:before="120" w:after="120"/>
    </w:pPr>
    <w:rPr>
      <w:b/>
      <w:sz w:val="24"/>
    </w:rPr>
  </w:style>
  <w:style w:type="paragraph" w:customStyle="1" w:styleId="A4Level2">
    <w:name w:val="A4Level2"/>
    <w:basedOn w:val="Normal"/>
    <w:rsid w:val="00800252"/>
    <w:pPr>
      <w:numPr>
        <w:ilvl w:val="1"/>
        <w:numId w:val="9"/>
      </w:numPr>
      <w:spacing w:after="120"/>
    </w:pPr>
    <w:rPr>
      <w:sz w:val="24"/>
    </w:rPr>
  </w:style>
  <w:style w:type="paragraph" w:customStyle="1" w:styleId="A4Level3">
    <w:name w:val="A4Level3"/>
    <w:basedOn w:val="Normal"/>
    <w:rsid w:val="00800252"/>
    <w:pPr>
      <w:numPr>
        <w:ilvl w:val="2"/>
        <w:numId w:val="9"/>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paragraph" w:customStyle="1" w:styleId="Ron1">
    <w:name w:val="Ron1"/>
    <w:basedOn w:val="ExhibitA1"/>
    <w:next w:val="Ron2"/>
    <w:qFormat/>
    <w:rsid w:val="00961966"/>
    <w:pPr>
      <w:numPr>
        <w:numId w:val="10"/>
      </w:numPr>
      <w:tabs>
        <w:tab w:val="clear" w:pos="1296"/>
        <w:tab w:val="clear" w:pos="2016"/>
        <w:tab w:val="clear" w:pos="2592"/>
        <w:tab w:val="clear" w:pos="4176"/>
      </w:tabs>
      <w:spacing w:before="240" w:after="240"/>
      <w:ind w:left="720" w:hanging="720"/>
    </w:pPr>
    <w:rPr>
      <w:b/>
      <w:szCs w:val="24"/>
    </w:rPr>
  </w:style>
  <w:style w:type="paragraph" w:customStyle="1" w:styleId="Ron2">
    <w:name w:val="Ron2"/>
    <w:basedOn w:val="Normal"/>
    <w:link w:val="Ron2Char"/>
    <w:qFormat/>
    <w:rsid w:val="00961966"/>
    <w:pPr>
      <w:numPr>
        <w:ilvl w:val="1"/>
        <w:numId w:val="10"/>
      </w:numPr>
      <w:tabs>
        <w:tab w:val="left" w:pos="-720"/>
        <w:tab w:val="left" w:pos="10710"/>
      </w:tabs>
      <w:suppressAutoHyphens/>
      <w:spacing w:before="240" w:after="240"/>
      <w:ind w:left="1440" w:right="187" w:hanging="720"/>
      <w:outlineLvl w:val="0"/>
    </w:pPr>
    <w:rPr>
      <w:spacing w:val="-3"/>
      <w:sz w:val="24"/>
      <w:szCs w:val="24"/>
    </w:rPr>
  </w:style>
  <w:style w:type="paragraph" w:customStyle="1" w:styleId="Ron3">
    <w:name w:val="Ron3"/>
    <w:basedOn w:val="Normal"/>
    <w:link w:val="Ron3Char"/>
    <w:qFormat/>
    <w:rsid w:val="00961966"/>
    <w:pPr>
      <w:numPr>
        <w:ilvl w:val="2"/>
        <w:numId w:val="10"/>
      </w:numPr>
      <w:spacing w:before="240" w:after="240"/>
      <w:ind w:left="2340" w:right="-14" w:hanging="900"/>
      <w:outlineLvl w:val="0"/>
    </w:pPr>
    <w:rPr>
      <w:sz w:val="24"/>
      <w:szCs w:val="24"/>
    </w:rPr>
  </w:style>
  <w:style w:type="character" w:customStyle="1" w:styleId="Ron2Char">
    <w:name w:val="Ron2 Char"/>
    <w:basedOn w:val="DefaultParagraphFont"/>
    <w:link w:val="Ron2"/>
    <w:rsid w:val="00961966"/>
    <w:rPr>
      <w:spacing w:val="-3"/>
      <w:sz w:val="24"/>
      <w:szCs w:val="24"/>
    </w:rPr>
  </w:style>
  <w:style w:type="paragraph" w:customStyle="1" w:styleId="Ron4">
    <w:name w:val="Ron4"/>
    <w:basedOn w:val="ListParagraph"/>
    <w:qFormat/>
    <w:rsid w:val="00961966"/>
    <w:pPr>
      <w:numPr>
        <w:ilvl w:val="3"/>
        <w:numId w:val="10"/>
      </w:numPr>
      <w:suppressAutoHyphens/>
      <w:spacing w:after="240" w:line="240" w:lineRule="auto"/>
      <w:ind w:left="3240" w:right="-14" w:hanging="900"/>
      <w:contextualSpacing w:val="0"/>
    </w:pPr>
    <w:rPr>
      <w:rFonts w:ascii="Times New Roman" w:eastAsia="Times New Roman" w:hAnsi="Times New Roman"/>
      <w:spacing w:val="-3"/>
      <w:lang w:bidi="ar-SA"/>
    </w:rPr>
  </w:style>
  <w:style w:type="table" w:styleId="TableGrid">
    <w:name w:val="Table Grid"/>
    <w:basedOn w:val="TableNormal"/>
    <w:uiPriority w:val="59"/>
    <w:rsid w:val="00477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47752C"/>
    <w:pPr>
      <w:ind w:left="720"/>
    </w:pPr>
  </w:style>
  <w:style w:type="character" w:customStyle="1" w:styleId="FooterChar">
    <w:name w:val="Footer Char"/>
    <w:basedOn w:val="DefaultParagraphFont"/>
    <w:link w:val="Footer"/>
    <w:uiPriority w:val="99"/>
    <w:rsid w:val="009A0448"/>
  </w:style>
  <w:style w:type="character" w:customStyle="1" w:styleId="Ron3Char">
    <w:name w:val="Ron3 Char"/>
    <w:basedOn w:val="DefaultParagraphFont"/>
    <w:link w:val="Ron3"/>
    <w:rsid w:val="00BC1669"/>
    <w:rPr>
      <w:sz w:val="24"/>
      <w:szCs w:val="24"/>
    </w:rPr>
  </w:style>
  <w:style w:type="paragraph" w:customStyle="1" w:styleId="RFP1">
    <w:name w:val="RFP1"/>
    <w:basedOn w:val="Normal"/>
    <w:rsid w:val="00BC1669"/>
    <w:pPr>
      <w:numPr>
        <w:numId w:val="20"/>
      </w:numPr>
    </w:pPr>
  </w:style>
  <w:style w:type="paragraph" w:customStyle="1" w:styleId="RFPA">
    <w:name w:val="RFPA"/>
    <w:basedOn w:val="Normal"/>
    <w:rsid w:val="00BC1669"/>
    <w:pPr>
      <w:numPr>
        <w:ilvl w:val="1"/>
        <w:numId w:val="20"/>
      </w:numPr>
    </w:pPr>
  </w:style>
  <w:style w:type="paragraph" w:customStyle="1" w:styleId="RFPa0">
    <w:name w:val="RFP(a)"/>
    <w:basedOn w:val="Normal"/>
    <w:rsid w:val="00BC1669"/>
    <w:pPr>
      <w:numPr>
        <w:ilvl w:val="3"/>
        <w:numId w:val="20"/>
      </w:numPr>
    </w:pPr>
  </w:style>
  <w:style w:type="character" w:customStyle="1" w:styleId="TitleChar">
    <w:name w:val="Title Char"/>
    <w:basedOn w:val="DefaultParagraphFont"/>
    <w:link w:val="Title"/>
    <w:rsid w:val="007255A8"/>
    <w:rPr>
      <w:sz w:val="24"/>
    </w:rPr>
  </w:style>
  <w:style w:type="numbering" w:customStyle="1" w:styleId="MOUList">
    <w:name w:val="MOU List"/>
    <w:rsid w:val="007255A8"/>
    <w:pPr>
      <w:numPr>
        <w:numId w:val="22"/>
      </w:numPr>
    </w:pPr>
  </w:style>
  <w:style w:type="paragraph" w:styleId="Quote">
    <w:name w:val="Quote"/>
    <w:basedOn w:val="Normal"/>
    <w:next w:val="Normal"/>
    <w:link w:val="QuoteChar"/>
    <w:uiPriority w:val="29"/>
    <w:qFormat/>
    <w:rsid w:val="007255A8"/>
    <w:rPr>
      <w:rFonts w:eastAsia="Times"/>
      <w:i/>
      <w:iCs/>
      <w:color w:val="000000" w:themeColor="text1"/>
      <w:sz w:val="24"/>
    </w:rPr>
  </w:style>
  <w:style w:type="character" w:customStyle="1" w:styleId="QuoteChar">
    <w:name w:val="Quote Char"/>
    <w:basedOn w:val="DefaultParagraphFont"/>
    <w:link w:val="Quote"/>
    <w:uiPriority w:val="29"/>
    <w:rsid w:val="007255A8"/>
    <w:rPr>
      <w:rFonts w:eastAsia="Times"/>
      <w:i/>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EE91C-99AF-4336-845A-70782A56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6469</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44162</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7</cp:revision>
  <cp:lastPrinted>2015-09-09T18:15:00Z</cp:lastPrinted>
  <dcterms:created xsi:type="dcterms:W3CDTF">2015-09-14T18:05:00Z</dcterms:created>
  <dcterms:modified xsi:type="dcterms:W3CDTF">2015-09-16T18:25:00Z</dcterms:modified>
</cp:coreProperties>
</file>