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DACE" w14:textId="77777777" w:rsidR="00A656AC" w:rsidRPr="0028133B" w:rsidRDefault="00A656AC" w:rsidP="00BB3335">
      <w:pPr>
        <w:rPr>
          <w:b/>
          <w:sz w:val="22"/>
          <w:szCs w:val="22"/>
        </w:rPr>
      </w:pPr>
    </w:p>
    <w:p w14:paraId="5825E953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17502D9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JUDICIAL COUNCIL OF CALIFORNIA</w:t>
      </w:r>
    </w:p>
    <w:p w14:paraId="45855C4B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22C4CFC9" w14:textId="07DEB376" w:rsidR="00C54887" w:rsidRDefault="008D7E1B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  <w:bookmarkStart w:id="0" w:name="_Hlk156909005"/>
      <w:r>
        <w:rPr>
          <w:b/>
          <w:sz w:val="36"/>
          <w:szCs w:val="36"/>
        </w:rPr>
        <w:t>STATEWIDE LIMITED TELEPHONIC AND REMOTE INTERPRETER SERVICES</w:t>
      </w:r>
    </w:p>
    <w:bookmarkEnd w:id="0"/>
    <w:p w14:paraId="7FD1FA5E" w14:textId="77777777" w:rsidR="00C54887" w:rsidRDefault="00C54887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</w:p>
    <w:p w14:paraId="7B2411DE" w14:textId="67CE78CE" w:rsidR="00A656AC" w:rsidRPr="00AC7546" w:rsidRDefault="005653C9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RFP</w:t>
      </w:r>
      <w:r w:rsidR="008E59D1">
        <w:rPr>
          <w:b/>
          <w:sz w:val="36"/>
          <w:szCs w:val="36"/>
        </w:rPr>
        <w:t xml:space="preserve"> Number</w:t>
      </w:r>
      <w:r w:rsidR="00BC7B8D" w:rsidRPr="00BC7B8D">
        <w:t xml:space="preserve"> </w:t>
      </w:r>
      <w:r w:rsidR="00A8165E" w:rsidRPr="00A8165E">
        <w:rPr>
          <w:b/>
          <w:bCs/>
          <w:sz w:val="36"/>
          <w:szCs w:val="36"/>
        </w:rPr>
        <w:t>TCAS-2026-0</w:t>
      </w:r>
      <w:r w:rsidR="00CA6A8D">
        <w:rPr>
          <w:b/>
          <w:bCs/>
          <w:sz w:val="36"/>
          <w:szCs w:val="36"/>
        </w:rPr>
        <w:t>2</w:t>
      </w:r>
      <w:r w:rsidR="00A8165E" w:rsidRPr="00A8165E">
        <w:rPr>
          <w:b/>
          <w:bCs/>
          <w:sz w:val="36"/>
          <w:szCs w:val="36"/>
        </w:rPr>
        <w:t>-</w:t>
      </w:r>
      <w:r w:rsidR="00CA6A8D">
        <w:rPr>
          <w:b/>
          <w:bCs/>
          <w:sz w:val="36"/>
          <w:szCs w:val="36"/>
        </w:rPr>
        <w:t>TM</w:t>
      </w:r>
    </w:p>
    <w:p w14:paraId="35FA1330" w14:textId="4879C1A0" w:rsidR="004B5B46" w:rsidRDefault="004B5B46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38814AD6" w14:textId="77777777" w:rsidR="008E59D1" w:rsidRDefault="008E59D1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59541A1C" w14:textId="04331004" w:rsidR="00BB3335" w:rsidRPr="00BB3335" w:rsidRDefault="00BB3335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 w:rsidRPr="00BB3335">
        <w:rPr>
          <w:b/>
          <w:sz w:val="36"/>
          <w:szCs w:val="36"/>
        </w:rPr>
        <w:t>NOTICE OF INTENT TO AWA</w:t>
      </w:r>
      <w:r w:rsidR="00E20E88">
        <w:rPr>
          <w:b/>
          <w:sz w:val="36"/>
          <w:szCs w:val="36"/>
        </w:rPr>
        <w:t>RD</w:t>
      </w:r>
    </w:p>
    <w:p w14:paraId="0A7A8356" w14:textId="2EDCA67F" w:rsidR="00BB3335" w:rsidRPr="00BB3335" w:rsidRDefault="00A8165E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</w:t>
      </w:r>
      <w:r w:rsidR="00CA6A8D">
        <w:rPr>
          <w:b/>
          <w:sz w:val="36"/>
          <w:szCs w:val="36"/>
        </w:rPr>
        <w:t>uly</w:t>
      </w:r>
      <w:r>
        <w:rPr>
          <w:b/>
          <w:sz w:val="36"/>
          <w:szCs w:val="36"/>
        </w:rPr>
        <w:t xml:space="preserve"> </w:t>
      </w:r>
      <w:r w:rsidR="00F52712">
        <w:rPr>
          <w:b/>
          <w:sz w:val="36"/>
          <w:szCs w:val="36"/>
        </w:rPr>
        <w:t>1</w:t>
      </w:r>
      <w:r w:rsidR="008D23DD">
        <w:rPr>
          <w:b/>
          <w:sz w:val="36"/>
          <w:szCs w:val="36"/>
        </w:rPr>
        <w:t>, 2026</w:t>
      </w:r>
    </w:p>
    <w:p w14:paraId="190D2195" w14:textId="77777777" w:rsidR="00A656AC" w:rsidRPr="0028133B" w:rsidRDefault="00A656AC" w:rsidP="00A656AC">
      <w:pPr>
        <w:tabs>
          <w:tab w:val="left" w:pos="576"/>
          <w:tab w:val="left" w:pos="1296"/>
        </w:tabs>
        <w:ind w:right="-18"/>
        <w:jc w:val="center"/>
        <w:rPr>
          <w:b/>
          <w:sz w:val="22"/>
          <w:szCs w:val="22"/>
        </w:rPr>
      </w:pPr>
    </w:p>
    <w:p w14:paraId="27CE1278" w14:textId="77777777" w:rsidR="00AA21AF" w:rsidRDefault="00AA21AF" w:rsidP="00A7180A">
      <w:pPr>
        <w:rPr>
          <w:sz w:val="22"/>
          <w:szCs w:val="22"/>
        </w:rPr>
      </w:pPr>
    </w:p>
    <w:p w14:paraId="27A7480F" w14:textId="77777777" w:rsidR="00BB3335" w:rsidRDefault="00BB3335" w:rsidP="00A7180A">
      <w:pPr>
        <w:rPr>
          <w:sz w:val="22"/>
          <w:szCs w:val="22"/>
        </w:rPr>
      </w:pPr>
    </w:p>
    <w:p w14:paraId="57841F58" w14:textId="5F123904" w:rsidR="00BB3335" w:rsidRPr="00C54887" w:rsidRDefault="00BB3335" w:rsidP="00A7180A">
      <w:pPr>
        <w:rPr>
          <w:b/>
          <w:bCs/>
          <w:sz w:val="32"/>
          <w:szCs w:val="32"/>
        </w:rPr>
      </w:pPr>
      <w:r w:rsidRPr="00BB3335">
        <w:rPr>
          <w:sz w:val="32"/>
          <w:szCs w:val="32"/>
        </w:rPr>
        <w:t xml:space="preserve">It is the intent of the Judicial Council of California to </w:t>
      </w:r>
      <w:proofErr w:type="gramStart"/>
      <w:r w:rsidRPr="00BB3335">
        <w:rPr>
          <w:sz w:val="32"/>
          <w:szCs w:val="32"/>
        </w:rPr>
        <w:t>enter into</w:t>
      </w:r>
      <w:proofErr w:type="gramEnd"/>
      <w:r w:rsidRPr="00BB3335">
        <w:rPr>
          <w:sz w:val="32"/>
          <w:szCs w:val="32"/>
        </w:rPr>
        <w:t xml:space="preserve"> a contract for</w:t>
      </w:r>
      <w:r w:rsidR="00A85A4E">
        <w:rPr>
          <w:sz w:val="32"/>
          <w:szCs w:val="32"/>
        </w:rPr>
        <w:t xml:space="preserve"> </w:t>
      </w:r>
      <w:r w:rsidR="00CA6A8D">
        <w:rPr>
          <w:b/>
          <w:bCs/>
          <w:sz w:val="32"/>
          <w:szCs w:val="32"/>
        </w:rPr>
        <w:t>Statewide Limited Telephonic and Remote Interpreter Services</w:t>
      </w:r>
      <w:r w:rsidR="0014167A">
        <w:rPr>
          <w:b/>
          <w:bCs/>
          <w:sz w:val="32"/>
          <w:szCs w:val="32"/>
        </w:rPr>
        <w:t xml:space="preserve"> </w:t>
      </w:r>
      <w:r w:rsidRPr="00BB3335">
        <w:rPr>
          <w:sz w:val="32"/>
          <w:szCs w:val="32"/>
        </w:rPr>
        <w:t>with the following vendor</w:t>
      </w:r>
      <w:r w:rsidR="00CA6A8D">
        <w:rPr>
          <w:sz w:val="32"/>
          <w:szCs w:val="32"/>
        </w:rPr>
        <w:t>s</w:t>
      </w:r>
      <w:r w:rsidRPr="00BB3335">
        <w:rPr>
          <w:sz w:val="32"/>
          <w:szCs w:val="32"/>
        </w:rPr>
        <w:t>:</w:t>
      </w:r>
    </w:p>
    <w:p w14:paraId="02B36025" w14:textId="1F41E4F0" w:rsidR="00A711AA" w:rsidRDefault="00A711AA" w:rsidP="00A7180A">
      <w:pPr>
        <w:rPr>
          <w:sz w:val="32"/>
          <w:szCs w:val="32"/>
        </w:rPr>
      </w:pPr>
    </w:p>
    <w:p w14:paraId="02F2AE6F" w14:textId="40FE419D" w:rsidR="00C24616" w:rsidRDefault="00CA6A8D" w:rsidP="0006247E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LanguageLine</w:t>
      </w:r>
      <w:proofErr w:type="spellEnd"/>
      <w:r>
        <w:rPr>
          <w:b/>
          <w:bCs/>
          <w:sz w:val="32"/>
          <w:szCs w:val="32"/>
        </w:rPr>
        <w:t xml:space="preserve"> Solutions</w:t>
      </w:r>
    </w:p>
    <w:p w14:paraId="79B2CAE6" w14:textId="3B5850EE" w:rsidR="00CA6A8D" w:rsidRPr="000244DF" w:rsidRDefault="00CA6A8D" w:rsidP="0006247E">
      <w:pPr>
        <w:jc w:val="center"/>
        <w:rPr>
          <w:sz w:val="32"/>
          <w:szCs w:val="32"/>
        </w:rPr>
      </w:pPr>
      <w:r w:rsidRPr="000244DF">
        <w:rPr>
          <w:sz w:val="32"/>
          <w:szCs w:val="32"/>
        </w:rPr>
        <w:t>1 Lower Ragsdale Drive, Bldg. 2, Monterey, CA 93940</w:t>
      </w:r>
    </w:p>
    <w:p w14:paraId="4AAB8C9A" w14:textId="77777777" w:rsidR="00CA6A8D" w:rsidRDefault="00CA6A8D" w:rsidP="0006247E">
      <w:pPr>
        <w:jc w:val="center"/>
        <w:rPr>
          <w:b/>
          <w:bCs/>
          <w:sz w:val="32"/>
          <w:szCs w:val="32"/>
        </w:rPr>
      </w:pPr>
    </w:p>
    <w:p w14:paraId="00F3C5DC" w14:textId="2B72C5C7" w:rsidR="00D13456" w:rsidRDefault="00CA6A8D" w:rsidP="00D134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Accent on Languages</w:t>
      </w:r>
      <w:r w:rsidR="008D7E1B">
        <w:rPr>
          <w:b/>
          <w:bCs/>
          <w:sz w:val="32"/>
          <w:szCs w:val="32"/>
        </w:rPr>
        <w:t xml:space="preserve"> Inc.</w:t>
      </w:r>
    </w:p>
    <w:p w14:paraId="309EECCA" w14:textId="2774D8DF" w:rsidR="00CA6A8D" w:rsidRPr="000244DF" w:rsidRDefault="008D7E1B" w:rsidP="008D7E1B">
      <w:pPr>
        <w:jc w:val="center"/>
        <w:rPr>
          <w:sz w:val="32"/>
          <w:szCs w:val="32"/>
        </w:rPr>
      </w:pPr>
      <w:r w:rsidRPr="000244DF">
        <w:rPr>
          <w:sz w:val="32"/>
          <w:szCs w:val="32"/>
        </w:rPr>
        <w:t>2718 Telegraph Avenue, Suite 104, Berkeley, CA 94705</w:t>
      </w:r>
    </w:p>
    <w:p w14:paraId="71C514C3" w14:textId="77777777" w:rsidR="00CA6A8D" w:rsidRDefault="00CA6A8D" w:rsidP="00D13456">
      <w:pPr>
        <w:jc w:val="center"/>
        <w:rPr>
          <w:b/>
          <w:bCs/>
          <w:sz w:val="32"/>
          <w:szCs w:val="32"/>
        </w:rPr>
      </w:pPr>
    </w:p>
    <w:p w14:paraId="3AAF608E" w14:textId="0D8ACFD9" w:rsidR="00CA6A8D" w:rsidRDefault="00CA6A8D" w:rsidP="00D134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Focus Language International Inc. DBA Focus Interpreting</w:t>
      </w:r>
    </w:p>
    <w:p w14:paraId="3EB9A677" w14:textId="31D279E6" w:rsidR="00CA6A8D" w:rsidRPr="000244DF" w:rsidRDefault="00CA6A8D" w:rsidP="00D13456">
      <w:pPr>
        <w:jc w:val="center"/>
        <w:rPr>
          <w:sz w:val="32"/>
          <w:szCs w:val="32"/>
        </w:rPr>
      </w:pPr>
      <w:r w:rsidRPr="000244DF">
        <w:rPr>
          <w:sz w:val="32"/>
          <w:szCs w:val="32"/>
        </w:rPr>
        <w:t>14450 Park Ave, Suite 110, Victorville, CA 92392</w:t>
      </w:r>
    </w:p>
    <w:p w14:paraId="78B68E8E" w14:textId="77777777" w:rsidR="00CD5E2C" w:rsidRDefault="00CD5E2C" w:rsidP="00A7180A">
      <w:pPr>
        <w:rPr>
          <w:sz w:val="32"/>
          <w:szCs w:val="32"/>
        </w:rPr>
      </w:pPr>
    </w:p>
    <w:p w14:paraId="0E87E7D6" w14:textId="48B0B7C1" w:rsidR="00BB3335" w:rsidRPr="00BB3335" w:rsidRDefault="00BB3335" w:rsidP="00A7180A">
      <w:pPr>
        <w:rPr>
          <w:sz w:val="32"/>
          <w:szCs w:val="32"/>
        </w:rPr>
      </w:pPr>
      <w:r w:rsidRPr="00BB3335">
        <w:rPr>
          <w:sz w:val="32"/>
          <w:szCs w:val="32"/>
        </w:rPr>
        <w:t>Provided contract negotiati</w:t>
      </w:r>
      <w:r>
        <w:rPr>
          <w:sz w:val="32"/>
          <w:szCs w:val="32"/>
        </w:rPr>
        <w:t>ons can be finalized, the above-</w:t>
      </w:r>
      <w:r w:rsidRPr="00BB3335">
        <w:rPr>
          <w:sz w:val="32"/>
          <w:szCs w:val="32"/>
        </w:rPr>
        <w:t>named vendor</w:t>
      </w:r>
      <w:r w:rsidR="008D7E1B">
        <w:rPr>
          <w:sz w:val="32"/>
          <w:szCs w:val="32"/>
        </w:rPr>
        <w:t>s</w:t>
      </w:r>
      <w:r w:rsidRPr="00BB3335">
        <w:rPr>
          <w:sz w:val="32"/>
          <w:szCs w:val="32"/>
        </w:rPr>
        <w:t xml:space="preserve"> will be awarded the contract for the services set forth in the </w:t>
      </w:r>
      <w:r w:rsidR="005653C9">
        <w:rPr>
          <w:sz w:val="32"/>
          <w:szCs w:val="32"/>
        </w:rPr>
        <w:t>Request for Proposals</w:t>
      </w:r>
      <w:r w:rsidRPr="00BB3335">
        <w:rPr>
          <w:sz w:val="32"/>
          <w:szCs w:val="32"/>
        </w:rPr>
        <w:t>.</w:t>
      </w:r>
    </w:p>
    <w:sectPr w:rsidR="00BB3335" w:rsidRPr="00BB3335" w:rsidSect="003F31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AC"/>
    <w:rsid w:val="0001497B"/>
    <w:rsid w:val="000244DF"/>
    <w:rsid w:val="0006247E"/>
    <w:rsid w:val="000C7ADD"/>
    <w:rsid w:val="001031DD"/>
    <w:rsid w:val="001128BC"/>
    <w:rsid w:val="0014167A"/>
    <w:rsid w:val="00163DA7"/>
    <w:rsid w:val="001B13AC"/>
    <w:rsid w:val="001B50DD"/>
    <w:rsid w:val="001B726B"/>
    <w:rsid w:val="0021128A"/>
    <w:rsid w:val="00275C22"/>
    <w:rsid w:val="002B2397"/>
    <w:rsid w:val="002B6D7B"/>
    <w:rsid w:val="002F2D13"/>
    <w:rsid w:val="003361B2"/>
    <w:rsid w:val="003519C3"/>
    <w:rsid w:val="003719AC"/>
    <w:rsid w:val="003779DF"/>
    <w:rsid w:val="003F5485"/>
    <w:rsid w:val="00415472"/>
    <w:rsid w:val="004341DF"/>
    <w:rsid w:val="004652C3"/>
    <w:rsid w:val="00481F95"/>
    <w:rsid w:val="004B1623"/>
    <w:rsid w:val="004B5B46"/>
    <w:rsid w:val="0054391C"/>
    <w:rsid w:val="005653C9"/>
    <w:rsid w:val="00652BFD"/>
    <w:rsid w:val="00674A31"/>
    <w:rsid w:val="006D5E6F"/>
    <w:rsid w:val="006F4330"/>
    <w:rsid w:val="00701CDE"/>
    <w:rsid w:val="007348FE"/>
    <w:rsid w:val="00743B14"/>
    <w:rsid w:val="00771815"/>
    <w:rsid w:val="007A0800"/>
    <w:rsid w:val="007A320B"/>
    <w:rsid w:val="007B7034"/>
    <w:rsid w:val="007D65B0"/>
    <w:rsid w:val="007E699E"/>
    <w:rsid w:val="00802659"/>
    <w:rsid w:val="00837A6D"/>
    <w:rsid w:val="008432B8"/>
    <w:rsid w:val="008726FA"/>
    <w:rsid w:val="008A5743"/>
    <w:rsid w:val="008C026F"/>
    <w:rsid w:val="008D23DD"/>
    <w:rsid w:val="008D7E1B"/>
    <w:rsid w:val="008E59D1"/>
    <w:rsid w:val="00914A21"/>
    <w:rsid w:val="00922ABF"/>
    <w:rsid w:val="00944A2C"/>
    <w:rsid w:val="00944F05"/>
    <w:rsid w:val="00954194"/>
    <w:rsid w:val="009654D7"/>
    <w:rsid w:val="009E24BE"/>
    <w:rsid w:val="009E64AC"/>
    <w:rsid w:val="009F60F7"/>
    <w:rsid w:val="00A0175E"/>
    <w:rsid w:val="00A35CCB"/>
    <w:rsid w:val="00A656AC"/>
    <w:rsid w:val="00A711AA"/>
    <w:rsid w:val="00A7180A"/>
    <w:rsid w:val="00A8165E"/>
    <w:rsid w:val="00A85A4E"/>
    <w:rsid w:val="00AA21AF"/>
    <w:rsid w:val="00AC7546"/>
    <w:rsid w:val="00B5487D"/>
    <w:rsid w:val="00B611F8"/>
    <w:rsid w:val="00B645E7"/>
    <w:rsid w:val="00B771A6"/>
    <w:rsid w:val="00BB3335"/>
    <w:rsid w:val="00BC7B8D"/>
    <w:rsid w:val="00BD4BEA"/>
    <w:rsid w:val="00BD624E"/>
    <w:rsid w:val="00BD7CF3"/>
    <w:rsid w:val="00C013CE"/>
    <w:rsid w:val="00C055D1"/>
    <w:rsid w:val="00C24616"/>
    <w:rsid w:val="00C54887"/>
    <w:rsid w:val="00C74DEA"/>
    <w:rsid w:val="00CA6A8D"/>
    <w:rsid w:val="00CD5E2C"/>
    <w:rsid w:val="00D13456"/>
    <w:rsid w:val="00DA4E4E"/>
    <w:rsid w:val="00E20E88"/>
    <w:rsid w:val="00E417AB"/>
    <w:rsid w:val="00F5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B81F"/>
  <w15:chartTrackingRefBased/>
  <w15:docId w15:val="{B2D97017-1680-49BE-9895-2140C1BB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AC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2A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2A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2A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B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B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A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A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BF"/>
  </w:style>
  <w:style w:type="character" w:customStyle="1" w:styleId="Heading8Char">
    <w:name w:val="Heading 8 Char"/>
    <w:basedOn w:val="DefaultParagraphFont"/>
    <w:link w:val="Heading8"/>
    <w:uiPriority w:val="9"/>
    <w:semiHidden/>
    <w:rsid w:val="00922AB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2A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2A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2AB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A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56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C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2BFD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Mok, Deborah</dc:creator>
  <cp:keywords/>
  <dc:description/>
  <cp:lastModifiedBy>Matthews, Tracy</cp:lastModifiedBy>
  <cp:revision>5</cp:revision>
  <cp:lastPrinted>2019-06-04T22:04:00Z</cp:lastPrinted>
  <dcterms:created xsi:type="dcterms:W3CDTF">2026-06-30T20:58:00Z</dcterms:created>
  <dcterms:modified xsi:type="dcterms:W3CDTF">2026-07-01T15:07:00Z</dcterms:modified>
</cp:coreProperties>
</file>