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A0B4" w14:textId="77777777" w:rsidR="006631E9" w:rsidRDefault="006631E9"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14:paraId="55079664" w14:textId="2E263C8C"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1F215DFC" w14:textId="77777777" w:rsidR="00FA2C5F" w:rsidRDefault="00FA2C5F">
      <w:pPr>
        <w:rPr>
          <w:rFonts w:cstheme="minorHAnsi"/>
          <w:bCs/>
          <w:lang w:bidi="ar-SA"/>
        </w:rPr>
      </w:pPr>
    </w:p>
    <w:p w14:paraId="5E1F565A"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340914F" w14:textId="77777777" w:rsidR="00F54B1D" w:rsidRDefault="00F54B1D" w:rsidP="008D7495"/>
    <w:p w14:paraId="0F138301"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958837"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5597916D" w14:textId="77777777" w:rsidR="002A6EC0" w:rsidRPr="00AB5C98" w:rsidRDefault="002A6EC0" w:rsidP="008D7495">
      <w:pPr>
        <w:rPr>
          <w:rFonts w:cstheme="minorHAnsi"/>
          <w:bCs/>
          <w:lang w:bidi="ar-SA"/>
        </w:rPr>
      </w:pPr>
    </w:p>
    <w:p w14:paraId="32B2EEB8"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57CE6CF" w14:textId="77777777" w:rsidR="004876CA" w:rsidRDefault="004876CA" w:rsidP="002C6426">
      <w:pPr>
        <w:autoSpaceDE w:val="0"/>
        <w:autoSpaceDN w:val="0"/>
        <w:adjustRightInd w:val="0"/>
        <w:spacing w:line="240" w:lineRule="auto"/>
        <w:rPr>
          <w:rFonts w:cstheme="minorHAnsi"/>
          <w:bCs/>
          <w:lang w:bidi="ar-SA"/>
        </w:rPr>
      </w:pPr>
    </w:p>
    <w:p w14:paraId="73AF3E21"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4EF7B44"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2589C2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6C6C0DDC" w14:textId="77777777" w:rsidR="00D806B3" w:rsidRDefault="00D806B3" w:rsidP="005F55DE">
      <w:pPr>
        <w:autoSpaceDE w:val="0"/>
        <w:autoSpaceDN w:val="0"/>
        <w:adjustRightInd w:val="0"/>
        <w:spacing w:line="240" w:lineRule="auto"/>
        <w:ind w:left="720" w:hanging="720"/>
        <w:rPr>
          <w:rFonts w:cstheme="minorHAnsi"/>
          <w:bCs/>
          <w:lang w:bidi="ar-SA"/>
        </w:rPr>
      </w:pPr>
    </w:p>
    <w:p w14:paraId="085CB4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6793A3E7"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2603CD68"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AEBC540" w14:textId="77777777" w:rsidR="00521E25" w:rsidRDefault="00521E25" w:rsidP="005F55DE">
      <w:pPr>
        <w:autoSpaceDE w:val="0"/>
        <w:autoSpaceDN w:val="0"/>
        <w:adjustRightInd w:val="0"/>
        <w:spacing w:line="240" w:lineRule="auto"/>
        <w:ind w:left="720" w:hanging="720"/>
        <w:rPr>
          <w:rFonts w:cstheme="minorHAnsi"/>
          <w:bCs/>
          <w:lang w:bidi="ar-SA"/>
        </w:rPr>
      </w:pPr>
    </w:p>
    <w:p w14:paraId="41FB2A7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4E4EF1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958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E3DEB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78559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B658C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E7905A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9F6A20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D9E80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A715A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35ABA7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B2B1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AB14B2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7D710F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E9C75F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66BF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1077B7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313B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717678E" w14:textId="77777777" w:rsidR="002D262F" w:rsidRDefault="002D262F" w:rsidP="00FA2C5F"/>
    <w:p w14:paraId="17EC93B2" w14:textId="77777777" w:rsidR="002D262F" w:rsidRDefault="002D262F">
      <w:r>
        <w:br w:type="page"/>
      </w:r>
    </w:p>
    <w:p w14:paraId="69EAD6B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13C66D9"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35428566" w14:textId="77777777" w:rsidR="00F5089B" w:rsidRDefault="00F5089B" w:rsidP="00F5089B">
      <w:pPr>
        <w:autoSpaceDE w:val="0"/>
        <w:autoSpaceDN w:val="0"/>
        <w:adjustRightInd w:val="0"/>
        <w:spacing w:line="240" w:lineRule="auto"/>
        <w:ind w:left="720" w:hanging="720"/>
        <w:rPr>
          <w:rFonts w:cstheme="minorHAnsi"/>
          <w:bCs/>
          <w:lang w:bidi="ar-SA"/>
        </w:rPr>
      </w:pPr>
    </w:p>
    <w:p w14:paraId="5404698D"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8523BB6" w14:textId="77777777" w:rsidR="00656E57" w:rsidRDefault="00656E57" w:rsidP="00656E57">
      <w:pPr>
        <w:autoSpaceDE w:val="0"/>
        <w:autoSpaceDN w:val="0"/>
        <w:adjustRightInd w:val="0"/>
        <w:spacing w:line="240" w:lineRule="auto"/>
        <w:rPr>
          <w:rFonts w:cstheme="minorHAnsi"/>
          <w:bCs/>
          <w:lang w:bidi="ar-SA"/>
        </w:rPr>
      </w:pPr>
    </w:p>
    <w:p w14:paraId="15C987C4"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F6A2B17" w14:textId="77777777" w:rsidR="00FA2C5F" w:rsidRDefault="00FA2C5F" w:rsidP="00F5089B">
      <w:pPr>
        <w:autoSpaceDE w:val="0"/>
        <w:autoSpaceDN w:val="0"/>
        <w:adjustRightInd w:val="0"/>
        <w:spacing w:line="240" w:lineRule="auto"/>
        <w:ind w:left="720" w:hanging="720"/>
        <w:rPr>
          <w:rFonts w:cstheme="minorHAnsi"/>
          <w:bCs/>
          <w:lang w:bidi="ar-SA"/>
        </w:rPr>
      </w:pPr>
    </w:p>
    <w:p w14:paraId="5703F6BB"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E1D5AFE" w14:textId="77777777" w:rsidR="007A15E3" w:rsidRDefault="007A15E3" w:rsidP="00D9699C">
      <w:pPr>
        <w:autoSpaceDE w:val="0"/>
        <w:autoSpaceDN w:val="0"/>
        <w:adjustRightInd w:val="0"/>
        <w:spacing w:line="240" w:lineRule="auto"/>
        <w:ind w:left="720" w:hanging="720"/>
        <w:rPr>
          <w:rFonts w:cstheme="minorHAnsi"/>
          <w:bCs/>
          <w:lang w:bidi="ar-SA"/>
        </w:rPr>
      </w:pPr>
    </w:p>
    <w:p w14:paraId="5738B42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5648CB2" w14:textId="77777777" w:rsidR="00D9699C" w:rsidRDefault="00D9699C" w:rsidP="006016E8"/>
    <w:p w14:paraId="6D764F8B"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05C8CC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D681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297AE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BDBB75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1126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7C7D32"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16A23E5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1545B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2077D7"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93E2ACD"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286715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FCF8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3CAB4C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90E734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5F2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1CCDC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D1C3E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684E0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E86D62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B551775" w14:textId="77777777" w:rsidR="00FA2C5F" w:rsidRDefault="00FA2C5F" w:rsidP="00FA2C5F">
      <w:pPr>
        <w:autoSpaceDE w:val="0"/>
        <w:autoSpaceDN w:val="0"/>
        <w:adjustRightInd w:val="0"/>
        <w:spacing w:line="240" w:lineRule="auto"/>
        <w:ind w:left="720" w:hanging="720"/>
        <w:rPr>
          <w:rFonts w:cstheme="minorHAnsi"/>
          <w:bCs/>
          <w:lang w:bidi="ar-SA"/>
        </w:rPr>
      </w:pPr>
    </w:p>
    <w:p w14:paraId="6A71D997"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13CC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B559E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4461FB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81D673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B75A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B0D001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B8C27E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C885A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3BB828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09E39A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E28F4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117A13A" w14:textId="77777777" w:rsidR="004973E6" w:rsidRDefault="004973E6" w:rsidP="00854B13">
      <w:pPr>
        <w:rPr>
          <w:sz w:val="22"/>
          <w:szCs w:val="22"/>
        </w:rPr>
      </w:pPr>
    </w:p>
    <w:p w14:paraId="4290FFD1" w14:textId="77777777" w:rsidR="00FB0165" w:rsidRDefault="00FB0165">
      <w:pPr>
        <w:rPr>
          <w:sz w:val="22"/>
          <w:szCs w:val="22"/>
        </w:rPr>
      </w:pPr>
      <w:r>
        <w:rPr>
          <w:sz w:val="22"/>
          <w:szCs w:val="22"/>
        </w:rPr>
        <w:br w:type="page"/>
      </w:r>
    </w:p>
    <w:p w14:paraId="4FB2D548"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AAD1BA0" w14:textId="77777777" w:rsidR="00FB0165" w:rsidRPr="00786E13" w:rsidRDefault="00FB0165" w:rsidP="00FB0165">
      <w:pPr>
        <w:spacing w:line="240" w:lineRule="auto"/>
        <w:rPr>
          <w:rFonts w:cstheme="minorHAnsi"/>
        </w:rPr>
      </w:pPr>
    </w:p>
    <w:p w14:paraId="7E09954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50AFA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DA929E3"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5DB8ED30" w14:textId="77777777" w:rsidR="00AD2CAF" w:rsidRDefault="00AD2CAF" w:rsidP="00FB0165">
      <w:pPr>
        <w:autoSpaceDE w:val="0"/>
        <w:autoSpaceDN w:val="0"/>
        <w:adjustRightInd w:val="0"/>
        <w:spacing w:line="240" w:lineRule="auto"/>
        <w:rPr>
          <w:rFonts w:cstheme="minorHAnsi"/>
          <w:bCs/>
          <w:sz w:val="20"/>
          <w:szCs w:val="20"/>
          <w:lang w:bidi="ar-SA"/>
        </w:rPr>
      </w:pPr>
    </w:p>
    <w:p w14:paraId="1A7030D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D0F73B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4D7F14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5B4F0B0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267D3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642F9704"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0C15D2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651EA25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345C368"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665FA6"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070283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9C48A3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3F6786E"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176ECC1"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A6564F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EDED15C"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512A5C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76E26E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D6FF1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E054F1A"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3CB87D4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CABB92F"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2EBFB1E"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20D8CD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CE0A68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5161C9D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F88D828"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2FD93FF6" w14:textId="77777777" w:rsidR="00FB0165" w:rsidRPr="00CE7655" w:rsidRDefault="00FB0165" w:rsidP="00FB0165"/>
    <w:p w14:paraId="3C779A82"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E5F7" w14:textId="77777777" w:rsidR="00070998" w:rsidRDefault="00070998" w:rsidP="00764F4E">
      <w:pPr>
        <w:spacing w:line="240" w:lineRule="auto"/>
      </w:pPr>
      <w:r>
        <w:separator/>
      </w:r>
    </w:p>
  </w:endnote>
  <w:endnote w:type="continuationSeparator" w:id="0">
    <w:p w14:paraId="0AF925F1" w14:textId="77777777" w:rsidR="00070998" w:rsidRDefault="00070998"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4403" w14:textId="77777777" w:rsidR="007A15E3" w:rsidRDefault="007A15E3">
    <w:pPr>
      <w:pStyle w:val="Footer"/>
      <w:jc w:val="right"/>
    </w:pPr>
  </w:p>
  <w:p w14:paraId="179AF671"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2EED0E3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9917" w14:textId="77777777" w:rsidR="00070998" w:rsidRDefault="00070998" w:rsidP="00764F4E">
      <w:pPr>
        <w:spacing w:line="240" w:lineRule="auto"/>
      </w:pPr>
      <w:r>
        <w:separator/>
      </w:r>
    </w:p>
  </w:footnote>
  <w:footnote w:type="continuationSeparator" w:id="0">
    <w:p w14:paraId="61811414" w14:textId="77777777" w:rsidR="00070998" w:rsidRDefault="00070998"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745E" w14:textId="77777777" w:rsidR="006631E9" w:rsidRDefault="006631E9" w:rsidP="00764F4E">
    <w:pPr>
      <w:pStyle w:val="Header"/>
      <w:rPr>
        <w:sz w:val="20"/>
        <w:szCs w:val="20"/>
      </w:rPr>
    </w:pPr>
    <w:r>
      <w:rPr>
        <w:sz w:val="20"/>
        <w:szCs w:val="20"/>
      </w:rPr>
      <w:t xml:space="preserve">IFB Title: Toll Free </w:t>
    </w:r>
    <w:proofErr w:type="spellStart"/>
    <w:r>
      <w:rPr>
        <w:sz w:val="20"/>
        <w:szCs w:val="20"/>
      </w:rPr>
      <w:t>Reservationless</w:t>
    </w:r>
    <w:proofErr w:type="spellEnd"/>
    <w:r>
      <w:rPr>
        <w:sz w:val="20"/>
        <w:szCs w:val="20"/>
      </w:rPr>
      <w:t xml:space="preserve"> Audio Only Conference Service</w:t>
    </w:r>
  </w:p>
  <w:p w14:paraId="5C8A4A88" w14:textId="156D3C2F" w:rsidR="007A15E3" w:rsidRPr="005A1DC5" w:rsidRDefault="006631E9" w:rsidP="00764F4E">
    <w:pPr>
      <w:pStyle w:val="Header"/>
      <w:rPr>
        <w:sz w:val="20"/>
        <w:szCs w:val="20"/>
      </w:rPr>
    </w:pPr>
    <w:r>
      <w:rPr>
        <w:sz w:val="20"/>
        <w:szCs w:val="20"/>
      </w:rPr>
      <w:t>IFB Number: IT-2023-10-SB</w:t>
    </w:r>
    <w:r w:rsidR="007A15E3">
      <w:rPr>
        <w:sz w:val="20"/>
        <w:szCs w:val="20"/>
      </w:rPr>
      <w:tab/>
    </w:r>
    <w:r w:rsidR="007A15E3">
      <w:rPr>
        <w:sz w:val="20"/>
        <w:szCs w:val="20"/>
      </w:rPr>
      <w:tab/>
    </w:r>
  </w:p>
  <w:p w14:paraId="405A1D7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0998"/>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631E9"/>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0271"/>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4</cp:revision>
  <cp:lastPrinted>2013-08-12T18:05:00Z</cp:lastPrinted>
  <dcterms:created xsi:type="dcterms:W3CDTF">2017-10-03T16:01:00Z</dcterms:created>
  <dcterms:modified xsi:type="dcterms:W3CDTF">2023-03-08T16:12:00Z</dcterms:modified>
</cp:coreProperties>
</file>