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1090D" w14:textId="77777777" w:rsidR="00307672" w:rsidRPr="0046465F" w:rsidRDefault="00307672" w:rsidP="00307672">
      <w:pPr>
        <w:pStyle w:val="Heading10"/>
        <w:keepNext w:val="0"/>
        <w:ind w:right="288"/>
        <w:rPr>
          <w:color w:val="000000" w:themeColor="text1"/>
          <w:sz w:val="26"/>
          <w:szCs w:val="26"/>
        </w:rPr>
      </w:pPr>
      <w:bookmarkStart w:id="0" w:name="_GoBack"/>
      <w:bookmarkEnd w:id="0"/>
      <w:r>
        <w:rPr>
          <w:color w:val="000000" w:themeColor="text1"/>
          <w:sz w:val="26"/>
          <w:szCs w:val="26"/>
        </w:rPr>
        <w:t xml:space="preserve">ATTACHMENT </w:t>
      </w:r>
      <w:r w:rsidR="009D1BBC">
        <w:rPr>
          <w:color w:val="000000" w:themeColor="text1"/>
          <w:sz w:val="26"/>
          <w:szCs w:val="26"/>
        </w:rPr>
        <w:t>1</w:t>
      </w:r>
    </w:p>
    <w:p w14:paraId="3145099F" w14:textId="77777777" w:rsidR="00307672" w:rsidRDefault="00307672" w:rsidP="00307672">
      <w:pPr>
        <w:pStyle w:val="Heading10"/>
        <w:keepNext w:val="0"/>
        <w:ind w:right="288"/>
      </w:pPr>
      <w:r>
        <w:t xml:space="preserve">Administrative Rules Governing </w:t>
      </w:r>
      <w:r w:rsidR="009D1BBC">
        <w:t>RFPS</w:t>
      </w:r>
    </w:p>
    <w:p w14:paraId="408EE0B1"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444ECE87" w14:textId="77777777" w:rsidR="00307672" w:rsidRPr="0046465F" w:rsidRDefault="00307672" w:rsidP="00307672">
      <w:pPr>
        <w:pStyle w:val="Heading10"/>
        <w:keepNext w:val="0"/>
        <w:ind w:right="288"/>
        <w:rPr>
          <w:color w:val="000000" w:themeColor="text1"/>
          <w:sz w:val="26"/>
          <w:szCs w:val="26"/>
        </w:rPr>
      </w:pPr>
    </w:p>
    <w:p w14:paraId="1E55DDE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5F2F6825" w14:textId="7ED0D49D"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r w:rsidR="00236971" w:rsidRPr="00236971">
        <w:rPr>
          <w:b/>
          <w:color w:val="000000" w:themeColor="text1"/>
        </w:rPr>
        <w:t>solicitations@jud.ca.gov</w:t>
      </w:r>
      <w:r w:rsidR="00D85E1E" w:rsidRPr="0046465F">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38BB433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030F2EF1" w14:textId="77777777"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7888745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25E5296C"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6372D499"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4752CC8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4E7DDDF7"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4DB93508"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Solicitations Mailbox no later than one day following issuance of the addendum. </w:t>
      </w:r>
    </w:p>
    <w:p w14:paraId="553447C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51B17467" w14:textId="7777777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1FCB8397"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5D83E81C"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286C531D"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5EBD4A50" w14:textId="77777777"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14:paraId="1ED8C38B" w14:textId="77777777"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7CD27539" w14:textId="77777777"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30E801B8" w14:textId="77777777"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4F96CCF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67428A8E" w14:textId="77777777"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14:paraId="7ECA4D76" w14:textId="77777777"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320AACF1" w14:textId="77777777"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5E9963CE" w14:textId="740D5A1F"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w:t>
      </w:r>
      <w:r w:rsidR="00236971">
        <w:rPr>
          <w:rFonts w:cs="Arial"/>
        </w:rPr>
        <w:t xml:space="preserve"> </w:t>
      </w:r>
      <w:r w:rsidR="00236971">
        <w:rPr>
          <w:rFonts w:cs="Arial"/>
          <w:b/>
        </w:rPr>
        <w:t>http:/courts.ca.gov/rfps</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14:paraId="3D96AFE6" w14:textId="77777777"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58E6F121" w14:textId="77777777"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2EBD7261" w14:textId="77777777"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34D9C297" w14:textId="77777777"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210ADC0C" w14:textId="77777777"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14:paraId="38A86CE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14:paraId="3066009B"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5432005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1D44E99F"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77C33992" w14:textId="76B5E352"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p>
    <w:p w14:paraId="17849AD1" w14:textId="77777777"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14:paraId="5533F24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44E384E2"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14:paraId="676DB72E" w14:textId="7777777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14:paraId="77193AD2" w14:textId="77777777"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1DF285B3" w14:textId="77777777"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7BFFDDC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FAILURE TO EXECUTE THE AGREEMENT</w:t>
      </w:r>
    </w:p>
    <w:p w14:paraId="21ECB6AD"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1128BD21"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62EC49E4" w14:textId="00E43B47"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725953">
        <w:rPr>
          <w:color w:val="000000" w:themeColor="text1"/>
        </w:rPr>
        <w:t>Senior Manager, Office of Communications</w:t>
      </w:r>
      <w:r w:rsidRPr="0046465F">
        <w:rPr>
          <w:color w:val="000000" w:themeColor="text1"/>
        </w:rPr>
        <w:t>.</w:t>
      </w:r>
    </w:p>
    <w:p w14:paraId="1DDBA4C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0E4DC7FB"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58FD9F8E" w14:textId="77777777" w:rsidR="00307672" w:rsidRPr="00C46D7F" w:rsidRDefault="00307672" w:rsidP="00307672">
      <w:pPr>
        <w:pStyle w:val="Heading10"/>
        <w:ind w:left="1440" w:right="288" w:hanging="720"/>
        <w:jc w:val="left"/>
        <w:rPr>
          <w:b w:val="0"/>
          <w:caps w:val="0"/>
          <w:color w:val="000000" w:themeColor="text1"/>
        </w:rPr>
      </w:pPr>
    </w:p>
    <w:p w14:paraId="14DEED58"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47440BE1" w14:textId="77777777" w:rsidR="00307672" w:rsidRPr="00C46D7F" w:rsidRDefault="00307672" w:rsidP="00307672">
      <w:pPr>
        <w:pStyle w:val="Heading10"/>
        <w:ind w:left="1440" w:right="288" w:hanging="720"/>
        <w:jc w:val="left"/>
        <w:rPr>
          <w:b w:val="0"/>
          <w:caps w:val="0"/>
          <w:color w:val="000000" w:themeColor="text1"/>
        </w:rPr>
      </w:pPr>
    </w:p>
    <w:p w14:paraId="18889873" w14:textId="77777777"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4B4D21DC"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6918C398" w14:textId="42DE09AD"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725953">
        <w:rPr>
          <w:b w:val="0"/>
          <w:caps w:val="0"/>
          <w:color w:val="000000" w:themeColor="text1"/>
        </w:rPr>
        <w:t xml:space="preserve"> Soliciations@jud.ca.gov</w:t>
      </w:r>
      <w:r w:rsidRPr="00CD614D">
        <w:rPr>
          <w:b w:val="0"/>
          <w:caps w:val="0"/>
          <w:color w:val="000000" w:themeColor="text1"/>
        </w:rPr>
        <w:t>.</w:t>
      </w:r>
    </w:p>
    <w:p w14:paraId="761493C7"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feasibility studies and acquisition recommendations</w:t>
      </w:r>
    </w:p>
    <w:p w14:paraId="0E763946" w14:textId="77777777"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9A986" w14:textId="77777777" w:rsidR="00F34919" w:rsidRDefault="00F34919" w:rsidP="0002033C">
      <w:r>
        <w:separator/>
      </w:r>
    </w:p>
  </w:endnote>
  <w:endnote w:type="continuationSeparator" w:id="0">
    <w:p w14:paraId="05E136B7"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8473C" w14:textId="17194579" w:rsidR="0002033C" w:rsidRDefault="00CC7E77">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1</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C181" w14:textId="77777777" w:rsidR="00F34919" w:rsidRDefault="00F34919" w:rsidP="0002033C">
      <w:r>
        <w:separator/>
      </w:r>
    </w:p>
  </w:footnote>
  <w:footnote w:type="continuationSeparator" w:id="0">
    <w:p w14:paraId="6F136FC1"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C3D2" w14:textId="77777777" w:rsidR="00CC7E77" w:rsidRDefault="00CC7E77" w:rsidP="00CC7E77">
    <w:pPr>
      <w:pStyle w:val="CommentText"/>
      <w:tabs>
        <w:tab w:val="left" w:pos="1242"/>
      </w:tabs>
      <w:ind w:right="252"/>
      <w:jc w:val="both"/>
      <w:rPr>
        <w:rFonts w:ascii="Arial" w:hAnsi="Arial" w:cs="Arial"/>
        <w:b/>
        <w:szCs w:val="28"/>
      </w:rPr>
    </w:pPr>
    <w:r>
      <w:rPr>
        <w:b/>
      </w:rPr>
      <w:t>RFP Title:</w:t>
    </w:r>
    <w:r>
      <w:rPr>
        <w:rFonts w:ascii="Arial" w:hAnsi="Arial" w:cs="Arial"/>
        <w:b/>
        <w:i/>
        <w:caps/>
        <w:color w:val="FF0000"/>
        <w:szCs w:val="28"/>
      </w:rPr>
      <w:t xml:space="preserve"> </w:t>
    </w:r>
    <w:r>
      <w:rPr>
        <w:b/>
      </w:rPr>
      <w:t>California Courts Digital Services and Self-Help Redesign: Open Source (Drupal) Web Content Management System</w:t>
    </w:r>
  </w:p>
  <w:p w14:paraId="6E4B2642" w14:textId="77777777" w:rsidR="00CC7E77" w:rsidRDefault="00CC7E77" w:rsidP="00CC7E77">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RFP-IT-2019-11-LB</w:t>
    </w:r>
  </w:p>
  <w:p w14:paraId="33C5921F" w14:textId="43C3665E" w:rsidR="00C54995" w:rsidRDefault="00C54995">
    <w:pPr>
      <w:pStyle w:val="CommentText"/>
      <w:tabs>
        <w:tab w:val="left" w:pos="1242"/>
      </w:tabs>
      <w:ind w:right="252"/>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B485B"/>
    <w:rsid w:val="000F0BA1"/>
    <w:rsid w:val="00110583"/>
    <w:rsid w:val="00113EFB"/>
    <w:rsid w:val="00116BB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36971"/>
    <w:rsid w:val="0025301B"/>
    <w:rsid w:val="00284719"/>
    <w:rsid w:val="002B34E4"/>
    <w:rsid w:val="002B6C37"/>
    <w:rsid w:val="002D7D1C"/>
    <w:rsid w:val="0030229F"/>
    <w:rsid w:val="00307672"/>
    <w:rsid w:val="0034217D"/>
    <w:rsid w:val="003433AE"/>
    <w:rsid w:val="003631CE"/>
    <w:rsid w:val="00382635"/>
    <w:rsid w:val="003A29FC"/>
    <w:rsid w:val="003A7A66"/>
    <w:rsid w:val="00410195"/>
    <w:rsid w:val="00426A82"/>
    <w:rsid w:val="00434D68"/>
    <w:rsid w:val="00442FBA"/>
    <w:rsid w:val="004666E4"/>
    <w:rsid w:val="00471CA0"/>
    <w:rsid w:val="00472189"/>
    <w:rsid w:val="004878B7"/>
    <w:rsid w:val="004A42C5"/>
    <w:rsid w:val="004A6BD2"/>
    <w:rsid w:val="004B20B8"/>
    <w:rsid w:val="004C4568"/>
    <w:rsid w:val="004D26FC"/>
    <w:rsid w:val="004D78F6"/>
    <w:rsid w:val="004D7CA0"/>
    <w:rsid w:val="004F3195"/>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25953"/>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C7E77"/>
    <w:rsid w:val="00CD614D"/>
    <w:rsid w:val="00D200D8"/>
    <w:rsid w:val="00D33AE9"/>
    <w:rsid w:val="00D409C5"/>
    <w:rsid w:val="00D43192"/>
    <w:rsid w:val="00D85E1E"/>
    <w:rsid w:val="00D945DA"/>
    <w:rsid w:val="00DA05FC"/>
    <w:rsid w:val="00DA41A7"/>
    <w:rsid w:val="00DD1F41"/>
    <w:rsid w:val="00DF05E0"/>
    <w:rsid w:val="00E10AB5"/>
    <w:rsid w:val="00E42720"/>
    <w:rsid w:val="00E435BB"/>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C9E2"/>
  <w15:docId w15:val="{3CF1C610-BD3B-401F-8713-E9F20F71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Bellows, Loralie</cp:lastModifiedBy>
  <cp:revision>2</cp:revision>
  <cp:lastPrinted>2013-07-12T21:15:00Z</cp:lastPrinted>
  <dcterms:created xsi:type="dcterms:W3CDTF">2019-04-03T13:57:00Z</dcterms:created>
  <dcterms:modified xsi:type="dcterms:W3CDTF">2019-04-03T13:57:00Z</dcterms:modified>
</cp:coreProperties>
</file>