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32232E">
        <w:rPr>
          <w:color w:val="000000" w:themeColor="text1"/>
        </w:rPr>
        <w:t>7</w:t>
      </w:r>
      <w:bookmarkStart w:id="0" w:name="_GoBack"/>
      <w:bookmarkEnd w:id="0"/>
    </w:p>
    <w:p w:rsidR="00F03798" w:rsidRPr="007D7C94" w:rsidRDefault="00F03798" w:rsidP="00F03798">
      <w:pPr>
        <w:pStyle w:val="Heading10"/>
        <w:keepNext w:val="0"/>
        <w:ind w:right="288"/>
      </w:pPr>
      <w:r w:rsidRPr="007D7C94">
        <w:t>IRAN contracting act certification</w:t>
      </w: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ind w:left="1440" w:hanging="720"/>
        <w:rPr>
          <w:b/>
          <w:bCs/>
          <w:i/>
          <w:caps/>
          <w:color w:val="000000" w:themeColor="text1"/>
          <w:sz w:val="24"/>
          <w:szCs w:val="24"/>
        </w:rPr>
      </w:pPr>
    </w:p>
    <w:p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rsidR="00F03798" w:rsidRPr="007D7C94" w:rsidRDefault="00F03798" w:rsidP="00F03798">
      <w:pPr>
        <w:jc w:val="both"/>
        <w:rPr>
          <w:sz w:val="24"/>
          <w:szCs w:val="24"/>
        </w:rPr>
      </w:pPr>
    </w:p>
    <w:p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rsidR="00F03798" w:rsidRPr="007D7C94" w:rsidRDefault="00F03798" w:rsidP="00F03798">
      <w:pPr>
        <w:rPr>
          <w:sz w:val="24"/>
          <w:szCs w:val="24"/>
        </w:rPr>
      </w:pPr>
    </w:p>
    <w:p w:rsidR="00F03798" w:rsidRPr="007D7C94" w:rsidRDefault="00F03798" w:rsidP="00F03798">
      <w:pPr>
        <w:jc w:val="both"/>
        <w:rPr>
          <w:sz w:val="24"/>
          <w:szCs w:val="24"/>
        </w:rPr>
      </w:pPr>
    </w:p>
    <w:p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rsidR="00F03798" w:rsidRPr="007D7C94" w:rsidRDefault="00F03798" w:rsidP="00F03798">
      <w:pPr>
        <w:jc w:val="both"/>
        <w:rPr>
          <w:b/>
          <w:bCs/>
          <w:i/>
          <w:sz w:val="24"/>
          <w:szCs w:val="24"/>
        </w:rPr>
      </w:pPr>
      <w:r w:rsidRPr="007D7C94">
        <w:rPr>
          <w:b/>
          <w:bCs/>
          <w:i/>
          <w:sz w:val="24"/>
          <w:szCs w:val="24"/>
        </w:rPr>
        <w:t xml:space="preserve">OR </w:t>
      </w:r>
    </w:p>
    <w:p w:rsidR="00F03798" w:rsidRPr="007D7C94" w:rsidRDefault="00F03798" w:rsidP="00F03798">
      <w:pPr>
        <w:jc w:val="both"/>
        <w:rPr>
          <w:sz w:val="24"/>
          <w:szCs w:val="24"/>
        </w:rPr>
      </w:pPr>
    </w:p>
    <w:p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rsidR="00F03798" w:rsidRPr="007D7C94" w:rsidRDefault="00F03798" w:rsidP="00F03798">
      <w:pPr>
        <w:tabs>
          <w:tab w:val="left" w:pos="720"/>
        </w:tabs>
        <w:ind w:left="1440" w:hanging="1440"/>
        <w:jc w:val="both"/>
        <w:rPr>
          <w:sz w:val="24"/>
          <w:szCs w:val="24"/>
        </w:rPr>
      </w:pPr>
    </w:p>
    <w:p w:rsidR="00F03798" w:rsidRPr="007D7C94" w:rsidRDefault="00F03798" w:rsidP="00C64C94">
      <w:pPr>
        <w:rPr>
          <w:sz w:val="24"/>
          <w:szCs w:val="24"/>
        </w:rPr>
      </w:pPr>
    </w:p>
    <w:p w:rsidR="00F03798" w:rsidRPr="007D7C94" w:rsidRDefault="00F03798" w:rsidP="00F03798">
      <w:pPr>
        <w:jc w:val="both"/>
        <w:rPr>
          <w:b/>
          <w:bCs/>
          <w:sz w:val="24"/>
          <w:szCs w:val="24"/>
          <w:u w:val="single"/>
        </w:rPr>
      </w:pPr>
      <w:r w:rsidRPr="007D7C94">
        <w:rPr>
          <w:b/>
          <w:bCs/>
          <w:sz w:val="24"/>
          <w:szCs w:val="24"/>
          <w:u w:val="single"/>
        </w:rPr>
        <w:t>CERTIFICATION FOR PARAGRAPH 1:</w:t>
      </w:r>
    </w:p>
    <w:p w:rsidR="00F03798" w:rsidRPr="007D7C94" w:rsidRDefault="00F03798" w:rsidP="00F03798">
      <w:pPr>
        <w:jc w:val="both"/>
        <w:rPr>
          <w:sz w:val="24"/>
          <w:szCs w:val="24"/>
        </w:rPr>
      </w:pPr>
    </w:p>
    <w:p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rsidR="00F03798" w:rsidRPr="007D7C94" w:rsidRDefault="00F03798" w:rsidP="00F03798">
      <w:pPr>
        <w:rPr>
          <w:b/>
          <w:sz w:val="24"/>
          <w:szCs w:val="24"/>
          <w:u w:val="single"/>
        </w:rPr>
      </w:pPr>
    </w:p>
    <w:p w:rsidR="00F03798" w:rsidRPr="007D7C94" w:rsidRDefault="00F03798" w:rsidP="00C64C94">
      <w:pPr>
        <w:rPr>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rsidP="00C64C94">
      <w:pPr>
        <w:pStyle w:val="HTMLPreformatted"/>
        <w:rPr>
          <w:rFonts w:ascii="Times New Roman" w:hAnsi="Times New Roman" w:cs="Times New Roman"/>
          <w:sz w:val="24"/>
          <w:szCs w:val="24"/>
        </w:rPr>
      </w:pPr>
    </w:p>
    <w:p w:rsidR="00EA241C" w:rsidRPr="007D7C94" w:rsidRDefault="00EA241C">
      <w:pPr>
        <w:rPr>
          <w:sz w:val="24"/>
          <w:szCs w:val="24"/>
        </w:rPr>
      </w:pPr>
    </w:p>
    <w:sectPr w:rsidR="00EA241C" w:rsidRPr="007D7C94" w:rsidSect="00C64C94">
      <w:headerReference w:type="default" r:id="rId6"/>
      <w:footerReference w:type="default" r:id="rId7"/>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412" w:rsidRDefault="00554412" w:rsidP="001F7D68">
      <w:r>
        <w:separator/>
      </w:r>
    </w:p>
  </w:endnote>
  <w:endnote w:type="continuationSeparator" w:id="0">
    <w:p w:rsidR="00554412" w:rsidRDefault="00554412"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D68" w:rsidRDefault="0032232E">
    <w:pPr>
      <w:pStyle w:val="Footer"/>
    </w:pPr>
    <w:sdt>
      <w:sdtPr>
        <w:id w:val="18165802"/>
        <w:docPartObj>
          <w:docPartGallery w:val="Page Numbers (Bottom of Page)"/>
          <w:docPartUnique/>
        </w:docPartObj>
      </w:sdtPr>
      <w:sdtEndPr/>
      <w:sdtContent>
        <w:r w:rsidR="00743FAC">
          <w:rPr>
            <w:noProof/>
          </w:rPr>
          <w:fldChar w:fldCharType="begin"/>
        </w:r>
        <w:r w:rsidR="00743FAC">
          <w:rPr>
            <w:noProof/>
          </w:rPr>
          <w:instrText xml:space="preserve"> PAGE   \* MERGEFORMAT </w:instrText>
        </w:r>
        <w:r w:rsidR="00743FAC">
          <w:rPr>
            <w:noProof/>
          </w:rPr>
          <w:fldChar w:fldCharType="separate"/>
        </w:r>
        <w:r>
          <w:rPr>
            <w:noProof/>
          </w:rPr>
          <w:t>1</w:t>
        </w:r>
        <w:r w:rsidR="00743FAC">
          <w:rPr>
            <w:noProof/>
          </w:rPr>
          <w:fldChar w:fldCharType="end"/>
        </w:r>
        <w:r w:rsidR="001F7D68">
          <w:tab/>
        </w:r>
        <w:r w:rsidR="001F7D68">
          <w:tab/>
          <w:t xml:space="preserve">rev </w:t>
        </w:r>
        <w:r w:rsidR="0010560F">
          <w:t>12/16</w:t>
        </w:r>
        <w:r w:rsidR="00E534EF">
          <w:t>/13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412" w:rsidRDefault="00554412" w:rsidP="001F7D68">
      <w:r>
        <w:separator/>
      </w:r>
    </w:p>
  </w:footnote>
  <w:footnote w:type="continuationSeparator" w:id="0">
    <w:p w:rsidR="00554412" w:rsidRDefault="00554412"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3FAC" w:rsidRDefault="00743FAC" w:rsidP="00743FAC">
    <w:pPr>
      <w:pStyle w:val="CommentText"/>
      <w:tabs>
        <w:tab w:val="left" w:pos="1242"/>
      </w:tabs>
      <w:ind w:right="252"/>
      <w:jc w:val="both"/>
      <w:rPr>
        <w:color w:val="000000"/>
        <w:sz w:val="22"/>
        <w:szCs w:val="22"/>
      </w:rPr>
    </w:pPr>
    <w:r>
      <w:t xml:space="preserve">RFP Title:  </w:t>
    </w:r>
    <w:r>
      <w:rPr>
        <w:color w:val="000000"/>
        <w:sz w:val="22"/>
        <w:szCs w:val="22"/>
      </w:rPr>
      <w:t xml:space="preserve">  California Courts Digital Services and Self-Help Redesign: Visual &amp; Interaction Design</w:t>
    </w:r>
  </w:p>
  <w:p w:rsidR="00743FAC" w:rsidRDefault="00743FAC" w:rsidP="00743FAC">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IT-2019-10-LB</w:t>
    </w:r>
  </w:p>
  <w:p w:rsidR="00D65DF9" w:rsidRDefault="00D65DF9" w:rsidP="00D65DF9">
    <w:pPr>
      <w:pStyle w:val="CommentText"/>
      <w:tabs>
        <w:tab w:val="left" w:pos="1242"/>
      </w:tabs>
      <w:ind w:right="252"/>
      <w:jc w:val="both"/>
      <w:rPr>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94"/>
    <w:rsid w:val="000143B5"/>
    <w:rsid w:val="0010560F"/>
    <w:rsid w:val="0011220F"/>
    <w:rsid w:val="0012197B"/>
    <w:rsid w:val="00140CD7"/>
    <w:rsid w:val="00153664"/>
    <w:rsid w:val="00183692"/>
    <w:rsid w:val="001F7D68"/>
    <w:rsid w:val="002541EC"/>
    <w:rsid w:val="002A1397"/>
    <w:rsid w:val="002A3907"/>
    <w:rsid w:val="002B2642"/>
    <w:rsid w:val="0032232E"/>
    <w:rsid w:val="00322485"/>
    <w:rsid w:val="00327E31"/>
    <w:rsid w:val="00394671"/>
    <w:rsid w:val="003C2EE7"/>
    <w:rsid w:val="003E0B30"/>
    <w:rsid w:val="003F0D7A"/>
    <w:rsid w:val="004022DC"/>
    <w:rsid w:val="00402655"/>
    <w:rsid w:val="004050EC"/>
    <w:rsid w:val="004A7398"/>
    <w:rsid w:val="004B5D3A"/>
    <w:rsid w:val="005321B1"/>
    <w:rsid w:val="00550C8B"/>
    <w:rsid w:val="00554412"/>
    <w:rsid w:val="005C6F02"/>
    <w:rsid w:val="005F462B"/>
    <w:rsid w:val="006275A5"/>
    <w:rsid w:val="0064350C"/>
    <w:rsid w:val="006F7CD1"/>
    <w:rsid w:val="00743FAC"/>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C3473"/>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B9FC8"/>
  <w15:docId w15:val="{4BD90DDE-F657-46FE-8E23-000F4BE3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0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Bellows, Loralie</cp:lastModifiedBy>
  <cp:revision>2</cp:revision>
  <dcterms:created xsi:type="dcterms:W3CDTF">2019-03-29T19:22:00Z</dcterms:created>
  <dcterms:modified xsi:type="dcterms:W3CDTF">2019-03-29T19:22:00Z</dcterms:modified>
</cp:coreProperties>
</file>