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27386B" w14:textId="77777777" w:rsidR="0050136C" w:rsidRDefault="0050136C" w:rsidP="00540B97">
      <w:pPr>
        <w:pStyle w:val="Heading3"/>
      </w:pPr>
    </w:p>
    <w:p w14:paraId="7AAC12D8" w14:textId="77777777" w:rsidR="0050136C" w:rsidRPr="008954B1" w:rsidRDefault="0050136C" w:rsidP="0050136C">
      <w:pPr>
        <w:jc w:val="center"/>
        <w:rPr>
          <w:b/>
          <w:color w:val="000000"/>
        </w:rPr>
      </w:pPr>
      <w:r w:rsidRPr="008954B1">
        <w:rPr>
          <w:b/>
          <w:color w:val="000000"/>
        </w:rPr>
        <w:t xml:space="preserve">ATTACHMENT </w:t>
      </w:r>
      <w:r w:rsidR="00856564">
        <w:rPr>
          <w:b/>
          <w:color w:val="000000"/>
        </w:rPr>
        <w:t>4</w:t>
      </w:r>
    </w:p>
    <w:p w14:paraId="365BEE97" w14:textId="77777777" w:rsidR="0050136C" w:rsidRPr="008954B1" w:rsidRDefault="000C2D13" w:rsidP="0050136C">
      <w:pPr>
        <w:jc w:val="center"/>
        <w:rPr>
          <w:b/>
          <w:color w:val="000000"/>
        </w:rPr>
      </w:pPr>
      <w:r>
        <w:rPr>
          <w:b/>
          <w:color w:val="000000"/>
        </w:rPr>
        <w:t xml:space="preserve">GENERAL </w:t>
      </w:r>
      <w:r w:rsidR="0050136C" w:rsidRPr="008954B1">
        <w:rPr>
          <w:b/>
          <w:color w:val="000000"/>
        </w:rPr>
        <w:t>CERTIFICATION</w:t>
      </w:r>
      <w:r w:rsidR="008C1D3A">
        <w:rPr>
          <w:b/>
          <w:color w:val="000000"/>
        </w:rPr>
        <w:t>S</w:t>
      </w:r>
      <w:r w:rsidR="0050136C" w:rsidRPr="008954B1">
        <w:rPr>
          <w:b/>
          <w:color w:val="000000"/>
        </w:rPr>
        <w:t xml:space="preserve"> FORM</w:t>
      </w:r>
    </w:p>
    <w:p w14:paraId="7FDCF616" w14:textId="77777777" w:rsidR="0050136C" w:rsidRDefault="0050136C" w:rsidP="0050136C">
      <w:pPr>
        <w:jc w:val="center"/>
        <w:rPr>
          <w:b/>
          <w:i/>
          <w:color w:val="000000"/>
        </w:rPr>
      </w:pPr>
    </w:p>
    <w:p w14:paraId="5AD9A506" w14:textId="77777777" w:rsidR="0050136C" w:rsidRDefault="0050136C" w:rsidP="0050136C">
      <w:pPr>
        <w:jc w:val="center"/>
        <w:rPr>
          <w:b/>
          <w:i/>
          <w:color w:val="000000"/>
        </w:rPr>
      </w:pPr>
    </w:p>
    <w:p w14:paraId="6A9CBAE8" w14:textId="77777777" w:rsidR="003834C8" w:rsidRPr="00094E5C" w:rsidRDefault="003834C8" w:rsidP="003834C8">
      <w:r>
        <w:t>Check the box below, if agreed,</w:t>
      </w:r>
      <w:r w:rsidRPr="00BF2E9B">
        <w:t xml:space="preserve"> and sign this</w:t>
      </w:r>
      <w:r>
        <w:t xml:space="preserve"> attachment.</w:t>
      </w:r>
      <w:r w:rsidR="00FF6034">
        <w:t xml:space="preserve">  Please not</w:t>
      </w:r>
      <w:r w:rsidR="000C2D13">
        <w:t xml:space="preserve">e that the </w:t>
      </w:r>
      <w:r w:rsidR="002C02D3">
        <w:t>JBE</w:t>
      </w:r>
      <w:r w:rsidR="000C2D13">
        <w:t xml:space="preserve"> will reject a proposal from a P</w:t>
      </w:r>
      <w:r w:rsidR="00FF6034">
        <w:t>roposer that does not indicate acceptance of the</w:t>
      </w:r>
      <w:r w:rsidR="003D1C75">
        <w:t>se</w:t>
      </w:r>
      <w:r w:rsidR="00FF6034">
        <w:t xml:space="preserve"> clause</w:t>
      </w:r>
      <w:r w:rsidR="003D1C75">
        <w:t>s</w:t>
      </w:r>
      <w:r w:rsidR="00FF6034">
        <w:t xml:space="preserve">.  </w:t>
      </w:r>
    </w:p>
    <w:p w14:paraId="19BB4D6B" w14:textId="77777777" w:rsidR="003834C8" w:rsidRDefault="003834C8" w:rsidP="003834C8">
      <w:pPr>
        <w:pStyle w:val="BodyText"/>
        <w:tabs>
          <w:tab w:val="clear" w:pos="360"/>
        </w:tabs>
        <w:spacing w:before="120" w:after="120"/>
        <w:ind w:left="720"/>
        <w:jc w:val="both"/>
        <w:rPr>
          <w:b/>
          <w:bCs/>
          <w:color w:val="000000"/>
        </w:rPr>
      </w:pPr>
    </w:p>
    <w:p w14:paraId="4195D45E" w14:textId="77777777" w:rsidR="0050136C" w:rsidRDefault="0050136C" w:rsidP="003D1C75">
      <w:pPr>
        <w:pStyle w:val="BodyText"/>
        <w:tabs>
          <w:tab w:val="clear" w:pos="360"/>
        </w:tabs>
        <w:spacing w:before="120" w:after="120"/>
        <w:ind w:left="720"/>
        <w:rPr>
          <w:bCs/>
          <w:color w:val="000000"/>
        </w:rPr>
      </w:pPr>
      <w:r w:rsidRPr="001C4401">
        <w:rPr>
          <w:b/>
          <w:bCs/>
          <w:color w:val="000000"/>
        </w:rPr>
        <w:t xml:space="preserve">Conflict of Interest. </w:t>
      </w:r>
      <w:r w:rsidR="000C2D13">
        <w:rPr>
          <w:bCs/>
          <w:color w:val="000000"/>
        </w:rPr>
        <w:t>Proposer</w:t>
      </w:r>
      <w:r w:rsidRPr="001C4401">
        <w:rPr>
          <w:bCs/>
          <w:color w:val="000000"/>
        </w:rPr>
        <w:t xml:space="preserve"> has no interest that would constitute a conflict of interest under California Public Contract Code </w:t>
      </w:r>
      <w:r w:rsidR="003D1C75">
        <w:rPr>
          <w:bCs/>
          <w:color w:val="000000"/>
        </w:rPr>
        <w:t xml:space="preserve">(PCC) </w:t>
      </w:r>
      <w:r w:rsidRPr="001C4401">
        <w:rPr>
          <w:bCs/>
          <w:color w:val="000000"/>
        </w:rPr>
        <w:t>sections 10365.5, 10410 or 10411; Government Code sections 1090 et seq. or 87100 et seq.; or California Rules of Court, rule 10.103 or 10.104, which restrict employees and former e</w:t>
      </w:r>
      <w:r w:rsidR="00FF6034">
        <w:rPr>
          <w:bCs/>
          <w:color w:val="000000"/>
        </w:rPr>
        <w:t>mployees from contracting with judicial branch e</w:t>
      </w:r>
      <w:r w:rsidRPr="001C4401">
        <w:rPr>
          <w:bCs/>
          <w:color w:val="000000"/>
        </w:rPr>
        <w:t xml:space="preserve">ntities. </w:t>
      </w:r>
    </w:p>
    <w:p w14:paraId="2C00F377" w14:textId="77777777" w:rsidR="003D1C75" w:rsidRPr="003D1C75" w:rsidRDefault="003D1C75" w:rsidP="003D1C75">
      <w:pPr>
        <w:pStyle w:val="BodyText"/>
        <w:spacing w:before="120" w:after="120"/>
        <w:ind w:left="720"/>
        <w:rPr>
          <w:bCs/>
          <w:color w:val="000000"/>
        </w:rPr>
      </w:pPr>
      <w:r>
        <w:rPr>
          <w:b/>
          <w:bCs/>
          <w:color w:val="000000"/>
        </w:rPr>
        <w:t>Suspension or Debarment</w:t>
      </w:r>
      <w:r w:rsidRPr="003D1C75">
        <w:rPr>
          <w:b/>
          <w:bCs/>
          <w:color w:val="000000"/>
        </w:rPr>
        <w:t>.</w:t>
      </w:r>
      <w:r>
        <w:rPr>
          <w:bCs/>
          <w:color w:val="000000"/>
        </w:rPr>
        <w:t xml:space="preserve"> </w:t>
      </w:r>
      <w:r w:rsidRPr="003D1C75">
        <w:rPr>
          <w:bCs/>
          <w:color w:val="000000"/>
        </w:rPr>
        <w:t>Proposer certifies that neither Proposer nor any of Proposer’s intended subcontractors is on the California Department of General Services’ list of firms and persons that have been suspended or debarred from contracting with the state because of a violation of PCC 10115.10, regarding disabled veteran business enterprises.</w:t>
      </w:r>
    </w:p>
    <w:p w14:paraId="3B88E37D" w14:textId="77777777" w:rsidR="003D1C75" w:rsidRDefault="003D1C75" w:rsidP="003D1C75">
      <w:pPr>
        <w:pStyle w:val="BodyText"/>
        <w:tabs>
          <w:tab w:val="clear" w:pos="360"/>
        </w:tabs>
        <w:spacing w:before="120" w:after="120"/>
        <w:ind w:left="720"/>
        <w:rPr>
          <w:bCs/>
          <w:color w:val="000000"/>
        </w:rPr>
      </w:pPr>
      <w:r w:rsidRPr="003D1C75">
        <w:rPr>
          <w:b/>
          <w:bCs/>
          <w:color w:val="000000"/>
        </w:rPr>
        <w:t>Tax Delinquency.</w:t>
      </w:r>
      <w:r>
        <w:rPr>
          <w:bCs/>
          <w:color w:val="000000"/>
        </w:rPr>
        <w:t xml:space="preserve"> </w:t>
      </w:r>
      <w:r w:rsidRPr="003D1C75">
        <w:rPr>
          <w:bCs/>
          <w:color w:val="000000"/>
        </w:rPr>
        <w:t>Proposer certifies that it is not on either (i) the California Franchise Tax Board’s list of 500 largest state income tax delinquencies, or (ii) the California Board of Equalization’s list of 500 largest delinquent sales and use tax accounts.</w:t>
      </w:r>
    </w:p>
    <w:p w14:paraId="4F40761F" w14:textId="77777777" w:rsidR="0050136C" w:rsidRDefault="0050136C" w:rsidP="0050136C">
      <w:pPr>
        <w:pStyle w:val="BodyText"/>
        <w:tabs>
          <w:tab w:val="clear" w:pos="360"/>
        </w:tabs>
        <w:spacing w:before="120" w:after="120"/>
        <w:jc w:val="both"/>
        <w:rPr>
          <w:bCs/>
          <w:color w:val="000000"/>
        </w:rPr>
      </w:pPr>
      <w:bookmarkStart w:id="0" w:name="_GoBack"/>
      <w:bookmarkEnd w:id="0"/>
    </w:p>
    <w:p w14:paraId="770067AA" w14:textId="77777777" w:rsidR="003834C8" w:rsidRDefault="003834C8" w:rsidP="0050136C">
      <w:pPr>
        <w:pStyle w:val="BodyText3"/>
        <w:rPr>
          <w:sz w:val="24"/>
          <w:szCs w:val="24"/>
        </w:rPr>
      </w:pPr>
      <w:r w:rsidRPr="00094E5C">
        <w:rPr>
          <w:sz w:val="24"/>
          <w:szCs w:val="24"/>
        </w:rPr>
        <w:sym w:font="Wingdings" w:char="F06F"/>
      </w:r>
      <w:r>
        <w:rPr>
          <w:sz w:val="24"/>
          <w:szCs w:val="24"/>
        </w:rPr>
        <w:tab/>
      </w:r>
      <w:r w:rsidR="0050136C">
        <w:rPr>
          <w:sz w:val="24"/>
          <w:szCs w:val="24"/>
        </w:rPr>
        <w:t xml:space="preserve">Check box to indicate acceptance of </w:t>
      </w:r>
      <w:r>
        <w:rPr>
          <w:sz w:val="24"/>
          <w:szCs w:val="24"/>
        </w:rPr>
        <w:t>the clause</w:t>
      </w:r>
      <w:r w:rsidR="003D1C75">
        <w:rPr>
          <w:sz w:val="24"/>
          <w:szCs w:val="24"/>
        </w:rPr>
        <w:t>s</w:t>
      </w:r>
      <w:r>
        <w:rPr>
          <w:sz w:val="24"/>
          <w:szCs w:val="24"/>
        </w:rPr>
        <w:t xml:space="preserve"> </w:t>
      </w:r>
      <w:r w:rsidR="0050136C">
        <w:rPr>
          <w:sz w:val="24"/>
          <w:szCs w:val="24"/>
        </w:rPr>
        <w:t>above</w:t>
      </w:r>
      <w:r>
        <w:rPr>
          <w:sz w:val="24"/>
          <w:szCs w:val="24"/>
        </w:rPr>
        <w:t>.</w:t>
      </w:r>
    </w:p>
    <w:p w14:paraId="6595CDE1" w14:textId="77777777" w:rsidR="003834C8" w:rsidRDefault="003834C8" w:rsidP="0050136C">
      <w:pPr>
        <w:pStyle w:val="BodyText3"/>
        <w:rPr>
          <w:sz w:val="24"/>
          <w:szCs w:val="24"/>
        </w:rPr>
      </w:pPr>
    </w:p>
    <w:p w14:paraId="3F082AF2" w14:textId="77777777" w:rsidR="003834C8" w:rsidRPr="00D720E4" w:rsidRDefault="003834C8" w:rsidP="003834C8">
      <w:pPr>
        <w:autoSpaceDE w:val="0"/>
        <w:autoSpaceDN w:val="0"/>
        <w:ind w:left="720" w:hanging="720"/>
      </w:pPr>
    </w:p>
    <w:tbl>
      <w:tblPr>
        <w:tblpPr w:leftFromText="180" w:rightFromText="180" w:vertAnchor="text" w:horzAnchor="margin" w:tblpXSpec="right" w:tblpY="161"/>
        <w:tblW w:w="58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880"/>
      </w:tblGrid>
      <w:tr w:rsidR="003834C8" w14:paraId="125C6817" w14:textId="77777777" w:rsidTr="009C1CE8">
        <w:trPr>
          <w:trHeight w:hRule="exact" w:val="784"/>
        </w:trPr>
        <w:tc>
          <w:tcPr>
            <w:tcW w:w="5880" w:type="dxa"/>
            <w:tcBorders>
              <w:top w:val="single" w:sz="8" w:space="0" w:color="auto"/>
              <w:left w:val="single" w:sz="8" w:space="0" w:color="auto"/>
              <w:bottom w:val="single" w:sz="8" w:space="0" w:color="auto"/>
              <w:right w:val="single" w:sz="8" w:space="0" w:color="auto"/>
            </w:tcBorders>
          </w:tcPr>
          <w:p w14:paraId="37646992" w14:textId="77777777" w:rsidR="003834C8" w:rsidRDefault="003834C8" w:rsidP="009C1CE8">
            <w:pPr>
              <w:spacing w:before="20"/>
              <w:rPr>
                <w:rFonts w:ascii="Arial" w:hAnsi="Arial"/>
                <w:sz w:val="14"/>
              </w:rPr>
            </w:pPr>
            <w:r>
              <w:rPr>
                <w:rFonts w:ascii="Arial" w:hAnsi="Arial"/>
                <w:sz w:val="14"/>
              </w:rPr>
              <w:t xml:space="preserve">BY </w:t>
            </w:r>
            <w:r>
              <w:rPr>
                <w:rFonts w:ascii="Arial" w:hAnsi="Arial"/>
                <w:i/>
                <w:sz w:val="14"/>
              </w:rPr>
              <w:t>(Authorized Signature)</w:t>
            </w:r>
          </w:p>
          <w:p w14:paraId="2232CFD8" w14:textId="77777777" w:rsidR="003834C8" w:rsidRDefault="003834C8" w:rsidP="009C1CE8">
            <w:pPr>
              <w:tabs>
                <w:tab w:val="left" w:pos="3600"/>
              </w:tabs>
              <w:rPr>
                <w:sz w:val="18"/>
              </w:rPr>
            </w:pPr>
            <w:r>
              <w:rPr>
                <w:rFonts w:ascii="Arial" w:hAnsi="Arial"/>
                <w:sz w:val="28"/>
              </w:rPr>
              <w:sym w:font="Wingdings" w:char="F03F"/>
            </w:r>
          </w:p>
        </w:tc>
      </w:tr>
      <w:tr w:rsidR="003834C8" w14:paraId="29564612" w14:textId="77777777"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7E11ECEE" w14:textId="77777777" w:rsidR="003834C8" w:rsidRDefault="003834C8" w:rsidP="009C1CE8">
            <w:pPr>
              <w:tabs>
                <w:tab w:val="left" w:pos="3600"/>
              </w:tabs>
              <w:rPr>
                <w:sz w:val="16"/>
              </w:rPr>
            </w:pPr>
            <w:r>
              <w:rPr>
                <w:rFonts w:ascii="Arial" w:hAnsi="Arial"/>
                <w:sz w:val="14"/>
              </w:rPr>
              <w:t xml:space="preserve"> PRINTED NAME OF PERSON SIGNING</w:t>
            </w:r>
            <w:r>
              <w:rPr>
                <w:sz w:val="16"/>
              </w:rPr>
              <w:t xml:space="preserve"> </w:t>
            </w:r>
          </w:p>
          <w:p w14:paraId="10BB579B" w14:textId="77777777" w:rsidR="003834C8" w:rsidRDefault="003834C8" w:rsidP="009C1CE8">
            <w:pPr>
              <w:tabs>
                <w:tab w:val="left" w:pos="3600"/>
              </w:tabs>
              <w:rPr>
                <w:sz w:val="16"/>
              </w:rPr>
            </w:pPr>
          </w:p>
          <w:p w14:paraId="7E1C9392" w14:textId="77777777" w:rsidR="003834C8" w:rsidRDefault="003834C8" w:rsidP="009C1CE8">
            <w:pPr>
              <w:tabs>
                <w:tab w:val="left" w:pos="3600"/>
              </w:tabs>
              <w:rPr>
                <w:sz w:val="16"/>
              </w:rPr>
            </w:pPr>
          </w:p>
        </w:tc>
      </w:tr>
      <w:tr w:rsidR="003834C8" w14:paraId="1C36CC78" w14:textId="77777777"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6DCAE818" w14:textId="77777777" w:rsidR="003834C8" w:rsidRPr="00E85E86" w:rsidRDefault="003834C8" w:rsidP="009C1CE8">
            <w:pPr>
              <w:tabs>
                <w:tab w:val="left" w:pos="3600"/>
              </w:tabs>
              <w:rPr>
                <w:rFonts w:ascii="Arial" w:hAnsi="Arial"/>
                <w:caps/>
                <w:sz w:val="14"/>
              </w:rPr>
            </w:pPr>
            <w:r w:rsidRPr="00E85E86">
              <w:rPr>
                <w:rFonts w:ascii="Arial" w:hAnsi="Arial"/>
                <w:caps/>
                <w:sz w:val="14"/>
              </w:rPr>
              <w:t>TITLE of person signing</w:t>
            </w:r>
          </w:p>
        </w:tc>
      </w:tr>
    </w:tbl>
    <w:p w14:paraId="7D4ED2DC" w14:textId="77777777" w:rsidR="003834C8" w:rsidRPr="00D720E4" w:rsidRDefault="003834C8" w:rsidP="003834C8">
      <w:pPr>
        <w:autoSpaceDE w:val="0"/>
        <w:autoSpaceDN w:val="0"/>
        <w:ind w:left="720" w:hanging="720"/>
      </w:pPr>
    </w:p>
    <w:p w14:paraId="53FC35C3" w14:textId="77777777" w:rsidR="003834C8" w:rsidRPr="00D720E4" w:rsidRDefault="003834C8" w:rsidP="003834C8">
      <w:pPr>
        <w:autoSpaceDE w:val="0"/>
        <w:autoSpaceDN w:val="0"/>
        <w:ind w:left="720" w:hanging="720"/>
        <w:rPr>
          <w:iCs/>
        </w:rPr>
      </w:pPr>
    </w:p>
    <w:p w14:paraId="0DA74CCA" w14:textId="77777777" w:rsidR="003834C8" w:rsidRPr="00094E5C" w:rsidRDefault="003834C8" w:rsidP="003834C8">
      <w:pPr>
        <w:rPr>
          <w:b/>
          <w:u w:val="single"/>
        </w:rPr>
      </w:pPr>
    </w:p>
    <w:p w14:paraId="663997C7" w14:textId="77777777" w:rsidR="0050136C" w:rsidRPr="008B7A8C" w:rsidRDefault="0050136C" w:rsidP="0050136C">
      <w:pPr>
        <w:jc w:val="center"/>
        <w:rPr>
          <w:b/>
          <w:i/>
          <w:color w:val="000000"/>
        </w:rPr>
      </w:pPr>
    </w:p>
    <w:p w14:paraId="4A80A88D" w14:textId="77777777" w:rsidR="0050136C" w:rsidRPr="008B7A8C" w:rsidRDefault="0050136C" w:rsidP="0050136C">
      <w:pPr>
        <w:jc w:val="center"/>
        <w:rPr>
          <w:b/>
          <w:i/>
          <w:color w:val="000000"/>
        </w:rPr>
      </w:pPr>
    </w:p>
    <w:p w14:paraId="44CEFB58" w14:textId="77777777" w:rsidR="00E26BF1" w:rsidRDefault="00E26BF1"/>
    <w:sectPr w:rsidR="00E26BF1" w:rsidSect="0050136C">
      <w:headerReference w:type="default" r:id="rId8"/>
      <w:footerReference w:type="default" r:id="rId9"/>
      <w:pgSz w:w="12240" w:h="15840" w:code="1"/>
      <w:pgMar w:top="1152" w:right="1008" w:bottom="1152"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AB516E" w14:textId="77777777" w:rsidR="002C5248" w:rsidRDefault="002C5248" w:rsidP="0050136C">
      <w:r>
        <w:separator/>
      </w:r>
    </w:p>
  </w:endnote>
  <w:endnote w:type="continuationSeparator" w:id="0">
    <w:p w14:paraId="4D79A9E8" w14:textId="77777777" w:rsidR="002C5248" w:rsidRDefault="002C5248" w:rsidP="00501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49712A" w14:textId="77777777" w:rsidR="003D1C75" w:rsidRPr="00291C4D" w:rsidRDefault="003D1C75" w:rsidP="00291C4D">
    <w:pPr>
      <w:pStyle w:val="Footer"/>
      <w:jc w:val="center"/>
      <w:rPr>
        <w:rFonts w:ascii="Times New Roman" w:hAnsi="Times New Roman"/>
      </w:rPr>
    </w:pPr>
  </w:p>
  <w:p w14:paraId="08872DAE" w14:textId="77777777" w:rsidR="003D1C75" w:rsidRPr="008C1D3A" w:rsidRDefault="008C1D3A" w:rsidP="00291C4D">
    <w:pPr>
      <w:pStyle w:val="Footer"/>
      <w:rPr>
        <w:rFonts w:ascii="Times New Roman" w:hAnsi="Times New Roman"/>
        <w:sz w:val="20"/>
        <w:szCs w:val="20"/>
      </w:rPr>
    </w:pPr>
    <w:r w:rsidRPr="004D0CDC">
      <w:rPr>
        <w:rFonts w:ascii="Times New Roman" w:hAnsi="Times New Roman"/>
        <w:sz w:val="20"/>
        <w:szCs w:val="20"/>
      </w:rPr>
      <w:t>1</w:t>
    </w:r>
    <w:r w:rsidRPr="004D0CDC">
      <w:rPr>
        <w:rFonts w:ascii="Times New Roman" w:hAnsi="Times New Roman"/>
        <w:sz w:val="20"/>
        <w:szCs w:val="20"/>
      </w:rPr>
      <w:tab/>
    </w:r>
    <w:r w:rsidRPr="004D0CDC">
      <w:rPr>
        <w:rFonts w:ascii="Times New Roman" w:hAnsi="Times New Roman"/>
        <w:sz w:val="20"/>
        <w:szCs w:val="20"/>
      </w:rPr>
      <w:tab/>
      <w:t xml:space="preserve">rev </w:t>
    </w:r>
    <w:r w:rsidR="0026421C">
      <w:rPr>
        <w:rFonts w:ascii="Times New Roman" w:hAnsi="Times New Roman"/>
        <w:sz w:val="20"/>
        <w:szCs w:val="20"/>
      </w:rPr>
      <w:t>12/16</w:t>
    </w:r>
    <w:r w:rsidR="00835682" w:rsidRPr="00835682">
      <w:rPr>
        <w:rFonts w:ascii="Times New Roman" w:hAnsi="Times New Roman"/>
        <w:sz w:val="20"/>
        <w:szCs w:val="20"/>
      </w:rPr>
      <w:t>/13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FF7F54" w14:textId="77777777" w:rsidR="002C5248" w:rsidRDefault="002C5248" w:rsidP="0050136C">
      <w:r>
        <w:separator/>
      </w:r>
    </w:p>
  </w:footnote>
  <w:footnote w:type="continuationSeparator" w:id="0">
    <w:p w14:paraId="48DB1AD7" w14:textId="77777777" w:rsidR="002C5248" w:rsidRDefault="002C5248" w:rsidP="005013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27B665" w14:textId="602FC529" w:rsidR="005A5E98" w:rsidRDefault="005A5E98" w:rsidP="005A5E98">
    <w:pPr>
      <w:pStyle w:val="CommentText"/>
      <w:tabs>
        <w:tab w:val="left" w:pos="1242"/>
      </w:tabs>
      <w:ind w:right="252"/>
      <w:jc w:val="both"/>
      <w:rPr>
        <w:color w:val="000000"/>
        <w:sz w:val="22"/>
        <w:szCs w:val="22"/>
      </w:rPr>
    </w:pPr>
    <w:r>
      <w:t>RFP</w:t>
    </w:r>
    <w:r w:rsidRPr="0045523B">
      <w:t xml:space="preserve"> Title:  </w:t>
    </w:r>
    <w:r w:rsidR="002B2F62">
      <w:rPr>
        <w:color w:val="000000"/>
        <w:sz w:val="22"/>
        <w:szCs w:val="22"/>
      </w:rPr>
      <w:t xml:space="preserve"> Website User Testing and Focus Group Facilitation</w:t>
    </w:r>
  </w:p>
  <w:p w14:paraId="2A8D2B51" w14:textId="3B9536EA" w:rsidR="005A5E98" w:rsidRPr="005A5E98" w:rsidRDefault="005A5E98" w:rsidP="005A5E98">
    <w:pPr>
      <w:pStyle w:val="CommentText"/>
      <w:tabs>
        <w:tab w:val="left" w:pos="1242"/>
      </w:tabs>
      <w:ind w:right="252"/>
      <w:jc w:val="both"/>
      <w:rPr>
        <w:color w:val="000000"/>
        <w:sz w:val="22"/>
        <w:szCs w:val="22"/>
      </w:rPr>
    </w:pPr>
    <w:r w:rsidRPr="0045523B">
      <w:t>RFP Number:</w:t>
    </w:r>
    <w:r w:rsidRPr="009000D1">
      <w:rPr>
        <w:color w:val="000000"/>
      </w:rPr>
      <w:t xml:space="preserve">  </w:t>
    </w:r>
    <w:r w:rsidR="002B2F62">
      <w:rPr>
        <w:color w:val="000000"/>
        <w:sz w:val="22"/>
        <w:szCs w:val="22"/>
      </w:rPr>
      <w:t>IT-2018-05-LB-Webusability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visionView w:inkAnnotations="0"/>
  <w:defaultTabStop w:val="720"/>
  <w:drawingGridHorizontalSpacing w:val="120"/>
  <w:displayHorizontalDrawingGridEvery w:val="2"/>
  <w:displayVerticalDrawingGridEvery w:val="2"/>
  <w:characterSpacingControl w:val="doNotCompress"/>
  <w:hdrShapeDefaults>
    <o:shapedefaults v:ext="edit" spidmax="358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36C"/>
    <w:rsid w:val="000C2D13"/>
    <w:rsid w:val="000D5BBE"/>
    <w:rsid w:val="001379AD"/>
    <w:rsid w:val="0015766C"/>
    <w:rsid w:val="001B0C79"/>
    <w:rsid w:val="0020077F"/>
    <w:rsid w:val="002055EE"/>
    <w:rsid w:val="00222E42"/>
    <w:rsid w:val="0026421C"/>
    <w:rsid w:val="00270AD3"/>
    <w:rsid w:val="00291C4D"/>
    <w:rsid w:val="00293951"/>
    <w:rsid w:val="002B2F62"/>
    <w:rsid w:val="002B3B60"/>
    <w:rsid w:val="002C02D3"/>
    <w:rsid w:val="002C5248"/>
    <w:rsid w:val="002E07CA"/>
    <w:rsid w:val="002F47B9"/>
    <w:rsid w:val="0030333A"/>
    <w:rsid w:val="003834C8"/>
    <w:rsid w:val="003A79CD"/>
    <w:rsid w:val="003D1C75"/>
    <w:rsid w:val="003E774D"/>
    <w:rsid w:val="003F05DA"/>
    <w:rsid w:val="00405F43"/>
    <w:rsid w:val="00423CA9"/>
    <w:rsid w:val="0050136C"/>
    <w:rsid w:val="005023CB"/>
    <w:rsid w:val="00524800"/>
    <w:rsid w:val="00533F57"/>
    <w:rsid w:val="00540B97"/>
    <w:rsid w:val="00556B7E"/>
    <w:rsid w:val="0059711E"/>
    <w:rsid w:val="005A5E98"/>
    <w:rsid w:val="005B0222"/>
    <w:rsid w:val="00613BFA"/>
    <w:rsid w:val="00637F06"/>
    <w:rsid w:val="0065439A"/>
    <w:rsid w:val="00656CC3"/>
    <w:rsid w:val="00665569"/>
    <w:rsid w:val="006769CF"/>
    <w:rsid w:val="006872D6"/>
    <w:rsid w:val="006C1278"/>
    <w:rsid w:val="006E2B97"/>
    <w:rsid w:val="006E4208"/>
    <w:rsid w:val="007341CF"/>
    <w:rsid w:val="00797B02"/>
    <w:rsid w:val="007E22EF"/>
    <w:rsid w:val="00800CE9"/>
    <w:rsid w:val="008018C5"/>
    <w:rsid w:val="00816758"/>
    <w:rsid w:val="00835682"/>
    <w:rsid w:val="00856564"/>
    <w:rsid w:val="0086092E"/>
    <w:rsid w:val="00893DA4"/>
    <w:rsid w:val="008A5F32"/>
    <w:rsid w:val="008C1D3A"/>
    <w:rsid w:val="008D63B8"/>
    <w:rsid w:val="008F684E"/>
    <w:rsid w:val="009306FF"/>
    <w:rsid w:val="009A7A80"/>
    <w:rsid w:val="009C0350"/>
    <w:rsid w:val="009C1CE8"/>
    <w:rsid w:val="009C61DB"/>
    <w:rsid w:val="009F3E33"/>
    <w:rsid w:val="00A17FF5"/>
    <w:rsid w:val="00AD4560"/>
    <w:rsid w:val="00B614E6"/>
    <w:rsid w:val="00BD7FCB"/>
    <w:rsid w:val="00C64BC5"/>
    <w:rsid w:val="00CF50B0"/>
    <w:rsid w:val="00D03078"/>
    <w:rsid w:val="00D20F8A"/>
    <w:rsid w:val="00D50BC9"/>
    <w:rsid w:val="00DD7A13"/>
    <w:rsid w:val="00DF6084"/>
    <w:rsid w:val="00E26BF1"/>
    <w:rsid w:val="00E371BD"/>
    <w:rsid w:val="00E83016"/>
    <w:rsid w:val="00E871D0"/>
    <w:rsid w:val="00E9664E"/>
    <w:rsid w:val="00EB24D5"/>
    <w:rsid w:val="00EF6446"/>
    <w:rsid w:val="00F21FEB"/>
    <w:rsid w:val="00FC4741"/>
    <w:rsid w:val="00FF058C"/>
    <w:rsid w:val="00FF31AC"/>
    <w:rsid w:val="00FF6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5841"/>
    <o:shapelayout v:ext="edit">
      <o:idmap v:ext="edit" data="1"/>
    </o:shapelayout>
  </w:shapeDefaults>
  <w:decimalSymbol w:val="."/>
  <w:listSeparator w:val=","/>
  <w14:docId w14:val="1C6AA157"/>
  <w15:docId w15:val="{A024A937-32ED-41AA-915C-BAD5FDE65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136C"/>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6C1278"/>
    <w:pPr>
      <w:keepNext/>
      <w:spacing w:before="240" w:after="60" w:line="276" w:lineRule="auto"/>
      <w:outlineLvl w:val="0"/>
    </w:pPr>
    <w:rPr>
      <w:rFonts w:asciiTheme="majorHAnsi" w:eastAsiaTheme="majorEastAsia" w:hAnsiTheme="majorHAnsi"/>
      <w:b/>
      <w:bCs/>
      <w:kern w:val="32"/>
      <w:sz w:val="32"/>
      <w:szCs w:val="32"/>
      <w:lang w:bidi="en-US"/>
    </w:rPr>
  </w:style>
  <w:style w:type="paragraph" w:styleId="Heading2">
    <w:name w:val="heading 2"/>
    <w:basedOn w:val="Normal"/>
    <w:next w:val="Normal"/>
    <w:link w:val="Heading2Char"/>
    <w:uiPriority w:val="9"/>
    <w:qFormat/>
    <w:rsid w:val="006C1278"/>
    <w:pPr>
      <w:keepNext/>
      <w:spacing w:before="240" w:after="60" w:line="276" w:lineRule="auto"/>
      <w:outlineLvl w:val="1"/>
    </w:pPr>
    <w:rPr>
      <w:rFonts w:asciiTheme="majorHAnsi" w:eastAsiaTheme="majorEastAsia" w:hAnsiTheme="majorHAnsi"/>
      <w:b/>
      <w:bCs/>
      <w:i/>
      <w:iCs/>
      <w:sz w:val="28"/>
      <w:szCs w:val="28"/>
      <w:lang w:bidi="en-US"/>
    </w:rPr>
  </w:style>
  <w:style w:type="paragraph" w:styleId="Heading3">
    <w:name w:val="heading 3"/>
    <w:basedOn w:val="Normal"/>
    <w:next w:val="Normal"/>
    <w:link w:val="Heading3Char"/>
    <w:uiPriority w:val="9"/>
    <w:qFormat/>
    <w:rsid w:val="006C1278"/>
    <w:pPr>
      <w:keepNext/>
      <w:spacing w:before="240" w:after="60" w:line="276" w:lineRule="auto"/>
      <w:outlineLvl w:val="2"/>
    </w:pPr>
    <w:rPr>
      <w:rFonts w:asciiTheme="majorHAnsi" w:eastAsiaTheme="majorEastAsia" w:hAnsiTheme="majorHAnsi"/>
      <w:b/>
      <w:bCs/>
      <w:sz w:val="26"/>
      <w:szCs w:val="26"/>
      <w:lang w:bidi="en-US"/>
    </w:rPr>
  </w:style>
  <w:style w:type="paragraph" w:styleId="Heading4">
    <w:name w:val="heading 4"/>
    <w:basedOn w:val="Normal"/>
    <w:next w:val="Normal"/>
    <w:link w:val="Heading4Char"/>
    <w:qFormat/>
    <w:rsid w:val="0050136C"/>
    <w:pPr>
      <w:keepNext/>
      <w:spacing w:before="240" w:after="60"/>
      <w:outlineLvl w:val="3"/>
    </w:pPr>
    <w:rPr>
      <w:b/>
      <w:bCs/>
      <w:sz w:val="28"/>
      <w:szCs w:val="28"/>
    </w:rPr>
  </w:style>
  <w:style w:type="paragraph" w:styleId="Heading6">
    <w:name w:val="heading 6"/>
    <w:basedOn w:val="Normal"/>
    <w:next w:val="Normal"/>
    <w:link w:val="Heading6Char"/>
    <w:uiPriority w:val="9"/>
    <w:semiHidden/>
    <w:unhideWhenUsed/>
    <w:qFormat/>
    <w:rsid w:val="006C1278"/>
    <w:pPr>
      <w:spacing w:before="240" w:after="60" w:line="276" w:lineRule="auto"/>
      <w:outlineLvl w:val="5"/>
    </w:pPr>
    <w:rPr>
      <w:rFonts w:asciiTheme="minorHAnsi" w:eastAsiaTheme="minorHAnsi" w:hAnsiTheme="minorHAnsi"/>
      <w:b/>
      <w:bCs/>
      <w:lang w:bidi="en-US"/>
    </w:rPr>
  </w:style>
  <w:style w:type="paragraph" w:styleId="Heading7">
    <w:name w:val="heading 7"/>
    <w:basedOn w:val="Normal"/>
    <w:next w:val="Normal"/>
    <w:link w:val="Heading7Char"/>
    <w:uiPriority w:val="9"/>
    <w:semiHidden/>
    <w:unhideWhenUsed/>
    <w:qFormat/>
    <w:rsid w:val="006C1278"/>
    <w:pPr>
      <w:spacing w:before="240" w:after="60" w:line="276" w:lineRule="auto"/>
      <w:outlineLvl w:val="6"/>
    </w:pPr>
    <w:rPr>
      <w:rFonts w:asciiTheme="minorHAnsi" w:eastAsiaTheme="minorHAnsi" w:hAnsiTheme="minorHAnsi"/>
      <w:lang w:bidi="en-US"/>
    </w:rPr>
  </w:style>
  <w:style w:type="paragraph" w:styleId="Heading8">
    <w:name w:val="heading 8"/>
    <w:basedOn w:val="Normal"/>
    <w:next w:val="Normal"/>
    <w:link w:val="Heading8Char"/>
    <w:uiPriority w:val="9"/>
    <w:semiHidden/>
    <w:unhideWhenUsed/>
    <w:qFormat/>
    <w:rsid w:val="006C1278"/>
    <w:pPr>
      <w:spacing w:before="240" w:after="60" w:line="276" w:lineRule="auto"/>
      <w:outlineLvl w:val="7"/>
    </w:pPr>
    <w:rPr>
      <w:rFonts w:asciiTheme="minorHAnsi" w:eastAsiaTheme="minorHAnsi" w:hAnsiTheme="minorHAnsi"/>
      <w:i/>
      <w:iCs/>
      <w:lang w:bidi="en-US"/>
    </w:rPr>
  </w:style>
  <w:style w:type="paragraph" w:styleId="Heading9">
    <w:name w:val="heading 9"/>
    <w:basedOn w:val="Normal"/>
    <w:next w:val="Normal"/>
    <w:link w:val="Heading9Char"/>
    <w:uiPriority w:val="9"/>
    <w:semiHidden/>
    <w:unhideWhenUsed/>
    <w:qFormat/>
    <w:rsid w:val="006C1278"/>
    <w:pPr>
      <w:spacing w:before="240" w:after="60" w:line="276" w:lineRule="auto"/>
      <w:outlineLvl w:val="8"/>
    </w:pPr>
    <w:rPr>
      <w:rFonts w:asciiTheme="majorHAnsi" w:eastAsiaTheme="majorEastAsia" w:hAnsiTheme="majorHAns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27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27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278"/>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278"/>
    <w:rPr>
      <w:b/>
      <w:bCs/>
    </w:rPr>
  </w:style>
  <w:style w:type="character" w:customStyle="1" w:styleId="Heading7Char">
    <w:name w:val="Heading 7 Char"/>
    <w:basedOn w:val="DefaultParagraphFont"/>
    <w:link w:val="Heading7"/>
    <w:uiPriority w:val="9"/>
    <w:semiHidden/>
    <w:rsid w:val="006C1278"/>
    <w:rPr>
      <w:sz w:val="24"/>
      <w:szCs w:val="24"/>
    </w:rPr>
  </w:style>
  <w:style w:type="character" w:customStyle="1" w:styleId="Heading8Char">
    <w:name w:val="Heading 8 Char"/>
    <w:basedOn w:val="DefaultParagraphFont"/>
    <w:link w:val="Heading8"/>
    <w:uiPriority w:val="9"/>
    <w:semiHidden/>
    <w:rsid w:val="006C1278"/>
    <w:rPr>
      <w:i/>
      <w:iCs/>
      <w:sz w:val="24"/>
      <w:szCs w:val="24"/>
    </w:rPr>
  </w:style>
  <w:style w:type="character" w:customStyle="1" w:styleId="Heading9Char">
    <w:name w:val="Heading 9 Char"/>
    <w:basedOn w:val="DefaultParagraphFont"/>
    <w:link w:val="Heading9"/>
    <w:uiPriority w:val="9"/>
    <w:semiHidden/>
    <w:rsid w:val="006C1278"/>
    <w:rPr>
      <w:rFonts w:asciiTheme="majorHAnsi" w:eastAsiaTheme="majorEastAsia" w:hAnsiTheme="majorHAnsi"/>
    </w:rPr>
  </w:style>
  <w:style w:type="paragraph" w:styleId="Title">
    <w:name w:val="Title"/>
    <w:basedOn w:val="Normal"/>
    <w:next w:val="Normal"/>
    <w:link w:val="TitleChar"/>
    <w:uiPriority w:val="10"/>
    <w:qFormat/>
    <w:rsid w:val="006C1278"/>
    <w:pPr>
      <w:spacing w:before="240" w:after="60" w:line="276" w:lineRule="auto"/>
      <w:jc w:val="center"/>
      <w:outlineLvl w:val="0"/>
    </w:pPr>
    <w:rPr>
      <w:rFonts w:asciiTheme="majorHAnsi" w:eastAsiaTheme="majorEastAsia" w:hAnsiTheme="majorHAnsi"/>
      <w:b/>
      <w:bCs/>
      <w:kern w:val="28"/>
      <w:sz w:val="32"/>
      <w:szCs w:val="32"/>
      <w:lang w:bidi="en-US"/>
    </w:rPr>
  </w:style>
  <w:style w:type="character" w:customStyle="1" w:styleId="TitleChar">
    <w:name w:val="Title Char"/>
    <w:basedOn w:val="DefaultParagraphFont"/>
    <w:link w:val="Title"/>
    <w:uiPriority w:val="10"/>
    <w:rsid w:val="006C127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278"/>
    <w:pPr>
      <w:spacing w:after="60" w:line="276" w:lineRule="auto"/>
      <w:jc w:val="center"/>
      <w:outlineLvl w:val="1"/>
    </w:pPr>
    <w:rPr>
      <w:rFonts w:asciiTheme="majorHAnsi" w:eastAsiaTheme="majorEastAsia" w:hAnsiTheme="majorHAnsi"/>
      <w:lang w:bidi="en-US"/>
    </w:rPr>
  </w:style>
  <w:style w:type="character" w:customStyle="1" w:styleId="SubtitleChar">
    <w:name w:val="Subtitle Char"/>
    <w:basedOn w:val="DefaultParagraphFont"/>
    <w:link w:val="Subtitle"/>
    <w:uiPriority w:val="11"/>
    <w:rsid w:val="006C1278"/>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278"/>
    <w:pPr>
      <w:outlineLvl w:val="9"/>
    </w:pPr>
  </w:style>
  <w:style w:type="paragraph" w:styleId="Header">
    <w:name w:val="header"/>
    <w:basedOn w:val="Normal"/>
    <w:link w:val="HeaderChar"/>
    <w:unhideWhenUsed/>
    <w:rsid w:val="0050136C"/>
    <w:pPr>
      <w:tabs>
        <w:tab w:val="center" w:pos="4680"/>
        <w:tab w:val="right" w:pos="9360"/>
      </w:tabs>
    </w:pPr>
    <w:rPr>
      <w:rFonts w:asciiTheme="minorHAnsi" w:eastAsiaTheme="minorHAnsi" w:hAnsiTheme="minorHAnsi"/>
      <w:lang w:bidi="en-US"/>
    </w:rPr>
  </w:style>
  <w:style w:type="character" w:customStyle="1" w:styleId="HeaderChar">
    <w:name w:val="Header Char"/>
    <w:basedOn w:val="DefaultParagraphFont"/>
    <w:link w:val="Header"/>
    <w:rsid w:val="0050136C"/>
  </w:style>
  <w:style w:type="paragraph" w:styleId="Footer">
    <w:name w:val="footer"/>
    <w:basedOn w:val="Normal"/>
    <w:link w:val="FooterChar"/>
    <w:uiPriority w:val="99"/>
    <w:unhideWhenUsed/>
    <w:rsid w:val="0050136C"/>
    <w:pPr>
      <w:tabs>
        <w:tab w:val="center" w:pos="4680"/>
        <w:tab w:val="right" w:pos="9360"/>
      </w:tabs>
    </w:pPr>
    <w:rPr>
      <w:rFonts w:asciiTheme="minorHAnsi" w:eastAsiaTheme="minorHAnsi" w:hAnsiTheme="minorHAnsi"/>
      <w:lang w:bidi="en-US"/>
    </w:rPr>
  </w:style>
  <w:style w:type="character" w:customStyle="1" w:styleId="FooterChar">
    <w:name w:val="Footer Char"/>
    <w:basedOn w:val="DefaultParagraphFont"/>
    <w:link w:val="Footer"/>
    <w:uiPriority w:val="99"/>
    <w:rsid w:val="0050136C"/>
  </w:style>
  <w:style w:type="paragraph" w:styleId="CommentText">
    <w:name w:val="annotation text"/>
    <w:basedOn w:val="Normal"/>
    <w:link w:val="CommentTextChar"/>
    <w:uiPriority w:val="99"/>
    <w:rsid w:val="0050136C"/>
    <w:rPr>
      <w:sz w:val="20"/>
      <w:szCs w:val="20"/>
    </w:rPr>
  </w:style>
  <w:style w:type="character" w:customStyle="1" w:styleId="CommentTextChar">
    <w:name w:val="Comment Text Char"/>
    <w:basedOn w:val="DefaultParagraphFont"/>
    <w:link w:val="CommentText"/>
    <w:uiPriority w:val="99"/>
    <w:rsid w:val="0050136C"/>
    <w:rPr>
      <w:rFonts w:ascii="Times New Roman" w:eastAsia="Times New Roman" w:hAnsi="Times New Roman"/>
      <w:sz w:val="20"/>
      <w:szCs w:val="20"/>
      <w:lang w:bidi="ar-SA"/>
    </w:rPr>
  </w:style>
  <w:style w:type="character" w:customStyle="1" w:styleId="Heading4Char">
    <w:name w:val="Heading 4 Char"/>
    <w:basedOn w:val="DefaultParagraphFont"/>
    <w:link w:val="Heading4"/>
    <w:rsid w:val="0050136C"/>
    <w:rPr>
      <w:rFonts w:ascii="Times New Roman" w:eastAsia="Times New Roman" w:hAnsi="Times New Roman"/>
      <w:b/>
      <w:bCs/>
      <w:sz w:val="28"/>
      <w:szCs w:val="28"/>
      <w:lang w:bidi="ar-SA"/>
    </w:rPr>
  </w:style>
  <w:style w:type="paragraph" w:styleId="BodyText">
    <w:name w:val="Body Text"/>
    <w:basedOn w:val="Normal"/>
    <w:link w:val="BodyTextChar"/>
    <w:rsid w:val="0050136C"/>
    <w:pPr>
      <w:tabs>
        <w:tab w:val="left" w:pos="360"/>
      </w:tabs>
      <w:spacing w:line="300" w:lineRule="atLeast"/>
    </w:pPr>
  </w:style>
  <w:style w:type="character" w:customStyle="1" w:styleId="BodyTextChar">
    <w:name w:val="Body Text Char"/>
    <w:basedOn w:val="DefaultParagraphFont"/>
    <w:link w:val="BodyText"/>
    <w:rsid w:val="0050136C"/>
    <w:rPr>
      <w:rFonts w:ascii="Times New Roman" w:eastAsia="Times New Roman" w:hAnsi="Times New Roman"/>
      <w:lang w:bidi="ar-SA"/>
    </w:rPr>
  </w:style>
  <w:style w:type="paragraph" w:styleId="BodyText3">
    <w:name w:val="Body Text 3"/>
    <w:basedOn w:val="Normal"/>
    <w:link w:val="BodyText3Char"/>
    <w:rsid w:val="0050136C"/>
    <w:pPr>
      <w:spacing w:after="120"/>
    </w:pPr>
    <w:rPr>
      <w:rFonts w:eastAsia="Calibri"/>
      <w:sz w:val="16"/>
      <w:szCs w:val="16"/>
    </w:rPr>
  </w:style>
  <w:style w:type="character" w:customStyle="1" w:styleId="BodyText3Char">
    <w:name w:val="Body Text 3 Char"/>
    <w:basedOn w:val="DefaultParagraphFont"/>
    <w:link w:val="BodyText3"/>
    <w:rsid w:val="0050136C"/>
    <w:rPr>
      <w:rFonts w:ascii="Times New Roman" w:eastAsia="Calibri" w:hAnsi="Times New Roman"/>
      <w:sz w:val="16"/>
      <w:szCs w:val="16"/>
      <w:lang w:bidi="ar-SA"/>
    </w:rPr>
  </w:style>
  <w:style w:type="paragraph" w:customStyle="1" w:styleId="zzSansSerif">
    <w:name w:val="zz Sans Serif"/>
    <w:rsid w:val="0050136C"/>
    <w:pPr>
      <w:spacing w:line="240" w:lineRule="auto"/>
    </w:pPr>
    <w:rPr>
      <w:rFonts w:ascii="Arial" w:eastAsia="Calibri" w:hAnsi="Arial"/>
      <w:szCs w:val="20"/>
      <w:lang w:bidi="ar-SA"/>
    </w:rPr>
  </w:style>
  <w:style w:type="character" w:styleId="CommentReference">
    <w:name w:val="annotation reference"/>
    <w:basedOn w:val="DefaultParagraphFont"/>
    <w:uiPriority w:val="99"/>
    <w:semiHidden/>
    <w:unhideWhenUsed/>
    <w:rsid w:val="001379AD"/>
    <w:rPr>
      <w:sz w:val="16"/>
      <w:szCs w:val="16"/>
    </w:rPr>
  </w:style>
  <w:style w:type="paragraph" w:styleId="CommentSubject">
    <w:name w:val="annotation subject"/>
    <w:basedOn w:val="CommentText"/>
    <w:next w:val="CommentText"/>
    <w:link w:val="CommentSubjectChar"/>
    <w:uiPriority w:val="99"/>
    <w:semiHidden/>
    <w:unhideWhenUsed/>
    <w:rsid w:val="001379AD"/>
    <w:rPr>
      <w:b/>
      <w:bCs/>
    </w:rPr>
  </w:style>
  <w:style w:type="character" w:customStyle="1" w:styleId="CommentSubjectChar">
    <w:name w:val="Comment Subject Char"/>
    <w:basedOn w:val="CommentTextChar"/>
    <w:link w:val="CommentSubject"/>
    <w:uiPriority w:val="99"/>
    <w:semiHidden/>
    <w:rsid w:val="001379AD"/>
    <w:rPr>
      <w:rFonts w:ascii="Times New Roman" w:eastAsia="Times New Roman" w:hAnsi="Times New Roman"/>
      <w:b/>
      <w:bCs/>
      <w:sz w:val="20"/>
      <w:szCs w:val="20"/>
      <w:lang w:bidi="ar-SA"/>
    </w:rPr>
  </w:style>
  <w:style w:type="paragraph" w:styleId="BalloonText">
    <w:name w:val="Balloon Text"/>
    <w:basedOn w:val="Normal"/>
    <w:link w:val="BalloonTextChar"/>
    <w:uiPriority w:val="99"/>
    <w:semiHidden/>
    <w:unhideWhenUsed/>
    <w:rsid w:val="001379AD"/>
    <w:rPr>
      <w:rFonts w:ascii="Tahoma" w:hAnsi="Tahoma" w:cs="Tahoma"/>
      <w:sz w:val="16"/>
      <w:szCs w:val="16"/>
    </w:rPr>
  </w:style>
  <w:style w:type="character" w:customStyle="1" w:styleId="BalloonTextChar">
    <w:name w:val="Balloon Text Char"/>
    <w:basedOn w:val="DefaultParagraphFont"/>
    <w:link w:val="BalloonText"/>
    <w:uiPriority w:val="99"/>
    <w:semiHidden/>
    <w:rsid w:val="001379AD"/>
    <w:rPr>
      <w:rFonts w:ascii="Tahoma" w:eastAsia="Times New Roman" w:hAnsi="Tahoma" w:cs="Tahoma"/>
      <w:sz w:val="16"/>
      <w:szCs w:val="1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3472417">
      <w:bodyDiv w:val="1"/>
      <w:marLeft w:val="0"/>
      <w:marRight w:val="0"/>
      <w:marTop w:val="0"/>
      <w:marBottom w:val="0"/>
      <w:divBdr>
        <w:top w:val="none" w:sz="0" w:space="0" w:color="auto"/>
        <w:left w:val="none" w:sz="0" w:space="0" w:color="auto"/>
        <w:bottom w:val="none" w:sz="0" w:space="0" w:color="auto"/>
        <w:right w:val="none" w:sz="0" w:space="0" w:color="auto"/>
      </w:divBdr>
    </w:div>
    <w:div w:id="1629621710">
      <w:bodyDiv w:val="1"/>
      <w:marLeft w:val="0"/>
      <w:marRight w:val="0"/>
      <w:marTop w:val="0"/>
      <w:marBottom w:val="0"/>
      <w:divBdr>
        <w:top w:val="none" w:sz="0" w:space="0" w:color="auto"/>
        <w:left w:val="none" w:sz="0" w:space="0" w:color="auto"/>
        <w:bottom w:val="none" w:sz="0" w:space="0" w:color="auto"/>
        <w:right w:val="none" w:sz="0" w:space="0" w:color="auto"/>
      </w:divBdr>
    </w:div>
    <w:div w:id="186096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D24723-74EA-45F0-90BD-FB2D2446464C}">
  <ds:schemaRefs>
    <ds:schemaRef ds:uri="http://schemas.openxmlformats.org/officeDocument/2006/bibliography"/>
  </ds:schemaRefs>
</ds:datastoreItem>
</file>

<file path=customXml/itemProps2.xml><?xml version="1.0" encoding="utf-8"?>
<ds:datastoreItem xmlns:ds="http://schemas.openxmlformats.org/officeDocument/2006/customXml" ds:itemID="{5A474E33-3D43-4E59-BBFB-47CC5E6F5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203</Words>
  <Characters>1158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McBain</dc:creator>
  <cp:lastModifiedBy>Bellows, Loralie</cp:lastModifiedBy>
  <cp:revision>2</cp:revision>
  <dcterms:created xsi:type="dcterms:W3CDTF">2018-03-27T15:46:00Z</dcterms:created>
  <dcterms:modified xsi:type="dcterms:W3CDTF">2018-03-27T15:46:00Z</dcterms:modified>
</cp:coreProperties>
</file>