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52AA4"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52AA4"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52AA4"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52AA4"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352AA4"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9234AD">
          <w:rPr>
            <w:noProof/>
            <w:sz w:val="20"/>
            <w:szCs w:val="20"/>
          </w:rPr>
          <w:t>1</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9234AD">
      <w:rPr>
        <w:sz w:val="20"/>
        <w:szCs w:val="20"/>
      </w:rPr>
      <w:t>tation Number IFB-ISD-0420</w:t>
    </w:r>
    <w:r w:rsidR="00047394">
      <w:rPr>
        <w:sz w:val="20"/>
        <w:szCs w:val="20"/>
      </w:rPr>
      <w:t>15</w:t>
    </w:r>
    <w:r w:rsidR="003C4829">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89D6F-13EF-4B96-B6FE-9ECC392F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2015-04-27T14:18:00Z</cp:lastPrinted>
  <dcterms:created xsi:type="dcterms:W3CDTF">2015-04-27T14:19:00Z</dcterms:created>
  <dcterms:modified xsi:type="dcterms:W3CDTF">2015-04-27T14:19:00Z</dcterms:modified>
</cp:coreProperties>
</file>