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  <w:bookmarkStart w:id="0" w:name="_GoBack"/>
      <w:bookmarkEnd w:id="0"/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proofErr w:type="spellStart"/>
    <w:r w:rsidR="00370BC3">
      <w:t>Netbackup</w:t>
    </w:r>
    <w:proofErr w:type="spellEnd"/>
    <w:r w:rsidR="00370BC3">
      <w:t xml:space="preserve"> Appliance Hardware &amp; Software</w:t>
    </w:r>
  </w:p>
  <w:p w:rsidR="003A738E" w:rsidRDefault="00370BC3">
    <w:pPr>
      <w:pStyle w:val="Header"/>
    </w:pPr>
    <w:r>
      <w:t>IFB Number: IFB-ISD-019277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D4167-387B-4B69-828F-63D1A4D2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2016-05-03T20:35:00Z</cp:lastPrinted>
  <dcterms:created xsi:type="dcterms:W3CDTF">2016-05-03T20:35:00Z</dcterms:created>
  <dcterms:modified xsi:type="dcterms:W3CDTF">2016-05-03T20:35:00Z</dcterms:modified>
</cp:coreProperties>
</file>