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ATTACHMENT </w:t>
      </w:r>
      <w:r w:rsidR="00F10382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PROPOSER’S ACCEPTANCE OF Terms and Conditions </w:t>
      </w:r>
    </w:p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461D9A" w:rsidRDefault="00461D9A" w:rsidP="00461D9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>
        <w:rPr>
          <w:rFonts w:ascii="Times New Roman" w:hAnsi="Times New Roman" w:cs="Times New Roman"/>
          <w:sz w:val="24"/>
          <w:szCs w:val="24"/>
        </w:rPr>
        <w:t>Mark the appropriate choice below and sign this attachment.</w:t>
      </w:r>
      <w:bookmarkStart w:id="0" w:name="_GoBack"/>
      <w:bookmarkEnd w:id="0"/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61D9A" w:rsidRDefault="00461D9A" w:rsidP="00461D9A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61D9A" w:rsidRDefault="00461D9A" w:rsidP="00461D9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1.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accepts Attachment </w:t>
      </w:r>
      <w:r w:rsidR="00F103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: JBCL Appendix Terms and Conditions </w:t>
      </w:r>
      <w:r w:rsidR="00CA7CEF">
        <w:rPr>
          <w:rFonts w:ascii="Times New Roman" w:hAnsi="Times New Roman" w:cs="Times New Roman"/>
          <w:sz w:val="24"/>
          <w:szCs w:val="24"/>
        </w:rPr>
        <w:t xml:space="preserve">and Purchase Order Terms and Conditions </w:t>
      </w:r>
      <w:r>
        <w:rPr>
          <w:rFonts w:ascii="Times New Roman" w:hAnsi="Times New Roman" w:cs="Times New Roman"/>
          <w:sz w:val="24"/>
          <w:szCs w:val="24"/>
        </w:rPr>
        <w:t xml:space="preserve">without exception. </w:t>
      </w:r>
    </w:p>
    <w:p w:rsidR="00461D9A" w:rsidRDefault="00461D9A" w:rsidP="00461D9A">
      <w:pPr>
        <w:autoSpaceDE w:val="0"/>
        <w:autoSpaceDN w:val="0"/>
        <w:ind w:left="720" w:hanging="720"/>
        <w:jc w:val="right"/>
        <w:rPr>
          <w:rFonts w:ascii="Times New Roman" w:hAnsi="Times New Roman" w:cs="Times New Roman"/>
          <w:sz w:val="24"/>
          <w:szCs w:val="24"/>
        </w:rPr>
      </w:pP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61D9A" w:rsidRDefault="00461D9A" w:rsidP="00461D9A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61D9A" w:rsidRDefault="00461D9A" w:rsidP="00461D9A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2.</w:t>
      </w:r>
      <w:r>
        <w:rPr>
          <w:rFonts w:ascii="Arial" w:hAnsi="Arial" w:cs="Arial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Proposer proposes exceptions or changes to Attachment </w:t>
      </w:r>
      <w:r w:rsidR="00F103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  Proposer must also submit (i) a </w:t>
      </w:r>
      <w:proofErr w:type="gramStart"/>
      <w:r>
        <w:rPr>
          <w:rFonts w:ascii="Times New Roman" w:hAnsi="Times New Roman" w:cs="Times New Roman"/>
          <w:sz w:val="24"/>
          <w:szCs w:val="24"/>
        </w:rPr>
        <w:t>red-lined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version of Attachment </w:t>
      </w:r>
      <w:r w:rsidR="00F103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that implements all proposed changes, and (ii) a written explanation or rationale for each exception or proposed change. </w:t>
      </w: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0"/>
      </w:tblGrid>
      <w:tr w:rsidR="00461D9A" w:rsidTr="00461D9A">
        <w:trPr>
          <w:trHeight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1D9A" w:rsidRDefault="00461D9A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461D9A" w:rsidRDefault="00461D9A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461D9A" w:rsidTr="00461D9A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1D9A" w:rsidRDefault="00461D9A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461D9A" w:rsidRDefault="00461D9A">
            <w:pPr>
              <w:tabs>
                <w:tab w:val="left" w:pos="3600"/>
              </w:tabs>
              <w:rPr>
                <w:sz w:val="16"/>
              </w:rPr>
            </w:pPr>
          </w:p>
          <w:p w:rsidR="00461D9A" w:rsidRDefault="00461D9A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461D9A" w:rsidTr="00461D9A">
        <w:trPr>
          <w:trHeight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1D9A" w:rsidRDefault="00461D9A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p w:rsidR="00461D9A" w:rsidRDefault="00461D9A" w:rsidP="00461D9A">
      <w:pPr>
        <w:autoSpaceDE w:val="0"/>
        <w:autoSpaceDN w:val="0"/>
        <w:ind w:left="720" w:hanging="720"/>
        <w:jc w:val="center"/>
        <w:rPr>
          <w:rFonts w:ascii="Times New Roman" w:hAnsi="Times New Roman" w:cs="Times New Roman"/>
          <w:b/>
          <w:i/>
          <w:iCs/>
        </w:rPr>
      </w:pPr>
      <w:r>
        <w:rPr>
          <w:rFonts w:ascii="Times New Roman" w:hAnsi="Times New Roman" w:cs="Times New Roman"/>
          <w:b/>
          <w:i/>
          <w:iCs/>
        </w:rPr>
        <w:t>END OF ATTACHMENT</w:t>
      </w:r>
    </w:p>
    <w:p w:rsidR="007B2221" w:rsidRDefault="007B2221"/>
    <w:sectPr w:rsidR="007B22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5D3" w:rsidRDefault="00DF15D3" w:rsidP="00461D9A">
      <w:r>
        <w:separator/>
      </w:r>
    </w:p>
  </w:endnote>
  <w:endnote w:type="continuationSeparator" w:id="0">
    <w:p w:rsidR="00DF15D3" w:rsidRDefault="00DF15D3" w:rsidP="00461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5D3" w:rsidRDefault="00DF15D3" w:rsidP="00461D9A">
      <w:r>
        <w:separator/>
      </w:r>
    </w:p>
  </w:footnote>
  <w:footnote w:type="continuationSeparator" w:id="0">
    <w:p w:rsidR="00DF15D3" w:rsidRDefault="00DF15D3" w:rsidP="00461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82" w:rsidRPr="00F10382" w:rsidRDefault="00F10382" w:rsidP="00F10382">
    <w:pPr>
      <w:spacing w:line="254" w:lineRule="auto"/>
      <w:ind w:left="1"/>
      <w:rPr>
        <w:b/>
      </w:rPr>
    </w:pPr>
    <w:r w:rsidRPr="00F10382">
      <w:rPr>
        <w:b/>
      </w:rPr>
      <w:t xml:space="preserve">IFB Title:    JCC Yearly Move Services  </w:t>
    </w:r>
  </w:p>
  <w:p w:rsidR="00461D9A" w:rsidRPr="00461D9A" w:rsidRDefault="00F10382" w:rsidP="00F10382">
    <w:pPr>
      <w:spacing w:line="254" w:lineRule="auto"/>
      <w:ind w:left="1"/>
      <w:rPr>
        <w:rFonts w:ascii="Times New Roman" w:hAnsi="Times New Roman" w:cstheme="minorBidi"/>
      </w:rPr>
    </w:pPr>
    <w:r w:rsidRPr="00F10382">
      <w:rPr>
        <w:b/>
      </w:rPr>
      <w:t>IFB Number:   IFB-BAP-06062017-RB</w:t>
    </w:r>
  </w:p>
  <w:p w:rsidR="00461D9A" w:rsidRDefault="00461D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9A"/>
    <w:rsid w:val="00461D9A"/>
    <w:rsid w:val="00570A61"/>
    <w:rsid w:val="005C645F"/>
    <w:rsid w:val="007B2221"/>
    <w:rsid w:val="008439C9"/>
    <w:rsid w:val="00CA7CEF"/>
    <w:rsid w:val="00DF15D3"/>
    <w:rsid w:val="00F1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CEF78"/>
  <w15:chartTrackingRefBased/>
  <w15:docId w15:val="{702D317D-6C4C-4FEA-978B-7F009EF4B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D9A"/>
    <w:pPr>
      <w:spacing w:line="240" w:lineRule="auto"/>
    </w:pPr>
    <w:rPr>
      <w:rFonts w:ascii="Calibri" w:eastAsia="Times New Roman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45F"/>
    <w:pPr>
      <w:keepNext/>
      <w:spacing w:before="240" w:after="60" w:line="300" w:lineRule="atLeast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5C645F"/>
    <w:pPr>
      <w:keepNext/>
      <w:spacing w:before="240" w:after="60" w:line="300" w:lineRule="atLeast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5C645F"/>
    <w:pPr>
      <w:keepNext/>
      <w:spacing w:before="240" w:after="60" w:line="300" w:lineRule="atLeast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645F"/>
    <w:pPr>
      <w:spacing w:before="240" w:after="60" w:line="300" w:lineRule="atLeast"/>
      <w:outlineLvl w:val="5"/>
    </w:pPr>
    <w:rPr>
      <w:rFonts w:asciiTheme="minorHAnsi" w:eastAsiaTheme="minorHAnsi" w:hAnsiTheme="minorHAnsi" w:cs="Times New Roman"/>
      <w:b/>
      <w:b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645F"/>
    <w:pPr>
      <w:spacing w:before="240" w:after="60" w:line="300" w:lineRule="atLeast"/>
      <w:outlineLvl w:val="6"/>
    </w:pPr>
    <w:rPr>
      <w:rFonts w:asciiTheme="minorHAnsi" w:eastAsiaTheme="minorHAnsi" w:hAnsiTheme="minorHAns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645F"/>
    <w:pPr>
      <w:spacing w:before="240" w:after="60" w:line="300" w:lineRule="atLeast"/>
      <w:outlineLvl w:val="7"/>
    </w:pPr>
    <w:rPr>
      <w:rFonts w:asciiTheme="minorHAnsi" w:eastAsiaTheme="minorHAnsi" w:hAnsiTheme="minorHAnsi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645F"/>
    <w:pPr>
      <w:spacing w:before="240" w:after="60" w:line="300" w:lineRule="atLeast"/>
      <w:outlineLvl w:val="8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645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645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C645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645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645F"/>
  </w:style>
  <w:style w:type="character" w:customStyle="1" w:styleId="Heading8Char">
    <w:name w:val="Heading 8 Char"/>
    <w:basedOn w:val="DefaultParagraphFont"/>
    <w:link w:val="Heading8"/>
    <w:uiPriority w:val="9"/>
    <w:semiHidden/>
    <w:rsid w:val="005C645F"/>
    <w:rPr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645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5C645F"/>
    <w:pPr>
      <w:spacing w:before="240" w:after="60" w:line="300" w:lineRule="atLeast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C645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45F"/>
    <w:pPr>
      <w:spacing w:after="60" w:line="300" w:lineRule="atLeast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45F"/>
    <w:rPr>
      <w:rFonts w:asciiTheme="majorHAnsi" w:eastAsiaTheme="majorEastAsia" w:hAnsiTheme="majorHAns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C645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61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D9A"/>
    <w:rPr>
      <w:rFonts w:ascii="Calibri" w:eastAsia="Times New Roman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61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D9A"/>
    <w:rPr>
      <w:rFonts w:ascii="Calibri" w:eastAsia="Times New Roman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Alfonso</dc:creator>
  <cp:keywords/>
  <dc:description/>
  <cp:lastModifiedBy>Butler, Ray</cp:lastModifiedBy>
  <cp:revision>2</cp:revision>
  <cp:lastPrinted>2017-02-23T22:37:00Z</cp:lastPrinted>
  <dcterms:created xsi:type="dcterms:W3CDTF">2017-06-05T18:01:00Z</dcterms:created>
  <dcterms:modified xsi:type="dcterms:W3CDTF">2017-06-05T18:01:00Z</dcterms:modified>
</cp:coreProperties>
</file>