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BBB" w:rsidRDefault="00D14BBB" w:rsidP="00D14BBB">
      <w:pPr>
        <w:pStyle w:val="Default"/>
      </w:pPr>
    </w:p>
    <w:p w:rsidR="00D14BBB" w:rsidRDefault="005A770A" w:rsidP="005A770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Cost</w:t>
      </w:r>
      <w:r w:rsidR="00D14BBB">
        <w:rPr>
          <w:b/>
          <w:bCs/>
          <w:sz w:val="23"/>
          <w:szCs w:val="23"/>
        </w:rPr>
        <w:t xml:space="preserve"> Proposal</w:t>
      </w:r>
      <w:r>
        <w:rPr>
          <w:b/>
          <w:bCs/>
          <w:sz w:val="23"/>
          <w:szCs w:val="23"/>
        </w:rPr>
        <w:t xml:space="preserve"> Template</w:t>
      </w:r>
    </w:p>
    <w:p w:rsidR="008D62C1" w:rsidRDefault="008D62C1" w:rsidP="000D3AA2">
      <w:pPr>
        <w:pStyle w:val="ExhibitF3"/>
        <w:tabs>
          <w:tab w:val="left" w:pos="9724"/>
        </w:tabs>
        <w:jc w:val="both"/>
        <w:rPr>
          <w:rFonts w:ascii="Arial" w:eastAsiaTheme="minorHAnsi" w:hAnsi="Arial" w:cs="Arial"/>
          <w:b/>
          <w:bCs/>
          <w:sz w:val="23"/>
          <w:szCs w:val="23"/>
          <w:bdr w:val="none" w:sz="0" w:space="0" w:color="auto"/>
        </w:rPr>
      </w:pPr>
    </w:p>
    <w:p w:rsidR="00DD2449" w:rsidRDefault="00604E1B" w:rsidP="001036FC">
      <w:pPr>
        <w:pStyle w:val="ExhibitF3"/>
        <w:tabs>
          <w:tab w:val="left" w:pos="9724"/>
        </w:tabs>
        <w:ind w:left="540" w:hanging="540"/>
        <w:jc w:val="both"/>
      </w:pPr>
      <w:r>
        <w:t>1.0</w:t>
      </w:r>
      <w:r>
        <w:tab/>
      </w:r>
      <w:r w:rsidR="005B59C3">
        <w:t>T</w:t>
      </w:r>
      <w:r w:rsidR="00DD2449">
        <w:t>he Proposer must submit pricing, using this form, that reflects the anticipated work to be performed and payment provisions that would be set forth in a subsequent contract, if awarded.  The Proposer is to provide a cost proposal</w:t>
      </w:r>
      <w:r>
        <w:t>, including their hourly rates as indicated below.  The rate</w:t>
      </w:r>
      <w:r w:rsidR="007E663C">
        <w:t>s</w:t>
      </w:r>
      <w:r>
        <w:t xml:space="preserve"> provided shall</w:t>
      </w:r>
      <w:r w:rsidR="00DD2449">
        <w:t xml:space="preserve">  encompasses </w:t>
      </w:r>
      <w:r>
        <w:t>all</w:t>
      </w:r>
      <w:r w:rsidR="00DD2449">
        <w:t xml:space="preserve"> applicable charges, costs, fees, labor, benefits, expenses, markups, overhead, and profits, necessary to provide Judicial Council </w:t>
      </w:r>
      <w:r>
        <w:t>l</w:t>
      </w:r>
      <w:r w:rsidR="00DD2449">
        <w:t>ocation</w:t>
      </w:r>
      <w:r>
        <w:t>s</w:t>
      </w:r>
      <w:r w:rsidR="00DD2449">
        <w:t xml:space="preserve"> with </w:t>
      </w:r>
      <w:r>
        <w:t>Services, as needed</w:t>
      </w:r>
      <w:r w:rsidR="00DD2449">
        <w:t xml:space="preserve">.  </w:t>
      </w:r>
    </w:p>
    <w:p w:rsidR="001036FC" w:rsidRDefault="001036FC" w:rsidP="001036FC">
      <w:pPr>
        <w:pStyle w:val="ExhibitF3"/>
        <w:tabs>
          <w:tab w:val="left" w:pos="9724"/>
        </w:tabs>
        <w:ind w:left="540" w:hanging="540"/>
        <w:jc w:val="both"/>
        <w:rPr>
          <w:rFonts w:eastAsia="Times New Roman" w:cs="Times New Roman"/>
        </w:rPr>
      </w:pPr>
      <w:bookmarkStart w:id="0" w:name="_GoBack"/>
      <w:bookmarkEnd w:id="0"/>
    </w:p>
    <w:p w:rsidR="00DD2449" w:rsidRDefault="00604E1B" w:rsidP="006778A1">
      <w:pPr>
        <w:pStyle w:val="ExhibitF3"/>
        <w:tabs>
          <w:tab w:val="left" w:pos="9724"/>
        </w:tabs>
        <w:ind w:left="900" w:hanging="540"/>
        <w:jc w:val="both"/>
      </w:pPr>
      <w:r>
        <w:t>1.1</w:t>
      </w:r>
      <w:r>
        <w:tab/>
      </w:r>
      <w:r w:rsidR="00DD2449">
        <w:t xml:space="preserve">Propose pricing for the anticipated Initial Term three (3) year period, (“Term”). (See RFP, 2. Purpose of this RFP, sub paragraphs 2.3 and 2.4). In the event an additional </w:t>
      </w:r>
      <w:r w:rsidR="00275C5E">
        <w:t>Subsequent</w:t>
      </w:r>
      <w:r w:rsidR="00DD2449">
        <w:t xml:space="preserve"> Term is exercised under this Agreement, the fixed unit prices applicable during the Initial Term and the same terms and conditions shall remain in effect.</w:t>
      </w:r>
    </w:p>
    <w:p w:rsidR="00F80736" w:rsidRDefault="00F80736" w:rsidP="00F80736">
      <w:pPr>
        <w:pStyle w:val="ExhibitF3"/>
        <w:tabs>
          <w:tab w:val="left" w:pos="720"/>
          <w:tab w:val="left" w:pos="9724"/>
        </w:tabs>
        <w:ind w:left="1080"/>
        <w:jc w:val="both"/>
      </w:pPr>
    </w:p>
    <w:p w:rsidR="00F80736" w:rsidRDefault="00604E1B" w:rsidP="006778A1">
      <w:pPr>
        <w:ind w:left="900" w:hanging="540"/>
        <w:rPr>
          <w:rFonts w:eastAsia="Arial Unicode MS" w:cs="Arial Unicode MS"/>
        </w:rPr>
      </w:pPr>
      <w:r>
        <w:rPr>
          <w:rFonts w:eastAsia="Arial Unicode MS" w:cs="Arial Unicode MS"/>
        </w:rPr>
        <w:t>1.2</w:t>
      </w:r>
      <w:r>
        <w:rPr>
          <w:rFonts w:eastAsia="Arial Unicode MS" w:cs="Arial Unicode MS"/>
        </w:rPr>
        <w:tab/>
      </w:r>
      <w:bookmarkStart w:id="1" w:name="_Hlk27044336"/>
      <w:r w:rsidR="00FA3A73">
        <w:rPr>
          <w:rFonts w:eastAsia="Arial Unicode MS" w:cs="Arial Unicode MS"/>
        </w:rPr>
        <w:t>Proposer shall indicate their proposed allowance for any</w:t>
      </w:r>
      <w:r w:rsidR="00F80736" w:rsidRPr="00FA3A73">
        <w:rPr>
          <w:rFonts w:eastAsia="Arial Unicode MS" w:cs="Arial Unicode MS"/>
        </w:rPr>
        <w:t xml:space="preserve"> equipment and materials required to perform approved services</w:t>
      </w:r>
      <w:r w:rsidR="00FA3A73">
        <w:rPr>
          <w:rFonts w:eastAsia="Arial Unicode MS" w:cs="Arial Unicode MS"/>
        </w:rPr>
        <w:t>.</w:t>
      </w:r>
      <w:bookmarkEnd w:id="1"/>
      <w:r w:rsidR="00F80736" w:rsidRPr="00FA3A73">
        <w:rPr>
          <w:rFonts w:eastAsia="Arial Unicode MS" w:cs="Arial Unicode MS"/>
        </w:rPr>
        <w:t xml:space="preserve"> </w:t>
      </w:r>
      <w:r w:rsidR="00FA3A73">
        <w:rPr>
          <w:rFonts w:eastAsia="Arial Unicode MS" w:cs="Arial Unicode MS"/>
        </w:rPr>
        <w:t xml:space="preserve">  </w:t>
      </w:r>
      <w:r w:rsidR="00FA3A73" w:rsidRPr="00FA3A73">
        <w:rPr>
          <w:rFonts w:eastAsia="Arial Unicode MS" w:cs="Arial Unicode MS"/>
        </w:rPr>
        <w:t>Indicate</w:t>
      </w:r>
      <w:r w:rsidR="00FA3A73">
        <w:rPr>
          <w:rFonts w:eastAsia="Arial Unicode MS" w:cs="Arial Unicode MS"/>
        </w:rPr>
        <w:t xml:space="preserve"> </w:t>
      </w:r>
      <w:r w:rsidR="00F80736" w:rsidRPr="00FA3A73">
        <w:rPr>
          <w:rFonts w:eastAsia="Arial Unicode MS" w:cs="Arial Unicode MS"/>
        </w:rPr>
        <w:t>mark-up</w:t>
      </w:r>
      <w:r w:rsidR="00FA3A73" w:rsidRPr="00FA3A73">
        <w:rPr>
          <w:rFonts w:eastAsia="Arial Unicode MS" w:cs="Arial Unicode MS"/>
        </w:rPr>
        <w:t xml:space="preserve"> </w:t>
      </w:r>
      <w:r w:rsidR="00FA3A73">
        <w:rPr>
          <w:rFonts w:eastAsia="Arial Unicode MS" w:cs="Arial Unicode MS"/>
        </w:rPr>
        <w:t>amount here:</w:t>
      </w:r>
    </w:p>
    <w:p w:rsidR="00FA3A73" w:rsidRPr="00FA3A73" w:rsidRDefault="00FA3A73" w:rsidP="00FA3A73">
      <w:pPr>
        <w:ind w:left="720" w:hanging="720"/>
        <w:rPr>
          <w:rFonts w:eastAsia="Arial Unicode MS" w:cs="Arial Unicode MS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5310"/>
        <w:gridCol w:w="4320"/>
      </w:tblGrid>
      <w:tr w:rsidR="00F80736" w:rsidTr="006778A1">
        <w:trPr>
          <w:trHeight w:val="296"/>
        </w:trPr>
        <w:tc>
          <w:tcPr>
            <w:tcW w:w="5310" w:type="dxa"/>
          </w:tcPr>
          <w:p w:rsidR="00F80736" w:rsidRPr="00FA3A73" w:rsidRDefault="00FA3A73" w:rsidP="00F8073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eastAsia="Arial Unicode MS" w:cs="Arial Unicode MS"/>
                <w:b/>
              </w:rPr>
            </w:pPr>
            <w:r w:rsidRPr="00FA3A73">
              <w:rPr>
                <w:rFonts w:eastAsia="Arial Unicode MS" w:cs="Arial Unicode MS"/>
                <w:b/>
              </w:rPr>
              <w:t xml:space="preserve">Proposed </w:t>
            </w:r>
            <w:r w:rsidR="00F80736" w:rsidRPr="00FA3A73">
              <w:rPr>
                <w:rFonts w:eastAsia="Arial Unicode MS" w:cs="Arial Unicode MS"/>
                <w:b/>
              </w:rPr>
              <w:t xml:space="preserve">Mark Up for </w:t>
            </w:r>
            <w:r w:rsidRPr="00FA3A73">
              <w:rPr>
                <w:rFonts w:eastAsia="Arial Unicode MS" w:cs="Arial Unicode MS"/>
                <w:b/>
              </w:rPr>
              <w:t>E</w:t>
            </w:r>
            <w:r w:rsidR="00F80736" w:rsidRPr="00FA3A73">
              <w:rPr>
                <w:rFonts w:eastAsia="Arial Unicode MS" w:cs="Arial Unicode MS"/>
                <w:b/>
              </w:rPr>
              <w:t xml:space="preserve">quipment </w:t>
            </w:r>
            <w:r w:rsidRPr="00FA3A73">
              <w:rPr>
                <w:rFonts w:eastAsia="Arial Unicode MS" w:cs="Arial Unicode MS"/>
                <w:b/>
              </w:rPr>
              <w:t>and M</w:t>
            </w:r>
            <w:r w:rsidR="00F80736" w:rsidRPr="00FA3A73">
              <w:rPr>
                <w:rFonts w:eastAsia="Arial Unicode MS" w:cs="Arial Unicode MS"/>
                <w:b/>
              </w:rPr>
              <w:t>aterials:</w:t>
            </w:r>
          </w:p>
        </w:tc>
        <w:tc>
          <w:tcPr>
            <w:tcW w:w="4320" w:type="dxa"/>
          </w:tcPr>
          <w:p w:rsidR="00F80736" w:rsidRPr="00FA3A73" w:rsidRDefault="00F80736" w:rsidP="00F8073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eastAsia="Arial Unicode MS" w:cs="Arial Unicode MS"/>
                <w:b/>
              </w:rPr>
            </w:pPr>
            <w:r w:rsidRPr="00FA3A73">
              <w:rPr>
                <w:rFonts w:eastAsia="Arial Unicode MS" w:cs="Arial Unicode MS"/>
                <w:b/>
              </w:rPr>
              <w:t>Percent</w:t>
            </w:r>
            <w:r w:rsidR="00FA3A73" w:rsidRPr="00FA3A73">
              <w:rPr>
                <w:rFonts w:eastAsia="Arial Unicode MS" w:cs="Arial Unicode MS"/>
                <w:b/>
              </w:rPr>
              <w:t xml:space="preserve"> [    </w:t>
            </w:r>
            <w:r w:rsidR="00FA3A73">
              <w:rPr>
                <w:rFonts w:eastAsia="Arial Unicode MS" w:cs="Arial Unicode MS"/>
                <w:b/>
              </w:rPr>
              <w:t xml:space="preserve">  </w:t>
            </w:r>
            <w:r w:rsidR="00FA3A73" w:rsidRPr="00FA3A73">
              <w:rPr>
                <w:rFonts w:eastAsia="Arial Unicode MS" w:cs="Arial Unicode MS"/>
                <w:b/>
              </w:rPr>
              <w:t xml:space="preserve"> ]</w:t>
            </w:r>
            <w:r w:rsidRPr="00FA3A73">
              <w:rPr>
                <w:rFonts w:eastAsia="Arial Unicode MS" w:cs="Arial Unicode MS"/>
                <w:b/>
              </w:rPr>
              <w:t xml:space="preserve">(%) </w:t>
            </w:r>
          </w:p>
        </w:tc>
      </w:tr>
    </w:tbl>
    <w:p w:rsidR="00061766" w:rsidRDefault="00061766" w:rsidP="00061766">
      <w:pPr>
        <w:pStyle w:val="ExhibitF3"/>
        <w:tabs>
          <w:tab w:val="left" w:pos="9724"/>
        </w:tabs>
        <w:rPr>
          <w:b/>
          <w:bCs/>
        </w:rPr>
      </w:pPr>
    </w:p>
    <w:p w:rsidR="00BE12D3" w:rsidRPr="006778A1" w:rsidRDefault="00BE12D3" w:rsidP="006778A1">
      <w:pPr>
        <w:ind w:left="900" w:hanging="540"/>
        <w:rPr>
          <w:b/>
        </w:rPr>
      </w:pPr>
      <w:r w:rsidRPr="006778A1">
        <w:t>1.3</w:t>
      </w:r>
      <w:r w:rsidRPr="006778A1">
        <w:tab/>
        <w:t xml:space="preserve">Include fully burdened hourly rates for projected staff classifications that may provide any or </w:t>
      </w:r>
      <w:proofErr w:type="gramStart"/>
      <w:r w:rsidRPr="006778A1">
        <w:t>all of</w:t>
      </w:r>
      <w:proofErr w:type="gramEnd"/>
      <w:r w:rsidRPr="006778A1">
        <w:t xml:space="preserve"> the services under consideration as indicated in RFP Section 3.0, Description of Materials and Services.</w:t>
      </w:r>
    </w:p>
    <w:p w:rsidR="00BE12D3" w:rsidRPr="006778A1" w:rsidRDefault="00BE12D3" w:rsidP="00BE12D3">
      <w:pPr>
        <w:ind w:left="720" w:hanging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45"/>
        <w:gridCol w:w="2430"/>
      </w:tblGrid>
      <w:tr w:rsidR="00BE12D3" w:rsidRPr="00D14BBB" w:rsidTr="00A90601">
        <w:trPr>
          <w:trHeight w:val="492"/>
          <w:jc w:val="center"/>
        </w:trPr>
        <w:tc>
          <w:tcPr>
            <w:tcW w:w="9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2D3" w:rsidRPr="00293D24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Hourly Rates - </w:t>
            </w:r>
            <w:r w:rsidRPr="00293D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Standard Business Hours. </w:t>
            </w:r>
            <w:r w:rsidRPr="00293D2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BE12D3" w:rsidRPr="00D14BBB" w:rsidTr="00A90601">
        <w:trPr>
          <w:trHeight w:val="663"/>
          <w:jc w:val="center"/>
        </w:trPr>
        <w:tc>
          <w:tcPr>
            <w:tcW w:w="9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2D3" w:rsidRPr="0016665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bookmarkStart w:id="2" w:name="_Hlk27044079"/>
            <w:r>
              <w:rPr>
                <w:rFonts w:ascii="Times New Roman" w:eastAsia="Times New Roman" w:hAnsi="Times New Roman"/>
                <w:bCs/>
              </w:rPr>
              <w:t>Indicate Staff Classification / Job Titles and fully burdened Hourly R</w:t>
            </w:r>
            <w:r w:rsidRPr="0016665B">
              <w:rPr>
                <w:rFonts w:ascii="Times New Roman" w:eastAsia="Times New Roman" w:hAnsi="Times New Roman"/>
                <w:bCs/>
              </w:rPr>
              <w:t>ates</w:t>
            </w:r>
            <w:r w:rsidR="00A07307">
              <w:rPr>
                <w:rFonts w:ascii="Times New Roman" w:eastAsia="Times New Roman" w:hAnsi="Times New Roman"/>
                <w:bCs/>
              </w:rPr>
              <w:t xml:space="preserve"> for services preformed during standard business hours</w:t>
            </w:r>
            <w:r>
              <w:rPr>
                <w:rFonts w:ascii="Times New Roman" w:eastAsia="Times New Roman" w:hAnsi="Times New Roman"/>
                <w:bCs/>
              </w:rPr>
              <w:t>.</w:t>
            </w:r>
            <w:bookmarkEnd w:id="2"/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2A0B5C">
              <w:rPr>
                <w:rFonts w:ascii="Times New Roman" w:eastAsia="Times New Roman" w:hAnsi="Times New Roman"/>
                <w:b/>
                <w:bCs/>
              </w:rPr>
              <w:t xml:space="preserve">Staff Classifications </w:t>
            </w:r>
            <w:r>
              <w:rPr>
                <w:rFonts w:ascii="Times New Roman" w:eastAsia="Times New Roman" w:hAnsi="Times New Roman"/>
                <w:b/>
                <w:bCs/>
              </w:rPr>
              <w:t>/ Job Title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D14BBB">
              <w:rPr>
                <w:rFonts w:ascii="Times New Roman" w:eastAsia="Times New Roman" w:hAnsi="Times New Roman"/>
                <w:b/>
                <w:bCs/>
              </w:rPr>
              <w:t>Hourly Rates</w:t>
            </w: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tcBorders>
              <w:top w:val="single" w:sz="12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tcBorders>
              <w:bottom w:val="single" w:sz="4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BE12D3" w:rsidRPr="00D14BBB" w:rsidTr="00A90601">
        <w:trPr>
          <w:jc w:val="center"/>
        </w:trPr>
        <w:tc>
          <w:tcPr>
            <w:tcW w:w="7545" w:type="dxa"/>
            <w:tcBorders>
              <w:bottom w:val="single" w:sz="4" w:space="0" w:color="auto"/>
            </w:tcBorders>
            <w:vAlign w:val="center"/>
          </w:tcPr>
          <w:p w:rsidR="00BE12D3" w:rsidRPr="00D14BBB" w:rsidRDefault="00BE12D3" w:rsidP="00E24E22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30" w:type="dxa"/>
            <w:vAlign w:val="center"/>
          </w:tcPr>
          <w:p w:rsidR="00BE12D3" w:rsidRPr="00D14BBB" w:rsidRDefault="00BE12D3" w:rsidP="00E24E22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BE12D3" w:rsidRDefault="00BE12D3" w:rsidP="00BE12D3">
      <w:pPr>
        <w:pStyle w:val="ExhibitF3"/>
        <w:tabs>
          <w:tab w:val="left" w:pos="9724"/>
        </w:tabs>
        <w:rPr>
          <w:bCs/>
        </w:rPr>
      </w:pPr>
    </w:p>
    <w:p w:rsidR="00935312" w:rsidRDefault="00935312">
      <w:pPr>
        <w:spacing w:line="276" w:lineRule="auto"/>
        <w:rPr>
          <w:rFonts w:ascii="Times New Roman" w:eastAsia="Arial Unicode MS" w:hAnsi="Times New Roman" w:cs="Arial Unicode MS"/>
          <w:bCs/>
          <w:color w:val="000000"/>
          <w:u w:color="000000"/>
          <w:bdr w:val="nil"/>
        </w:rPr>
      </w:pPr>
      <w:r>
        <w:rPr>
          <w:bCs/>
        </w:rPr>
        <w:br w:type="page"/>
      </w:r>
    </w:p>
    <w:p w:rsidR="00FE2DA5" w:rsidRDefault="00FE2DA5" w:rsidP="00604E1B">
      <w:pPr>
        <w:pStyle w:val="ExhibitF3"/>
        <w:tabs>
          <w:tab w:val="left" w:pos="9724"/>
        </w:tabs>
        <w:ind w:left="720" w:hanging="720"/>
        <w:rPr>
          <w:bCs/>
        </w:rPr>
      </w:pPr>
    </w:p>
    <w:p w:rsidR="00DD2449" w:rsidRPr="00604E1B" w:rsidRDefault="00D00D10" w:rsidP="00A90601">
      <w:pPr>
        <w:pStyle w:val="ExhibitF3"/>
        <w:tabs>
          <w:tab w:val="left" w:pos="9724"/>
        </w:tabs>
        <w:ind w:left="900" w:hanging="540"/>
      </w:pPr>
      <w:r>
        <w:rPr>
          <w:bCs/>
        </w:rPr>
        <w:t>1</w:t>
      </w:r>
      <w:r w:rsidR="00604E1B" w:rsidRPr="00604E1B">
        <w:rPr>
          <w:bCs/>
        </w:rPr>
        <w:t>.</w:t>
      </w:r>
      <w:r w:rsidR="00FE2DA5">
        <w:rPr>
          <w:bCs/>
        </w:rPr>
        <w:t>4</w:t>
      </w:r>
      <w:r w:rsidR="00604E1B" w:rsidRPr="00604E1B">
        <w:rPr>
          <w:bCs/>
        </w:rPr>
        <w:tab/>
      </w:r>
      <w:r w:rsidR="00150FE2" w:rsidRPr="00604E1B">
        <w:rPr>
          <w:bCs/>
        </w:rPr>
        <w:t>Include fully burdened rates for</w:t>
      </w:r>
      <w:r w:rsidR="000D3AA2" w:rsidRPr="00604E1B">
        <w:rPr>
          <w:bCs/>
        </w:rPr>
        <w:t xml:space="preserve"> the proposed Service descriptions below per RFP Section 3.0, Description of </w:t>
      </w:r>
      <w:r w:rsidR="00B21863">
        <w:rPr>
          <w:bCs/>
        </w:rPr>
        <w:t xml:space="preserve">Materials </w:t>
      </w:r>
      <w:r w:rsidR="000D3AA2" w:rsidRPr="00604E1B">
        <w:rPr>
          <w:bCs/>
        </w:rPr>
        <w:t>and Services.</w:t>
      </w:r>
      <w:r w:rsidR="00150FE2" w:rsidRPr="00604E1B">
        <w:rPr>
          <w:bCs/>
        </w:rPr>
        <w:t xml:space="preserve"> </w:t>
      </w:r>
      <w:r w:rsidR="00DD2449" w:rsidRPr="00604E1B">
        <w:rPr>
          <w:bCs/>
        </w:rPr>
        <w:t xml:space="preserve"> </w:t>
      </w:r>
      <w:r w:rsidR="00DD2449" w:rsidRPr="00604E1B">
        <w:rPr>
          <w:shd w:val="clear" w:color="auto" w:fill="FFFF00"/>
        </w:rPr>
        <w:t xml:space="preserve"> </w:t>
      </w:r>
    </w:p>
    <w:p w:rsidR="00DD2449" w:rsidRDefault="00DD2449" w:rsidP="00DD2449">
      <w:pPr>
        <w:pStyle w:val="ExhibitF2"/>
        <w:tabs>
          <w:tab w:val="clear" w:pos="10710"/>
          <w:tab w:val="left" w:pos="720"/>
          <w:tab w:val="left" w:pos="9724"/>
        </w:tabs>
        <w:ind w:left="1350" w:right="0" w:hanging="720"/>
      </w:pPr>
    </w:p>
    <w:tbl>
      <w:tblPr>
        <w:tblW w:w="10170" w:type="dxa"/>
        <w:tblInd w:w="3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45"/>
        <w:gridCol w:w="2025"/>
        <w:gridCol w:w="1980"/>
        <w:gridCol w:w="3420"/>
      </w:tblGrid>
      <w:tr w:rsidR="00061766" w:rsidTr="003403E8">
        <w:trPr>
          <w:trHeight w:val="481"/>
        </w:trPr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1766" w:rsidRDefault="00061766" w:rsidP="00061766">
            <w:pPr>
              <w:pStyle w:val="Body"/>
              <w:rPr>
                <w:b/>
                <w:bCs/>
                <w:sz w:val="22"/>
                <w:szCs w:val="22"/>
              </w:rPr>
            </w:pPr>
            <w:r w:rsidRPr="00061766">
              <w:rPr>
                <w:b/>
                <w:bCs/>
                <w:sz w:val="22"/>
                <w:szCs w:val="22"/>
              </w:rPr>
              <w:t xml:space="preserve">Propose </w:t>
            </w:r>
            <w:r w:rsidR="000D3AA2">
              <w:rPr>
                <w:b/>
                <w:bCs/>
                <w:sz w:val="22"/>
                <w:szCs w:val="22"/>
              </w:rPr>
              <w:t>fully burdened</w:t>
            </w:r>
            <w:r w:rsidRPr="00061766">
              <w:rPr>
                <w:b/>
                <w:bCs/>
                <w:sz w:val="22"/>
                <w:szCs w:val="22"/>
              </w:rPr>
              <w:t xml:space="preserve"> </w:t>
            </w:r>
            <w:r w:rsidR="000D3AA2">
              <w:rPr>
                <w:b/>
                <w:bCs/>
                <w:sz w:val="22"/>
                <w:szCs w:val="22"/>
              </w:rPr>
              <w:t>hourly rates</w:t>
            </w:r>
            <w:r w:rsidRPr="00061766">
              <w:rPr>
                <w:b/>
                <w:bCs/>
                <w:sz w:val="22"/>
                <w:szCs w:val="22"/>
              </w:rPr>
              <w:t xml:space="preserve">, below, for the services identified. </w:t>
            </w:r>
          </w:p>
        </w:tc>
      </w:tr>
      <w:tr w:rsidR="00DD2449" w:rsidTr="003403E8">
        <w:trPr>
          <w:trHeight w:val="481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>Proposed</w:t>
            </w:r>
            <w:r w:rsidR="00150FE2">
              <w:rPr>
                <w:b/>
                <w:bCs/>
                <w:sz w:val="22"/>
                <w:szCs w:val="22"/>
              </w:rPr>
              <w:t xml:space="preserve"> Service </w:t>
            </w:r>
            <w:r w:rsidR="000D3AA2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150FE2" w:rsidP="00A34970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Hourly Rate for </w:t>
            </w:r>
            <w:r w:rsidR="00DD2449">
              <w:rPr>
                <w:b/>
                <w:bCs/>
                <w:sz w:val="22"/>
                <w:szCs w:val="22"/>
              </w:rPr>
              <w:t>Standard Business Hours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150FE2" w:rsidP="00A34970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Hourly Rate for </w:t>
            </w:r>
            <w:r w:rsidR="00DD2449">
              <w:rPr>
                <w:b/>
                <w:bCs/>
                <w:sz w:val="22"/>
                <w:szCs w:val="22"/>
              </w:rPr>
              <w:t>Non-Standard Business Hours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150FE2" w:rsidP="00A34970">
            <w:pPr>
              <w:pStyle w:val="Body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Scheduling Criteria </w:t>
            </w:r>
          </w:p>
        </w:tc>
      </w:tr>
      <w:tr w:rsidR="00DD2449" w:rsidTr="003403E8">
        <w:trPr>
          <w:trHeight w:val="481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Preventative Maintenance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Pre-scheduled event</w:t>
            </w:r>
          </w:p>
        </w:tc>
      </w:tr>
      <w:tr w:rsidR="00DD2449" w:rsidTr="003403E8">
        <w:trPr>
          <w:trHeight w:val="481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Pr="00894F4A" w:rsidRDefault="007E663C" w:rsidP="00A3497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Scheduled </w:t>
            </w:r>
            <w:r w:rsidR="00BF625F" w:rsidRPr="00BF625F">
              <w:rPr>
                <w:sz w:val="22"/>
                <w:szCs w:val="22"/>
              </w:rPr>
              <w:t>Maintenance</w:t>
            </w:r>
            <w:r w:rsidR="00BF625F">
              <w:rPr>
                <w:sz w:val="22"/>
                <w:szCs w:val="22"/>
              </w:rPr>
              <w:t xml:space="preserve"> </w:t>
            </w:r>
            <w:r w:rsidR="00DD2449" w:rsidRPr="00894F4A">
              <w:rPr>
                <w:sz w:val="22"/>
                <w:szCs w:val="22"/>
              </w:rPr>
              <w:t>at Judicial Council Location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Within 2 business days</w:t>
            </w:r>
          </w:p>
        </w:tc>
      </w:tr>
      <w:tr w:rsidR="00DD2449" w:rsidTr="003403E8">
        <w:trPr>
          <w:trHeight w:val="481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Pr="00894F4A" w:rsidRDefault="007E663C" w:rsidP="00A3497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Scheduled</w:t>
            </w:r>
            <w:r w:rsidR="00BF625F" w:rsidRPr="00BF625F">
              <w:rPr>
                <w:sz w:val="22"/>
                <w:szCs w:val="22"/>
              </w:rPr>
              <w:t xml:space="preserve"> Maintenance</w:t>
            </w:r>
            <w:r w:rsidR="00BF625F">
              <w:rPr>
                <w:sz w:val="22"/>
                <w:szCs w:val="22"/>
              </w:rPr>
              <w:t xml:space="preserve"> at </w:t>
            </w:r>
            <w:r w:rsidR="00DD2449" w:rsidRPr="00894F4A">
              <w:rPr>
                <w:sz w:val="22"/>
                <w:szCs w:val="22"/>
              </w:rPr>
              <w:t>Contractor Service Location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Within 2 business days</w:t>
            </w:r>
          </w:p>
        </w:tc>
      </w:tr>
      <w:tr w:rsidR="00DD2449" w:rsidTr="003403E8">
        <w:trPr>
          <w:trHeight w:val="585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Pr="00894F4A" w:rsidRDefault="00D00266" w:rsidP="00A34970">
            <w:pPr>
              <w:pStyle w:val="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 Short Notice</w:t>
            </w:r>
            <w:r w:rsidR="00DD2449" w:rsidRPr="00894F4A">
              <w:rPr>
                <w:sz w:val="22"/>
                <w:szCs w:val="22"/>
              </w:rPr>
              <w:t xml:space="preserve"> Assistance at Judicial Council Location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Within 4 business hours</w:t>
            </w:r>
          </w:p>
        </w:tc>
      </w:tr>
      <w:tr w:rsidR="00DD2449" w:rsidTr="003403E8">
        <w:trPr>
          <w:trHeight w:val="549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Pr="00894F4A" w:rsidRDefault="00D00266" w:rsidP="00A34970">
            <w:pPr>
              <w:pStyle w:val="Body"/>
              <w:rPr>
                <w:sz w:val="22"/>
                <w:szCs w:val="22"/>
              </w:rPr>
            </w:pPr>
            <w:r w:rsidRPr="00D00266">
              <w:rPr>
                <w:sz w:val="22"/>
                <w:szCs w:val="22"/>
              </w:rPr>
              <w:t>P1 Short Notice</w:t>
            </w:r>
            <w:r w:rsidR="00DD2449" w:rsidRPr="00894F4A">
              <w:rPr>
                <w:sz w:val="22"/>
                <w:szCs w:val="22"/>
              </w:rPr>
              <w:t xml:space="preserve"> Assistance at Contractor Service Location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Within 4 business hours</w:t>
            </w:r>
          </w:p>
        </w:tc>
      </w:tr>
      <w:tr w:rsidR="00DD2449" w:rsidTr="003403E8">
        <w:trPr>
          <w:trHeight w:val="481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Training and Consulting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2449" w:rsidRDefault="00DD2449" w:rsidP="00A34970">
            <w:pPr>
              <w:pStyle w:val="Body"/>
            </w:pPr>
            <w:r>
              <w:rPr>
                <w:sz w:val="22"/>
                <w:szCs w:val="22"/>
              </w:rPr>
              <w:t>Pre-scheduled event</w:t>
            </w:r>
          </w:p>
        </w:tc>
      </w:tr>
    </w:tbl>
    <w:p w:rsidR="003B6E65" w:rsidRDefault="003B6E65" w:rsidP="00D00266"/>
    <w:p w:rsidR="00B06D1A" w:rsidRPr="00604E1B" w:rsidRDefault="00D00D10" w:rsidP="003403E8">
      <w:pPr>
        <w:ind w:left="900" w:hanging="540"/>
      </w:pPr>
      <w:r>
        <w:t>1</w:t>
      </w:r>
      <w:r w:rsidR="00B06D1A">
        <w:t>.</w:t>
      </w:r>
      <w:r>
        <w:t>5</w:t>
      </w:r>
      <w:r w:rsidR="00B06D1A">
        <w:t xml:space="preserve"> </w:t>
      </w:r>
      <w:r w:rsidR="00B06D1A">
        <w:tab/>
      </w:r>
      <w:r w:rsidR="008A4C28" w:rsidRPr="00604E1B">
        <w:t>Provide a</w:t>
      </w:r>
      <w:r w:rsidR="00B06D1A" w:rsidRPr="00604E1B">
        <w:t xml:space="preserve">dditional </w:t>
      </w:r>
      <w:r w:rsidR="008A4C28" w:rsidRPr="00604E1B">
        <w:t>d</w:t>
      </w:r>
      <w:r w:rsidR="00B06D1A" w:rsidRPr="00604E1B">
        <w:t xml:space="preserve">etail </w:t>
      </w:r>
      <w:r w:rsidR="008A4C28" w:rsidRPr="00604E1B">
        <w:t xml:space="preserve">regarding </w:t>
      </w:r>
      <w:r w:rsidR="00BE12D3" w:rsidRPr="00BE12D3">
        <w:t>Proposed Service Description</w:t>
      </w:r>
      <w:r w:rsidR="00BE12D3">
        <w:t>s</w:t>
      </w:r>
      <w:r w:rsidR="003B6E65" w:rsidRPr="00604E1B">
        <w:t xml:space="preserve"> </w:t>
      </w:r>
      <w:r w:rsidR="00887330" w:rsidRPr="00604E1B">
        <w:t>included</w:t>
      </w:r>
      <w:r w:rsidR="003B6E65" w:rsidRPr="00604E1B">
        <w:t xml:space="preserve"> above in Section </w:t>
      </w:r>
      <w:r>
        <w:t>1</w:t>
      </w:r>
      <w:r w:rsidR="00B06D1A" w:rsidRPr="00604E1B">
        <w:t>.</w:t>
      </w:r>
      <w:r>
        <w:t>4</w:t>
      </w:r>
      <w:r w:rsidR="00B06D1A" w:rsidRPr="00604E1B">
        <w:t xml:space="preserve">.  </w:t>
      </w:r>
    </w:p>
    <w:p w:rsidR="008A4C28" w:rsidRDefault="008A4C28" w:rsidP="008A4C28">
      <w:pPr>
        <w:ind w:left="720" w:hanging="7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40"/>
        <w:gridCol w:w="6361"/>
        <w:gridCol w:w="14"/>
      </w:tblGrid>
      <w:tr w:rsidR="00FA3A73" w:rsidRPr="00D14BBB" w:rsidTr="009B7265">
        <w:trPr>
          <w:trHeight w:val="771"/>
          <w:jc w:val="center"/>
        </w:trPr>
        <w:tc>
          <w:tcPr>
            <w:tcW w:w="1021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3A73" w:rsidRPr="00887330" w:rsidRDefault="00A121D3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Provide</w:t>
            </w:r>
            <w:r w:rsidRPr="00A12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 brief description of the type of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</w:t>
            </w:r>
            <w:r w:rsidRPr="00A121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ervices that may be performed under each of the proposed service categories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E12D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herein.</w:t>
            </w: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4C28" w:rsidRPr="00D14BBB" w:rsidRDefault="003D26A2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 w:rsidRPr="003D26A2">
              <w:rPr>
                <w:rFonts w:ascii="Times New Roman" w:eastAsia="Times New Roman" w:hAnsi="Times New Roman"/>
                <w:b/>
                <w:bCs/>
              </w:rPr>
              <w:t>Service Descriptions</w:t>
            </w:r>
          </w:p>
        </w:tc>
        <w:tc>
          <w:tcPr>
            <w:tcW w:w="6361" w:type="dxa"/>
            <w:tcBorders>
              <w:bottom w:val="single" w:sz="12" w:space="0" w:color="auto"/>
              <w:right w:val="single" w:sz="12" w:space="0" w:color="auto"/>
            </w:tcBorders>
          </w:tcPr>
          <w:p w:rsidR="008A4C28" w:rsidRPr="00D14BBB" w:rsidRDefault="003D26A2" w:rsidP="008A4C28">
            <w:pPr>
              <w:spacing w:line="240" w:lineRule="auto"/>
              <w:outlineLvl w:val="0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</w:t>
            </w:r>
            <w:r w:rsidRPr="003D26A2">
              <w:rPr>
                <w:rFonts w:ascii="Times New Roman" w:eastAsia="Times New Roman" w:hAnsi="Times New Roman"/>
                <w:b/>
                <w:bCs/>
              </w:rPr>
              <w:t>ype of Services that may be performed</w:t>
            </w: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tcBorders>
              <w:top w:val="single" w:sz="12" w:space="0" w:color="auto"/>
            </w:tcBorders>
            <w:vAlign w:val="center"/>
          </w:tcPr>
          <w:p w:rsidR="008A4C28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Preventative Maintenance</w:t>
            </w:r>
          </w:p>
          <w:p w:rsidR="008A4C28" w:rsidRPr="00D14BBB" w:rsidRDefault="008A4C28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361" w:type="dxa"/>
            <w:tcBorders>
              <w:top w:val="single" w:sz="12" w:space="0" w:color="auto"/>
            </w:tcBorders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vAlign w:val="center"/>
          </w:tcPr>
          <w:p w:rsidR="008A4C28" w:rsidRPr="00D14BBB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Scheduled Maintenance at Judicial Council Location</w:t>
            </w:r>
          </w:p>
        </w:tc>
        <w:tc>
          <w:tcPr>
            <w:tcW w:w="6361" w:type="dxa"/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vAlign w:val="center"/>
          </w:tcPr>
          <w:p w:rsidR="008A4C28" w:rsidRPr="00D14BBB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Scheduled Maintenance at Contractor Service Location</w:t>
            </w:r>
          </w:p>
        </w:tc>
        <w:tc>
          <w:tcPr>
            <w:tcW w:w="6361" w:type="dxa"/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vAlign w:val="center"/>
          </w:tcPr>
          <w:p w:rsidR="008A4C28" w:rsidRPr="00D14BBB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P1 Short Notice Assistance at Judicial Council Location</w:t>
            </w:r>
          </w:p>
        </w:tc>
        <w:tc>
          <w:tcPr>
            <w:tcW w:w="6361" w:type="dxa"/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vAlign w:val="center"/>
          </w:tcPr>
          <w:p w:rsidR="008A4C28" w:rsidRPr="00D14BBB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P1 Short Notice Assistance at Contractor Service Location</w:t>
            </w:r>
          </w:p>
        </w:tc>
        <w:tc>
          <w:tcPr>
            <w:tcW w:w="6361" w:type="dxa"/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  <w:tr w:rsidR="008A4C28" w:rsidRPr="00D14BBB" w:rsidTr="009B7265">
        <w:trPr>
          <w:gridAfter w:val="1"/>
          <w:wAfter w:w="14" w:type="dxa"/>
          <w:jc w:val="center"/>
        </w:trPr>
        <w:tc>
          <w:tcPr>
            <w:tcW w:w="3840" w:type="dxa"/>
            <w:vAlign w:val="center"/>
          </w:tcPr>
          <w:p w:rsidR="008A4C28" w:rsidRDefault="00D00266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  <w:r w:rsidRPr="00D00266">
              <w:rPr>
                <w:rFonts w:ascii="Times New Roman" w:eastAsia="Times New Roman" w:hAnsi="Times New Roman"/>
                <w:bCs/>
              </w:rPr>
              <w:t>Training and Consulting</w:t>
            </w:r>
          </w:p>
          <w:p w:rsidR="008A4C28" w:rsidRPr="00D14BBB" w:rsidRDefault="008A4C28" w:rsidP="00020673">
            <w:pPr>
              <w:spacing w:line="240" w:lineRule="auto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6361" w:type="dxa"/>
          </w:tcPr>
          <w:p w:rsidR="008A4C28" w:rsidRPr="00D14BBB" w:rsidRDefault="008A4C28" w:rsidP="00020673">
            <w:pPr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977993" w:rsidRDefault="00977993" w:rsidP="00D14BBB"/>
    <w:p w:rsidR="00977993" w:rsidRDefault="00977993" w:rsidP="00D14BBB"/>
    <w:p w:rsidR="00977993" w:rsidRDefault="00977993" w:rsidP="00D14BBB"/>
    <w:p w:rsidR="00977993" w:rsidRPr="00977993" w:rsidRDefault="00977993" w:rsidP="00977993">
      <w:pPr>
        <w:jc w:val="center"/>
        <w:rPr>
          <w:b/>
        </w:rPr>
      </w:pPr>
      <w:r w:rsidRPr="00977993">
        <w:rPr>
          <w:b/>
        </w:rPr>
        <w:t>END OF COST PROPOSAL TEMPLATE</w:t>
      </w:r>
    </w:p>
    <w:sectPr w:rsidR="00977993" w:rsidRPr="00977993" w:rsidSect="008A4C2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0A" w:rsidRDefault="005A770A" w:rsidP="005A770A">
      <w:pPr>
        <w:spacing w:line="240" w:lineRule="auto"/>
      </w:pPr>
      <w:r>
        <w:separator/>
      </w:r>
    </w:p>
  </w:endnote>
  <w:endnote w:type="continuationSeparator" w:id="0">
    <w:p w:rsidR="005A770A" w:rsidRDefault="005A770A" w:rsidP="005A7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0A" w:rsidRDefault="005A770A" w:rsidP="005A770A">
      <w:pPr>
        <w:spacing w:line="240" w:lineRule="auto"/>
      </w:pPr>
      <w:r>
        <w:separator/>
      </w:r>
    </w:p>
  </w:footnote>
  <w:footnote w:type="continuationSeparator" w:id="0">
    <w:p w:rsidR="005A770A" w:rsidRDefault="005A770A" w:rsidP="005A77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70A" w:rsidRDefault="005A770A" w:rsidP="005A770A">
    <w:pPr>
      <w:pStyle w:val="Header"/>
    </w:pPr>
    <w:r>
      <w:t xml:space="preserve">Title: Audio Visual Maintenance and Repair services. </w:t>
    </w:r>
  </w:p>
  <w:p w:rsidR="005A770A" w:rsidRDefault="005A770A" w:rsidP="005A770A">
    <w:pPr>
      <w:pStyle w:val="Header"/>
    </w:pPr>
    <w:r>
      <w:t>RFP No. RFP-FS-2019-09-2019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3E8"/>
    <w:multiLevelType w:val="hybridMultilevel"/>
    <w:tmpl w:val="B79EE044"/>
    <w:numStyleLink w:val="ImportedStyle2"/>
  </w:abstractNum>
  <w:abstractNum w:abstractNumId="1" w15:restartNumberingAfterBreak="0">
    <w:nsid w:val="16334BB3"/>
    <w:multiLevelType w:val="multilevel"/>
    <w:tmpl w:val="8DD49902"/>
    <w:numStyleLink w:val="ImportedStyle1"/>
  </w:abstractNum>
  <w:abstractNum w:abstractNumId="2" w15:restartNumberingAfterBreak="0">
    <w:nsid w:val="1A415E45"/>
    <w:multiLevelType w:val="multilevel"/>
    <w:tmpl w:val="8DD49902"/>
    <w:styleLink w:val="ImportedStyle1"/>
    <w:lvl w:ilvl="0">
      <w:start w:val="1"/>
      <w:numFmt w:val="lowerRoman"/>
      <w:lvlText w:val="%1."/>
      <w:lvlJc w:val="left"/>
      <w:pPr>
        <w:tabs>
          <w:tab w:val="left" w:pos="2106"/>
          <w:tab w:val="left" w:pos="2592"/>
          <w:tab w:val="left" w:pos="9724"/>
        </w:tabs>
        <w:ind w:left="825" w:hanging="8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."/>
      <w:lvlJc w:val="left"/>
      <w:pPr>
        <w:tabs>
          <w:tab w:val="left" w:pos="2106"/>
          <w:tab w:val="left" w:pos="2592"/>
          <w:tab w:val="left" w:pos="9724"/>
        </w:tabs>
        <w:ind w:left="1440" w:hanging="8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2106"/>
          <w:tab w:val="left" w:pos="2592"/>
          <w:tab w:val="left" w:pos="9724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2106"/>
          <w:tab w:val="left" w:pos="2592"/>
          <w:tab w:val="left" w:pos="9724"/>
        </w:tabs>
        <w:ind w:left="358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2106"/>
          <w:tab w:val="left" w:pos="2592"/>
          <w:tab w:val="left" w:pos="9724"/>
        </w:tabs>
        <w:ind w:left="408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2106"/>
          <w:tab w:val="left" w:pos="2592"/>
          <w:tab w:val="left" w:pos="9724"/>
        </w:tabs>
        <w:ind w:left="459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2106"/>
          <w:tab w:val="left" w:pos="2592"/>
          <w:tab w:val="left" w:pos="9724"/>
        </w:tabs>
        <w:ind w:left="509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2106"/>
          <w:tab w:val="left" w:pos="2592"/>
          <w:tab w:val="left" w:pos="9724"/>
        </w:tabs>
        <w:ind w:left="5598" w:hanging="13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2106"/>
          <w:tab w:val="left" w:pos="2592"/>
          <w:tab w:val="left" w:pos="9724"/>
        </w:tabs>
        <w:ind w:left="6174" w:hanging="1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B247146"/>
    <w:multiLevelType w:val="hybridMultilevel"/>
    <w:tmpl w:val="B79EE044"/>
    <w:styleLink w:val="ImportedStyle2"/>
    <w:lvl w:ilvl="0" w:tplc="50FAE128">
      <w:start w:val="1"/>
      <w:numFmt w:val="upperLetter"/>
      <w:lvlText w:val="%1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305B22">
      <w:start w:val="1"/>
      <w:numFmt w:val="lowerLetter"/>
      <w:lvlText w:val="%2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326DDB0">
      <w:start w:val="1"/>
      <w:numFmt w:val="lowerRoman"/>
      <w:lvlText w:val="%3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25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6E9194">
      <w:start w:val="1"/>
      <w:numFmt w:val="decimal"/>
      <w:lvlText w:val="%4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F4253C">
      <w:start w:val="1"/>
      <w:numFmt w:val="lowerLetter"/>
      <w:lvlText w:val="%5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9A276E">
      <w:start w:val="1"/>
      <w:numFmt w:val="lowerRoman"/>
      <w:lvlText w:val="%6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46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2A34DE">
      <w:start w:val="1"/>
      <w:numFmt w:val="decimal"/>
      <w:lvlText w:val="%7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1CB23C">
      <w:start w:val="1"/>
      <w:numFmt w:val="lowerLetter"/>
      <w:lvlText w:val="%8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A246A0">
      <w:start w:val="1"/>
      <w:numFmt w:val="lowerRoman"/>
      <w:lvlText w:val="%9."/>
      <w:lvlJc w:val="left"/>
      <w:pPr>
        <w:tabs>
          <w:tab w:val="left" w:pos="720"/>
          <w:tab w:val="left" w:pos="2106"/>
          <w:tab w:val="left" w:pos="2592"/>
          <w:tab w:val="left" w:pos="9724"/>
        </w:tabs>
        <w:ind w:left="68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BB"/>
    <w:rsid w:val="00024A5D"/>
    <w:rsid w:val="00061766"/>
    <w:rsid w:val="000B29D0"/>
    <w:rsid w:val="000D3AA2"/>
    <w:rsid w:val="001036FC"/>
    <w:rsid w:val="00150FE2"/>
    <w:rsid w:val="0016665B"/>
    <w:rsid w:val="001D1FD8"/>
    <w:rsid w:val="00201F74"/>
    <w:rsid w:val="00220556"/>
    <w:rsid w:val="00252ADB"/>
    <w:rsid w:val="00275C5E"/>
    <w:rsid w:val="0029216D"/>
    <w:rsid w:val="00293D24"/>
    <w:rsid w:val="002A0B5C"/>
    <w:rsid w:val="002B4782"/>
    <w:rsid w:val="002C6479"/>
    <w:rsid w:val="003056CA"/>
    <w:rsid w:val="003403E8"/>
    <w:rsid w:val="003B6E65"/>
    <w:rsid w:val="003D26A2"/>
    <w:rsid w:val="00422265"/>
    <w:rsid w:val="00453934"/>
    <w:rsid w:val="004933B9"/>
    <w:rsid w:val="004B2554"/>
    <w:rsid w:val="00573DEA"/>
    <w:rsid w:val="00574A2C"/>
    <w:rsid w:val="00592F2E"/>
    <w:rsid w:val="005A770A"/>
    <w:rsid w:val="005B59C3"/>
    <w:rsid w:val="005F084B"/>
    <w:rsid w:val="00604E1B"/>
    <w:rsid w:val="006309DB"/>
    <w:rsid w:val="0063513C"/>
    <w:rsid w:val="00672EA4"/>
    <w:rsid w:val="006778A1"/>
    <w:rsid w:val="006870A5"/>
    <w:rsid w:val="00702CB7"/>
    <w:rsid w:val="00783F0F"/>
    <w:rsid w:val="007C12EE"/>
    <w:rsid w:val="007C1AB6"/>
    <w:rsid w:val="007C7510"/>
    <w:rsid w:val="007E663C"/>
    <w:rsid w:val="007E7511"/>
    <w:rsid w:val="007F0C27"/>
    <w:rsid w:val="00887330"/>
    <w:rsid w:val="008A4C28"/>
    <w:rsid w:val="008A6482"/>
    <w:rsid w:val="008D62C1"/>
    <w:rsid w:val="00921C0F"/>
    <w:rsid w:val="0093367E"/>
    <w:rsid w:val="00934718"/>
    <w:rsid w:val="00935312"/>
    <w:rsid w:val="00944D23"/>
    <w:rsid w:val="00977993"/>
    <w:rsid w:val="009B7265"/>
    <w:rsid w:val="00A07307"/>
    <w:rsid w:val="00A121D3"/>
    <w:rsid w:val="00A420ED"/>
    <w:rsid w:val="00A90601"/>
    <w:rsid w:val="00B06D1A"/>
    <w:rsid w:val="00B21863"/>
    <w:rsid w:val="00B37F5A"/>
    <w:rsid w:val="00B8607E"/>
    <w:rsid w:val="00BE12D3"/>
    <w:rsid w:val="00BF625F"/>
    <w:rsid w:val="00CA4D7D"/>
    <w:rsid w:val="00CD0E80"/>
    <w:rsid w:val="00D00266"/>
    <w:rsid w:val="00D00D10"/>
    <w:rsid w:val="00D14BBB"/>
    <w:rsid w:val="00D14F61"/>
    <w:rsid w:val="00D56053"/>
    <w:rsid w:val="00DA7B7C"/>
    <w:rsid w:val="00DD2449"/>
    <w:rsid w:val="00E240F8"/>
    <w:rsid w:val="00EB3DDD"/>
    <w:rsid w:val="00EC1617"/>
    <w:rsid w:val="00EE4188"/>
    <w:rsid w:val="00F55C71"/>
    <w:rsid w:val="00F66B5A"/>
    <w:rsid w:val="00F76D08"/>
    <w:rsid w:val="00F80736"/>
    <w:rsid w:val="00FA3A73"/>
    <w:rsid w:val="00FE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A8A2"/>
  <w15:chartTrackingRefBased/>
  <w15:docId w15:val="{8736DED9-4B94-404A-8366-A5FE332C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479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2C64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64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64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47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47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4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47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4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4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64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47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479"/>
  </w:style>
  <w:style w:type="character" w:customStyle="1" w:styleId="Heading8Char">
    <w:name w:val="Heading 8 Char"/>
    <w:basedOn w:val="DefaultParagraphFont"/>
    <w:link w:val="Heading8"/>
    <w:uiPriority w:val="9"/>
    <w:semiHidden/>
    <w:rsid w:val="002C6479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47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C64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C64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4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C6479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6479"/>
    <w:pPr>
      <w:outlineLvl w:val="9"/>
    </w:pPr>
  </w:style>
  <w:style w:type="paragraph" w:customStyle="1" w:styleId="Default">
    <w:name w:val="Default"/>
    <w:rsid w:val="00D14BBB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D14BBB"/>
    <w:pPr>
      <w:widowControl w:val="0"/>
      <w:autoSpaceDE w:val="0"/>
      <w:autoSpaceDN w:val="0"/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7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70A"/>
  </w:style>
  <w:style w:type="paragraph" w:styleId="Footer">
    <w:name w:val="footer"/>
    <w:basedOn w:val="Normal"/>
    <w:link w:val="FooterChar"/>
    <w:uiPriority w:val="99"/>
    <w:unhideWhenUsed/>
    <w:rsid w:val="005A77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70A"/>
  </w:style>
  <w:style w:type="paragraph" w:customStyle="1" w:styleId="Body">
    <w:name w:val="Body"/>
    <w:rsid w:val="00DD244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Times New Roman" w:hAnsi="Times New Roman"/>
      <w:color w:val="000000"/>
      <w:u w:color="000000"/>
      <w:bdr w:val="nil"/>
    </w:rPr>
  </w:style>
  <w:style w:type="paragraph" w:customStyle="1" w:styleId="ExhibitF3">
    <w:name w:val="ExhibitF3"/>
    <w:rsid w:val="00DD2449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2106"/>
        <w:tab w:val="left" w:pos="2592"/>
        <w:tab w:val="left" w:pos="10710"/>
      </w:tabs>
      <w:spacing w:line="240" w:lineRule="auto"/>
      <w:ind w:right="187"/>
      <w:outlineLvl w:val="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numbering" w:customStyle="1" w:styleId="ImportedStyle1">
    <w:name w:val="Imported Style 1"/>
    <w:rsid w:val="00DD2449"/>
    <w:pPr>
      <w:numPr>
        <w:numId w:val="1"/>
      </w:numPr>
    </w:pPr>
  </w:style>
  <w:style w:type="numbering" w:customStyle="1" w:styleId="ImportedStyle2">
    <w:name w:val="Imported Style 2"/>
    <w:rsid w:val="00DD2449"/>
    <w:pPr>
      <w:numPr>
        <w:numId w:val="2"/>
      </w:numPr>
    </w:pPr>
  </w:style>
  <w:style w:type="paragraph" w:customStyle="1" w:styleId="Normal1">
    <w:name w:val="Normal1"/>
    <w:rsid w:val="00DD2449"/>
    <w:pPr>
      <w:pBdr>
        <w:top w:val="nil"/>
        <w:left w:val="nil"/>
        <w:bottom w:val="nil"/>
        <w:right w:val="nil"/>
        <w:between w:val="nil"/>
        <w:bar w:val="nil"/>
      </w:pBdr>
      <w:spacing w:line="239" w:lineRule="atLeast"/>
    </w:pPr>
    <w:rPr>
      <w:rFonts w:ascii="Times" w:eastAsia="Times" w:hAnsi="Times" w:cs="Times"/>
      <w:color w:val="000000"/>
      <w:u w:color="000000"/>
      <w:bdr w:val="nil"/>
    </w:rPr>
  </w:style>
  <w:style w:type="paragraph" w:styleId="ListParagraph">
    <w:name w:val="List Paragraph"/>
    <w:rsid w:val="00DD244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</w:pPr>
    <w:rPr>
      <w:rFonts w:ascii="Times New Roman" w:eastAsia="Times New Roman" w:hAnsi="Times New Roman"/>
      <w:color w:val="000000"/>
      <w:u w:color="000000"/>
      <w:bdr w:val="nil"/>
    </w:rPr>
  </w:style>
  <w:style w:type="paragraph" w:customStyle="1" w:styleId="ExhibitF2">
    <w:name w:val="ExhibitF2"/>
    <w:rsid w:val="00DD2449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  <w:tab w:val="left" w:pos="2016"/>
        <w:tab w:val="left" w:pos="2592"/>
        <w:tab w:val="left" w:pos="4176"/>
        <w:tab w:val="left" w:pos="10710"/>
      </w:tabs>
      <w:suppressAutoHyphens/>
      <w:spacing w:line="240" w:lineRule="auto"/>
      <w:ind w:right="187"/>
      <w:outlineLvl w:val="1"/>
    </w:pPr>
    <w:rPr>
      <w:rFonts w:ascii="Times New Roman" w:eastAsia="Times New Roman" w:hAnsi="Times New Roman"/>
      <w:color w:val="000000"/>
      <w:spacing w:val="-3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0F9D-A971-479D-AE80-9665B507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Darlington, Brianna</dc:creator>
  <cp:keywords/>
  <dc:description/>
  <cp:lastModifiedBy>Darlington, Brianna</cp:lastModifiedBy>
  <cp:revision>17</cp:revision>
  <cp:lastPrinted>2019-11-07T17:34:00Z</cp:lastPrinted>
  <dcterms:created xsi:type="dcterms:W3CDTF">2019-12-05T18:42:00Z</dcterms:created>
  <dcterms:modified xsi:type="dcterms:W3CDTF">2020-03-05T23:46:00Z</dcterms:modified>
</cp:coreProperties>
</file>