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8F" w:rsidRPr="0022374E" w:rsidRDefault="00FA068F" w:rsidP="00FA068F">
      <w:pPr>
        <w:spacing w:after="240"/>
        <w:jc w:val="center"/>
        <w:rPr>
          <w:b/>
          <w:bCs/>
          <w:smallCaps/>
          <w:noProof/>
        </w:rPr>
      </w:pPr>
      <w:r w:rsidRPr="0022374E">
        <w:rPr>
          <w:b/>
          <w:bCs/>
          <w:noProof/>
        </w:rPr>
        <w:t>Attachment</w:t>
      </w:r>
      <w:r w:rsidRPr="0022374E">
        <w:rPr>
          <w:b/>
          <w:bCs/>
          <w:smallCaps/>
          <w:noProof/>
        </w:rPr>
        <w:t xml:space="preserve"> </w:t>
      </w:r>
      <w:r>
        <w:rPr>
          <w:b/>
          <w:bCs/>
          <w:smallCaps/>
          <w:noProof/>
        </w:rPr>
        <w:t>I</w:t>
      </w:r>
    </w:p>
    <w:p w:rsidR="00FA068F" w:rsidRPr="0022374E" w:rsidRDefault="00FA068F" w:rsidP="00FA068F">
      <w:pPr>
        <w:pStyle w:val="Outlinearabic"/>
        <w:spacing w:after="60"/>
        <w:ind w:left="0" w:firstLine="0"/>
        <w:jc w:val="center"/>
        <w:rPr>
          <w:b/>
        </w:rPr>
      </w:pPr>
      <w:r w:rsidRPr="0022374E">
        <w:rPr>
          <w:b/>
        </w:rPr>
        <w:t>PRICE PROPOSAL - HOURLY RATES</w:t>
      </w:r>
      <w:bookmarkStart w:id="0" w:name="_GoBack"/>
      <w:bookmarkEnd w:id="0"/>
    </w:p>
    <w:p w:rsidR="00FA068F" w:rsidRPr="0022374E" w:rsidRDefault="00FA068F" w:rsidP="00FA068F">
      <w:pPr>
        <w:pStyle w:val="Outlinearabic"/>
        <w:spacing w:after="60"/>
        <w:ind w:left="0" w:firstLine="0"/>
      </w:pPr>
      <w:r w:rsidRPr="0022374E">
        <w:t xml:space="preserve">Instructions: </w:t>
      </w:r>
    </w:p>
    <w:p w:rsidR="00FA068F" w:rsidRPr="0022374E" w:rsidRDefault="00FA068F" w:rsidP="00FA068F">
      <w:pPr>
        <w:pStyle w:val="Outlinearabic"/>
        <w:numPr>
          <w:ilvl w:val="0"/>
          <w:numId w:val="1"/>
        </w:numPr>
        <w:spacing w:after="60"/>
        <w:ind w:left="360"/>
        <w:jc w:val="both"/>
      </w:pPr>
      <w:r w:rsidRPr="0022374E">
        <w:t xml:space="preserve">Check the box to denote whether services are to </w:t>
      </w:r>
      <w:proofErr w:type="gramStart"/>
      <w:r w:rsidRPr="0022374E">
        <w:t>be performed</w:t>
      </w:r>
      <w:proofErr w:type="gramEnd"/>
      <w:r w:rsidRPr="0022374E">
        <w:t xml:space="preserve"> in-house, by a sub-consultant, or both.  </w:t>
      </w:r>
      <w:proofErr w:type="gramStart"/>
      <w:r w:rsidRPr="0022374E">
        <w:t>This information is for reference only and will not affect scoring.</w:t>
      </w:r>
      <w:proofErr w:type="gramEnd"/>
      <w:r w:rsidRPr="0022374E">
        <w:t xml:space="preserve"> </w:t>
      </w:r>
    </w:p>
    <w:p w:rsidR="00FA068F" w:rsidRPr="0022374E" w:rsidRDefault="00FA068F" w:rsidP="00FA068F">
      <w:pPr>
        <w:pStyle w:val="Outlinearabic"/>
        <w:numPr>
          <w:ilvl w:val="0"/>
          <w:numId w:val="1"/>
        </w:numPr>
        <w:spacing w:after="60"/>
        <w:ind w:left="360"/>
        <w:jc w:val="both"/>
      </w:pPr>
      <w:r w:rsidRPr="0022374E">
        <w:t xml:space="preserve">Provide the hourly rate to </w:t>
      </w:r>
      <w:proofErr w:type="gramStart"/>
      <w:r w:rsidRPr="0022374E">
        <w:t>be charged</w:t>
      </w:r>
      <w:proofErr w:type="gramEnd"/>
      <w:r w:rsidRPr="0022374E">
        <w:t xml:space="preserve"> through the initial term of the contract for the corresponding job title.  All rates must be a single rate, expressed in dollar values with no more than two decimals, and not in a range (example: $80.00). </w:t>
      </w:r>
    </w:p>
    <w:p w:rsidR="00FA068F" w:rsidRPr="0022374E" w:rsidRDefault="00FA068F" w:rsidP="00FA068F">
      <w:pPr>
        <w:pStyle w:val="Outlinearabic"/>
        <w:numPr>
          <w:ilvl w:val="0"/>
          <w:numId w:val="1"/>
        </w:numPr>
        <w:spacing w:after="60"/>
        <w:ind w:left="360"/>
        <w:jc w:val="both"/>
      </w:pPr>
      <w:r w:rsidRPr="0022374E">
        <w:t xml:space="preserve">All job titles must have a corresponding rate or “N/A” indicated for the proposal to </w:t>
      </w:r>
      <w:proofErr w:type="gramStart"/>
      <w:r w:rsidRPr="0022374E">
        <w:t>be considered</w:t>
      </w:r>
      <w:proofErr w:type="gramEnd"/>
      <w:r w:rsidRPr="0022374E">
        <w:t xml:space="preserve"> complete.  Do not edit this form.</w:t>
      </w:r>
    </w:p>
    <w:tbl>
      <w:tblPr>
        <w:tblpPr w:leftFromText="180" w:rightFromText="180" w:vertAnchor="text" w:horzAnchor="margin" w:tblpY="221"/>
        <w:tblW w:w="9640" w:type="dxa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FA068F" w:rsidRPr="0022374E" w:rsidTr="00CB3C72">
        <w:trPr>
          <w:trHeight w:val="305"/>
          <w:tblHeader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4E">
              <w:rPr>
                <w:b/>
                <w:bCs/>
                <w:color w:val="000000"/>
                <w:sz w:val="20"/>
                <w:szCs w:val="20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4E">
              <w:rPr>
                <w:b/>
                <w:bCs/>
                <w:color w:val="000000"/>
                <w:sz w:val="20"/>
                <w:szCs w:val="20"/>
              </w:rPr>
              <w:t>Sub-Consultant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4E">
              <w:rPr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4E">
              <w:rPr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74E">
              <w:rPr>
                <w:b/>
                <w:bCs/>
                <w:color w:val="000000"/>
                <w:sz w:val="20"/>
                <w:szCs w:val="20"/>
              </w:rPr>
              <w:t>Hourly Rate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All other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Senior 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Senior Associate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spacing w:before="120"/>
              <w:outlineLvl w:val="1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Senior Project Manager</w:t>
            </w:r>
            <w:r w:rsidRPr="0022374E" w:rsidDel="008D3D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spacing w:before="120"/>
              <w:ind w:left="5" w:hanging="5"/>
              <w:outlineLvl w:val="1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Engineer in Training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spacing w:before="120"/>
              <w:ind w:hanging="4"/>
              <w:outlineLvl w:val="1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Administrator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spacing w:before="120"/>
              <w:ind w:hanging="4"/>
              <w:outlineLvl w:val="1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Construction Administrator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068F" w:rsidRPr="0022374E" w:rsidTr="00CB3C72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068F" w:rsidRPr="0022374E" w:rsidTr="00CB3C72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8F" w:rsidRPr="0022374E" w:rsidRDefault="00FA068F" w:rsidP="00CB3C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374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68F" w:rsidRPr="0022374E" w:rsidRDefault="00FA068F" w:rsidP="00CB3C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68F" w:rsidRPr="0022374E" w:rsidRDefault="00FA068F" w:rsidP="00CB3C72">
            <w:pPr>
              <w:jc w:val="center"/>
              <w:rPr>
                <w:color w:val="000000"/>
                <w:sz w:val="20"/>
                <w:szCs w:val="20"/>
              </w:rPr>
            </w:pPr>
            <w:r w:rsidRPr="0022374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068F" w:rsidRDefault="00FA068F" w:rsidP="00FA068F">
      <w:pPr>
        <w:pStyle w:val="Outlinearabic"/>
        <w:ind w:left="360" w:firstLine="0"/>
        <w:jc w:val="both"/>
      </w:pPr>
    </w:p>
    <w:p w:rsidR="00FA068F" w:rsidRDefault="00FA068F" w:rsidP="00FA068F">
      <w:pPr>
        <w:pStyle w:val="Outlinearabic"/>
        <w:ind w:left="360" w:firstLine="0"/>
        <w:jc w:val="both"/>
      </w:pPr>
    </w:p>
    <w:p w:rsidR="00FA068F" w:rsidRDefault="00FA068F" w:rsidP="00FA068F">
      <w:pPr>
        <w:pStyle w:val="Outlinearabic"/>
        <w:ind w:left="360" w:firstLine="0"/>
        <w:jc w:val="both"/>
      </w:pPr>
    </w:p>
    <w:p w:rsidR="00D84796" w:rsidRPr="00FA068F" w:rsidRDefault="00D84796" w:rsidP="00FA068F"/>
    <w:sectPr w:rsidR="00D84796" w:rsidRPr="00FA06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AF" w:rsidRDefault="00091BAF" w:rsidP="00091BAF">
      <w:r>
        <w:separator/>
      </w:r>
    </w:p>
  </w:endnote>
  <w:endnote w:type="continuationSeparator" w:id="0">
    <w:p w:rsidR="00091BAF" w:rsidRDefault="00091BAF" w:rsidP="0009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AF" w:rsidRDefault="00091BAF" w:rsidP="00091BAF">
      <w:r>
        <w:separator/>
      </w:r>
    </w:p>
  </w:footnote>
  <w:footnote w:type="continuationSeparator" w:id="0">
    <w:p w:rsidR="00091BAF" w:rsidRDefault="00091BAF" w:rsidP="0009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8F" w:rsidRDefault="00FA068F" w:rsidP="00FA068F">
    <w:pPr>
      <w:pStyle w:val="JCCBodyText"/>
      <w:spacing w:line="240" w:lineRule="auto"/>
      <w:rPr>
        <w:sz w:val="22"/>
        <w:szCs w:val="22"/>
      </w:rPr>
    </w:pPr>
    <w:r>
      <w:rPr>
        <w:sz w:val="22"/>
        <w:szCs w:val="22"/>
      </w:rPr>
      <w:t xml:space="preserve">RFP Number:  FS-2018-16-RP </w:t>
    </w:r>
  </w:p>
  <w:p w:rsidR="00091BAF" w:rsidRDefault="00FA068F" w:rsidP="00FA068F">
    <w:pPr>
      <w:pStyle w:val="Header"/>
    </w:pPr>
    <w:r>
      <w:rPr>
        <w:sz w:val="22"/>
        <w:szCs w:val="22"/>
      </w:rPr>
      <w:t>ID/IQ Structural Engineering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AF"/>
    <w:rsid w:val="00091BAF"/>
    <w:rsid w:val="003367A0"/>
    <w:rsid w:val="008E41CD"/>
    <w:rsid w:val="00D84796"/>
    <w:rsid w:val="00F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B1A3"/>
  <w15:chartTrackingRefBased/>
  <w15:docId w15:val="{14D32395-CF77-4204-80AC-8931CA0F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arabic">
    <w:name w:val="Outline arabic"/>
    <w:basedOn w:val="Normal"/>
    <w:rsid w:val="00091BAF"/>
    <w:pPr>
      <w:ind w:left="1620" w:hanging="45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91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1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A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9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CBodyText">
    <w:name w:val="JCC Body Text"/>
    <w:basedOn w:val="Normal"/>
    <w:rsid w:val="00091BAF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Robin</dc:creator>
  <cp:keywords/>
  <dc:description/>
  <cp:lastModifiedBy>Parker, Robin</cp:lastModifiedBy>
  <cp:revision>4</cp:revision>
  <dcterms:created xsi:type="dcterms:W3CDTF">2018-09-25T22:34:00Z</dcterms:created>
  <dcterms:modified xsi:type="dcterms:W3CDTF">2018-09-26T00:53:00Z</dcterms:modified>
</cp:coreProperties>
</file>