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F73" w:rsidRDefault="00652F73" w:rsidP="00652F73">
      <w:pPr>
        <w:pStyle w:val="TableTitle"/>
        <w:rPr>
          <w:rFonts w:cs="Arial"/>
          <w:sz w:val="20"/>
          <w:szCs w:val="20"/>
        </w:rPr>
      </w:pPr>
    </w:p>
    <w:p w:rsidR="00652F73" w:rsidRDefault="00652F73" w:rsidP="00652F73">
      <w:pPr>
        <w:pStyle w:val="TableTitle"/>
        <w:rPr>
          <w:rFonts w:cs="Arial"/>
          <w:sz w:val="20"/>
          <w:szCs w:val="20"/>
        </w:rPr>
      </w:pPr>
    </w:p>
    <w:tbl>
      <w:tblPr>
        <w:tblW w:w="13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92"/>
        <w:gridCol w:w="4392"/>
        <w:gridCol w:w="4392"/>
      </w:tblGrid>
      <w:tr w:rsidR="00A309A7" w:rsidRPr="00A309A7" w:rsidTr="002055FD">
        <w:trPr>
          <w:cantSplit/>
          <w:trHeight w:val="135"/>
          <w:tblHeader/>
        </w:trPr>
        <w:tc>
          <w:tcPr>
            <w:tcW w:w="648" w:type="dxa"/>
            <w:tcBorders>
              <w:top w:val="thinThickSmallGap" w:sz="24" w:space="0" w:color="000066"/>
              <w:bottom w:val="single" w:sz="4" w:space="0" w:color="auto"/>
              <w:right w:val="single" w:sz="4" w:space="0" w:color="FFFFFF"/>
            </w:tcBorders>
            <w:shd w:val="clear" w:color="auto" w:fill="000066"/>
          </w:tcPr>
          <w:p w:rsidR="00A66746" w:rsidRPr="00A309A7" w:rsidRDefault="002055FD" w:rsidP="002055FD">
            <w:pPr>
              <w:pStyle w:val="TableTitle"/>
              <w:jc w:val="center"/>
              <w:rPr>
                <w:rFonts w:asciiTheme="minorHAnsi" w:hAnsiTheme="minorHAnsi" w:cs="Arial"/>
                <w:sz w:val="22"/>
                <w:szCs w:val="22"/>
              </w:rPr>
            </w:pPr>
            <w:r>
              <w:rPr>
                <w:rFonts w:asciiTheme="minorHAnsi" w:hAnsiTheme="minorHAnsi" w:cs="Arial"/>
                <w:sz w:val="22"/>
                <w:szCs w:val="22"/>
              </w:rPr>
              <w:t xml:space="preserve">Q </w:t>
            </w:r>
            <w:r w:rsidR="00A66746" w:rsidRPr="00A309A7">
              <w:rPr>
                <w:rFonts w:asciiTheme="minorHAnsi" w:hAnsiTheme="minorHAnsi" w:cs="Arial"/>
                <w:sz w:val="22"/>
                <w:szCs w:val="22"/>
              </w:rPr>
              <w:t>#</w:t>
            </w:r>
          </w:p>
        </w:tc>
        <w:tc>
          <w:tcPr>
            <w:tcW w:w="4392" w:type="dxa"/>
            <w:tcBorders>
              <w:top w:val="thinThickSmallGap" w:sz="24" w:space="0" w:color="000066"/>
              <w:left w:val="single" w:sz="4" w:space="0" w:color="FFFFFF"/>
              <w:bottom w:val="single" w:sz="4" w:space="0" w:color="auto"/>
              <w:right w:val="single" w:sz="4" w:space="0" w:color="FFFFFF"/>
            </w:tcBorders>
            <w:shd w:val="clear" w:color="auto" w:fill="000066"/>
          </w:tcPr>
          <w:p w:rsidR="00A66746" w:rsidRPr="00A309A7" w:rsidRDefault="00A309A7" w:rsidP="00A309A7">
            <w:pPr>
              <w:pStyle w:val="TableTitle"/>
              <w:ind w:left="381"/>
              <w:rPr>
                <w:rFonts w:asciiTheme="minorHAnsi" w:hAnsiTheme="minorHAnsi" w:cs="Arial"/>
                <w:sz w:val="22"/>
                <w:szCs w:val="22"/>
              </w:rPr>
            </w:pPr>
            <w:r w:rsidRPr="00A309A7">
              <w:rPr>
                <w:rFonts w:asciiTheme="minorHAnsi" w:hAnsiTheme="minorHAnsi" w:cs="Arial"/>
                <w:sz w:val="22"/>
                <w:szCs w:val="22"/>
              </w:rPr>
              <w:t>Questions</w:t>
            </w:r>
          </w:p>
        </w:tc>
        <w:tc>
          <w:tcPr>
            <w:tcW w:w="4392" w:type="dxa"/>
            <w:tcBorders>
              <w:top w:val="thinThickSmallGap" w:sz="24" w:space="0" w:color="000066"/>
              <w:left w:val="single" w:sz="4" w:space="0" w:color="FFFFFF"/>
              <w:bottom w:val="single" w:sz="4" w:space="0" w:color="auto"/>
              <w:right w:val="single" w:sz="4" w:space="0" w:color="FFFFFF"/>
            </w:tcBorders>
            <w:shd w:val="clear" w:color="auto" w:fill="000066"/>
          </w:tcPr>
          <w:p w:rsidR="00D35E84" w:rsidRDefault="00A309A7" w:rsidP="00D35E84">
            <w:pPr>
              <w:pStyle w:val="TableTitle"/>
              <w:ind w:left="237"/>
              <w:jc w:val="center"/>
              <w:rPr>
                <w:rFonts w:asciiTheme="minorHAnsi" w:hAnsiTheme="minorHAnsi" w:cs="Arial"/>
                <w:sz w:val="22"/>
                <w:szCs w:val="22"/>
              </w:rPr>
            </w:pPr>
            <w:r w:rsidRPr="00A309A7">
              <w:rPr>
                <w:rFonts w:asciiTheme="minorHAnsi" w:hAnsiTheme="minorHAnsi" w:cs="Arial"/>
                <w:sz w:val="22"/>
                <w:szCs w:val="22"/>
              </w:rPr>
              <w:t>RF</w:t>
            </w:r>
            <w:r w:rsidR="00B31589">
              <w:rPr>
                <w:rFonts w:asciiTheme="minorHAnsi" w:hAnsiTheme="minorHAnsi" w:cs="Arial"/>
                <w:sz w:val="22"/>
                <w:szCs w:val="22"/>
              </w:rPr>
              <w:t>Q</w:t>
            </w:r>
            <w:r w:rsidRPr="00A309A7">
              <w:rPr>
                <w:rFonts w:asciiTheme="minorHAnsi" w:hAnsiTheme="minorHAnsi" w:cs="Arial"/>
                <w:sz w:val="22"/>
                <w:szCs w:val="22"/>
              </w:rPr>
              <w:t xml:space="preserve"> Reference</w:t>
            </w:r>
            <w:r w:rsidR="002055FD">
              <w:rPr>
                <w:rFonts w:asciiTheme="minorHAnsi" w:hAnsiTheme="minorHAnsi" w:cs="Arial"/>
                <w:sz w:val="22"/>
                <w:szCs w:val="22"/>
              </w:rPr>
              <w:t xml:space="preserve"> </w:t>
            </w:r>
          </w:p>
          <w:p w:rsidR="00A66746" w:rsidRPr="00A309A7" w:rsidRDefault="002055FD" w:rsidP="00D35E84">
            <w:pPr>
              <w:pStyle w:val="TableTitle"/>
              <w:ind w:left="237"/>
              <w:jc w:val="center"/>
              <w:rPr>
                <w:rFonts w:asciiTheme="minorHAnsi" w:hAnsiTheme="minorHAnsi" w:cs="Arial"/>
                <w:sz w:val="22"/>
                <w:szCs w:val="22"/>
              </w:rPr>
            </w:pPr>
            <w:r>
              <w:rPr>
                <w:rFonts w:asciiTheme="minorHAnsi" w:hAnsiTheme="minorHAnsi" w:cs="Arial"/>
                <w:sz w:val="22"/>
                <w:szCs w:val="22"/>
              </w:rPr>
              <w:t>(</w:t>
            </w:r>
            <w:r w:rsidR="00D35E84">
              <w:rPr>
                <w:rFonts w:asciiTheme="minorHAnsi" w:hAnsiTheme="minorHAnsi" w:cs="Arial"/>
                <w:sz w:val="22"/>
                <w:szCs w:val="22"/>
              </w:rPr>
              <w:t xml:space="preserve">Document &amp; </w:t>
            </w:r>
            <w:r>
              <w:rPr>
                <w:rFonts w:asciiTheme="minorHAnsi" w:hAnsiTheme="minorHAnsi" w:cs="Arial"/>
                <w:sz w:val="22"/>
                <w:szCs w:val="22"/>
              </w:rPr>
              <w:t>Page-Section-Item)</w:t>
            </w:r>
          </w:p>
        </w:tc>
        <w:tc>
          <w:tcPr>
            <w:tcW w:w="4392" w:type="dxa"/>
            <w:tcBorders>
              <w:top w:val="thinThickSmallGap" w:sz="24" w:space="0" w:color="000066"/>
              <w:left w:val="single" w:sz="4" w:space="0" w:color="FFFFFF"/>
              <w:bottom w:val="single" w:sz="4" w:space="0" w:color="auto"/>
            </w:tcBorders>
            <w:shd w:val="clear" w:color="auto" w:fill="000066"/>
          </w:tcPr>
          <w:p w:rsidR="00A66746" w:rsidRPr="00A309A7" w:rsidRDefault="00330C38" w:rsidP="002055FD">
            <w:pPr>
              <w:pStyle w:val="TableTitle"/>
              <w:ind w:left="450"/>
              <w:rPr>
                <w:rFonts w:asciiTheme="minorHAnsi" w:hAnsiTheme="minorHAnsi" w:cs="Arial"/>
                <w:sz w:val="22"/>
                <w:szCs w:val="22"/>
              </w:rPr>
            </w:pPr>
            <w:r w:rsidRPr="00A309A7">
              <w:rPr>
                <w:rFonts w:asciiTheme="minorHAnsi" w:hAnsiTheme="minorHAnsi" w:cs="Arial"/>
                <w:sz w:val="22"/>
                <w:szCs w:val="22"/>
              </w:rPr>
              <w:t>Answers</w:t>
            </w:r>
          </w:p>
        </w:tc>
      </w:tr>
      <w:tr w:rsidR="00A309A7" w:rsidRPr="00A309A7" w:rsidTr="00ED06AC">
        <w:trPr>
          <w:cantSplit/>
          <w:trHeight w:val="2123"/>
        </w:trPr>
        <w:tc>
          <w:tcPr>
            <w:tcW w:w="648" w:type="dxa"/>
            <w:shd w:val="clear" w:color="auto" w:fill="EDE8CB"/>
            <w:vAlign w:val="center"/>
          </w:tcPr>
          <w:p w:rsidR="00A94699" w:rsidRPr="00A309A7" w:rsidRDefault="00A94699" w:rsidP="002055FD">
            <w:pPr>
              <w:pStyle w:val="TableSection"/>
              <w:jc w:val="center"/>
              <w:rPr>
                <w:rFonts w:asciiTheme="minorHAnsi" w:hAnsiTheme="minorHAnsi" w:cs="Arial"/>
                <w:sz w:val="24"/>
                <w:szCs w:val="22"/>
              </w:rPr>
            </w:pPr>
            <w:r w:rsidRPr="00A309A7">
              <w:rPr>
                <w:rFonts w:asciiTheme="minorHAnsi" w:hAnsiTheme="minorHAnsi" w:cs="Arial"/>
                <w:sz w:val="24"/>
                <w:szCs w:val="22"/>
              </w:rPr>
              <w:t>1</w:t>
            </w:r>
          </w:p>
        </w:tc>
        <w:tc>
          <w:tcPr>
            <w:tcW w:w="4392" w:type="dxa"/>
            <w:shd w:val="clear" w:color="auto" w:fill="auto"/>
            <w:vAlign w:val="center"/>
          </w:tcPr>
          <w:p w:rsidR="00A309A7" w:rsidRPr="002055FD" w:rsidRDefault="003E16B5" w:rsidP="002055FD">
            <w:pPr>
              <w:ind w:left="52"/>
              <w:rPr>
                <w:rFonts w:asciiTheme="minorHAnsi" w:hAnsiTheme="minorHAnsi" w:cs="Arial"/>
                <w:sz w:val="24"/>
                <w:szCs w:val="24"/>
                <w:lang w:val="en-GB"/>
              </w:rPr>
            </w:pPr>
            <w:r>
              <w:rPr>
                <w:rFonts w:asciiTheme="minorHAnsi" w:hAnsiTheme="minorHAnsi" w:cs="Arial"/>
                <w:sz w:val="24"/>
                <w:szCs w:val="24"/>
                <w:lang w:val="en-GB"/>
              </w:rPr>
              <w:t>In regards to the RFP, is this a repeat contract and if so who is the current party that is administering the contract</w:t>
            </w:r>
          </w:p>
        </w:tc>
        <w:tc>
          <w:tcPr>
            <w:tcW w:w="4392" w:type="dxa"/>
            <w:vAlign w:val="center"/>
          </w:tcPr>
          <w:p w:rsidR="00047B6C" w:rsidRPr="002055FD" w:rsidRDefault="00FD270E" w:rsidP="002055FD">
            <w:pPr>
              <w:ind w:left="52"/>
              <w:rPr>
                <w:rFonts w:asciiTheme="minorHAnsi" w:hAnsiTheme="minorHAnsi" w:cs="Arial"/>
                <w:sz w:val="24"/>
                <w:szCs w:val="24"/>
                <w:lang w:val="en-GB"/>
              </w:rPr>
            </w:pPr>
            <w:r>
              <w:rPr>
                <w:rFonts w:asciiTheme="minorHAnsi" w:hAnsiTheme="minorHAnsi" w:cs="Arial"/>
                <w:sz w:val="24"/>
                <w:szCs w:val="24"/>
                <w:lang w:val="en-GB"/>
              </w:rPr>
              <w:t>None</w:t>
            </w:r>
          </w:p>
        </w:tc>
        <w:tc>
          <w:tcPr>
            <w:tcW w:w="4392" w:type="dxa"/>
            <w:shd w:val="clear" w:color="auto" w:fill="auto"/>
            <w:vAlign w:val="center"/>
          </w:tcPr>
          <w:p w:rsidR="00A309A7" w:rsidRPr="002055FD" w:rsidRDefault="00FD270E" w:rsidP="002055FD">
            <w:pPr>
              <w:ind w:left="52"/>
              <w:rPr>
                <w:rFonts w:asciiTheme="minorHAnsi" w:hAnsiTheme="minorHAnsi" w:cs="Arial"/>
                <w:sz w:val="24"/>
                <w:szCs w:val="24"/>
                <w:lang w:val="en-GB"/>
              </w:rPr>
            </w:pPr>
            <w:r w:rsidRPr="00FD270E">
              <w:rPr>
                <w:rFonts w:asciiTheme="minorHAnsi" w:hAnsiTheme="minorHAnsi" w:cs="Arial"/>
                <w:sz w:val="24"/>
                <w:szCs w:val="24"/>
                <w:lang w:val="en-GB"/>
              </w:rPr>
              <w:t xml:space="preserve">This is a new Contract.   Judicial Council requires the Workplace Safety Services to develop its safety program.  The JCC previously contracted with Barragan Corp. International for similar safety related Services but the overall SOW was not the same.  </w:t>
            </w:r>
          </w:p>
        </w:tc>
      </w:tr>
      <w:tr w:rsidR="00A309A7" w:rsidRPr="00A309A7" w:rsidTr="002055FD">
        <w:trPr>
          <w:cantSplit/>
          <w:trHeight w:val="475"/>
        </w:trPr>
        <w:tc>
          <w:tcPr>
            <w:tcW w:w="648" w:type="dxa"/>
            <w:tcBorders>
              <w:bottom w:val="single" w:sz="4" w:space="0" w:color="auto"/>
            </w:tcBorders>
            <w:shd w:val="clear" w:color="auto" w:fill="EDE8CB"/>
            <w:vAlign w:val="center"/>
          </w:tcPr>
          <w:p w:rsidR="00A94699" w:rsidRPr="00A309A7" w:rsidRDefault="00A94699" w:rsidP="002055FD">
            <w:pPr>
              <w:pStyle w:val="TableSection"/>
              <w:jc w:val="center"/>
              <w:rPr>
                <w:rFonts w:asciiTheme="minorHAnsi" w:hAnsiTheme="minorHAnsi" w:cs="Arial"/>
                <w:sz w:val="24"/>
                <w:szCs w:val="22"/>
              </w:rPr>
            </w:pPr>
            <w:r w:rsidRPr="00A309A7">
              <w:rPr>
                <w:rFonts w:asciiTheme="minorHAnsi" w:hAnsiTheme="minorHAnsi" w:cs="Arial"/>
                <w:sz w:val="24"/>
                <w:szCs w:val="22"/>
              </w:rPr>
              <w:t>2</w:t>
            </w:r>
          </w:p>
        </w:tc>
        <w:tc>
          <w:tcPr>
            <w:tcW w:w="4392" w:type="dxa"/>
            <w:tcBorders>
              <w:bottom w:val="single" w:sz="4" w:space="0" w:color="auto"/>
            </w:tcBorders>
            <w:shd w:val="clear" w:color="auto" w:fill="auto"/>
            <w:vAlign w:val="center"/>
          </w:tcPr>
          <w:p w:rsidR="00A309A7" w:rsidRPr="002055FD" w:rsidRDefault="003E16B5" w:rsidP="002055FD">
            <w:pPr>
              <w:ind w:left="52"/>
              <w:rPr>
                <w:rFonts w:asciiTheme="minorHAnsi" w:hAnsiTheme="minorHAnsi" w:cs="Arial"/>
                <w:sz w:val="24"/>
                <w:szCs w:val="24"/>
                <w:lang w:val="en-GB"/>
              </w:rPr>
            </w:pPr>
            <w:r>
              <w:rPr>
                <w:rFonts w:asciiTheme="minorHAnsi" w:hAnsiTheme="minorHAnsi" w:cs="Arial"/>
                <w:sz w:val="24"/>
                <w:szCs w:val="24"/>
                <w:lang w:val="en-GB"/>
              </w:rPr>
              <w:t>If a previous contract, what was the value on the contract.</w:t>
            </w:r>
          </w:p>
        </w:tc>
        <w:tc>
          <w:tcPr>
            <w:tcW w:w="4392" w:type="dxa"/>
            <w:tcBorders>
              <w:bottom w:val="single" w:sz="4" w:space="0" w:color="auto"/>
            </w:tcBorders>
            <w:vAlign w:val="center"/>
          </w:tcPr>
          <w:p w:rsidR="00A94699" w:rsidRPr="002055FD" w:rsidRDefault="003E16B5" w:rsidP="002055FD">
            <w:pPr>
              <w:ind w:left="52"/>
              <w:rPr>
                <w:rFonts w:asciiTheme="minorHAnsi" w:hAnsiTheme="minorHAnsi" w:cs="Arial"/>
                <w:sz w:val="24"/>
                <w:szCs w:val="24"/>
                <w:lang w:val="en-GB"/>
              </w:rPr>
            </w:pPr>
            <w:r>
              <w:rPr>
                <w:rFonts w:asciiTheme="minorHAnsi" w:hAnsiTheme="minorHAnsi" w:cs="Arial"/>
                <w:sz w:val="24"/>
                <w:szCs w:val="24"/>
                <w:lang w:val="en-GB"/>
              </w:rPr>
              <w:t>None</w:t>
            </w:r>
          </w:p>
        </w:tc>
        <w:tc>
          <w:tcPr>
            <w:tcW w:w="4392" w:type="dxa"/>
            <w:tcBorders>
              <w:bottom w:val="single" w:sz="4" w:space="0" w:color="auto"/>
            </w:tcBorders>
            <w:shd w:val="clear" w:color="auto" w:fill="auto"/>
            <w:vAlign w:val="center"/>
          </w:tcPr>
          <w:p w:rsidR="00A309A7" w:rsidRPr="002055FD" w:rsidRDefault="00FB2F89" w:rsidP="002055FD">
            <w:pPr>
              <w:ind w:left="52"/>
              <w:rPr>
                <w:rFonts w:asciiTheme="minorHAnsi" w:hAnsiTheme="minorHAnsi" w:cs="Arial"/>
                <w:sz w:val="24"/>
                <w:szCs w:val="24"/>
                <w:lang w:val="en-GB"/>
              </w:rPr>
            </w:pPr>
            <w:r>
              <w:rPr>
                <w:rFonts w:asciiTheme="minorHAnsi" w:hAnsiTheme="minorHAnsi" w:cs="Arial"/>
                <w:sz w:val="24"/>
                <w:szCs w:val="24"/>
                <w:lang w:val="en-GB"/>
              </w:rPr>
              <w:t>N/A</w:t>
            </w:r>
          </w:p>
        </w:tc>
      </w:tr>
      <w:tr w:rsidR="00A309A7" w:rsidRPr="00A309A7" w:rsidTr="002055FD">
        <w:trPr>
          <w:cantSplit/>
          <w:trHeight w:val="475"/>
        </w:trPr>
        <w:tc>
          <w:tcPr>
            <w:tcW w:w="648" w:type="dxa"/>
            <w:shd w:val="clear" w:color="auto" w:fill="EDE8CB"/>
            <w:vAlign w:val="center"/>
          </w:tcPr>
          <w:p w:rsidR="00A94699" w:rsidRPr="00A309A7" w:rsidRDefault="00A94699" w:rsidP="002055FD">
            <w:pPr>
              <w:pStyle w:val="TableSection"/>
              <w:jc w:val="center"/>
              <w:rPr>
                <w:rFonts w:asciiTheme="minorHAnsi" w:hAnsiTheme="minorHAnsi" w:cs="Arial"/>
                <w:sz w:val="24"/>
                <w:szCs w:val="22"/>
              </w:rPr>
            </w:pPr>
            <w:r w:rsidRPr="00A309A7">
              <w:rPr>
                <w:rFonts w:asciiTheme="minorHAnsi" w:hAnsiTheme="minorHAnsi" w:cs="Arial"/>
                <w:sz w:val="24"/>
                <w:szCs w:val="22"/>
              </w:rPr>
              <w:t>3</w:t>
            </w:r>
          </w:p>
        </w:tc>
        <w:tc>
          <w:tcPr>
            <w:tcW w:w="4392" w:type="dxa"/>
            <w:shd w:val="clear" w:color="auto" w:fill="auto"/>
            <w:vAlign w:val="center"/>
          </w:tcPr>
          <w:p w:rsidR="00A309A7" w:rsidRPr="002055FD" w:rsidRDefault="00A309A7" w:rsidP="002055FD">
            <w:pPr>
              <w:ind w:left="52"/>
              <w:rPr>
                <w:rFonts w:asciiTheme="minorHAnsi" w:hAnsiTheme="minorHAnsi" w:cs="Arial"/>
                <w:sz w:val="24"/>
                <w:szCs w:val="24"/>
                <w:lang w:val="en-GB"/>
              </w:rPr>
            </w:pPr>
          </w:p>
        </w:tc>
        <w:tc>
          <w:tcPr>
            <w:tcW w:w="4392" w:type="dxa"/>
            <w:vAlign w:val="center"/>
          </w:tcPr>
          <w:p w:rsidR="00047B6C" w:rsidRPr="002055FD" w:rsidRDefault="00047B6C" w:rsidP="002055FD">
            <w:pPr>
              <w:ind w:left="52"/>
              <w:rPr>
                <w:rFonts w:asciiTheme="minorHAnsi" w:hAnsiTheme="minorHAnsi" w:cs="Arial"/>
                <w:sz w:val="24"/>
                <w:szCs w:val="24"/>
                <w:lang w:val="en-GB"/>
              </w:rPr>
            </w:pPr>
          </w:p>
        </w:tc>
        <w:tc>
          <w:tcPr>
            <w:tcW w:w="4392" w:type="dxa"/>
            <w:shd w:val="clear" w:color="auto" w:fill="auto"/>
            <w:vAlign w:val="center"/>
          </w:tcPr>
          <w:p w:rsidR="00A309A7" w:rsidRPr="002055FD" w:rsidRDefault="00A309A7" w:rsidP="002055FD">
            <w:pPr>
              <w:ind w:left="52"/>
              <w:rPr>
                <w:rFonts w:asciiTheme="minorHAnsi" w:hAnsiTheme="minorHAnsi" w:cs="Arial"/>
                <w:sz w:val="24"/>
                <w:szCs w:val="24"/>
                <w:lang w:val="en-GB"/>
              </w:rPr>
            </w:pPr>
          </w:p>
        </w:tc>
      </w:tr>
      <w:tr w:rsidR="00A309A7" w:rsidRPr="00A309A7" w:rsidTr="002055FD">
        <w:trPr>
          <w:cantSplit/>
          <w:trHeight w:val="475"/>
        </w:trPr>
        <w:tc>
          <w:tcPr>
            <w:tcW w:w="648" w:type="dxa"/>
            <w:shd w:val="clear" w:color="auto" w:fill="EDE8CB"/>
            <w:vAlign w:val="center"/>
          </w:tcPr>
          <w:p w:rsidR="00A94699" w:rsidRPr="00A309A7" w:rsidRDefault="00A94699" w:rsidP="002055FD">
            <w:pPr>
              <w:pStyle w:val="TableSection"/>
              <w:jc w:val="center"/>
              <w:rPr>
                <w:rFonts w:asciiTheme="minorHAnsi" w:hAnsiTheme="minorHAnsi" w:cs="Arial"/>
                <w:sz w:val="24"/>
                <w:szCs w:val="22"/>
              </w:rPr>
            </w:pPr>
            <w:r w:rsidRPr="00A309A7">
              <w:rPr>
                <w:rFonts w:asciiTheme="minorHAnsi" w:hAnsiTheme="minorHAnsi" w:cs="Arial"/>
                <w:sz w:val="24"/>
                <w:szCs w:val="22"/>
              </w:rPr>
              <w:t>4</w:t>
            </w:r>
          </w:p>
        </w:tc>
        <w:tc>
          <w:tcPr>
            <w:tcW w:w="4392" w:type="dxa"/>
            <w:shd w:val="clear" w:color="auto" w:fill="auto"/>
            <w:vAlign w:val="center"/>
          </w:tcPr>
          <w:p w:rsidR="00A309A7" w:rsidRPr="002055FD" w:rsidRDefault="00A309A7" w:rsidP="002055FD">
            <w:pPr>
              <w:ind w:left="52"/>
              <w:rPr>
                <w:rFonts w:asciiTheme="minorHAnsi" w:hAnsiTheme="minorHAnsi" w:cs="Arial"/>
                <w:sz w:val="24"/>
                <w:szCs w:val="24"/>
                <w:lang w:val="en-GB"/>
              </w:rPr>
            </w:pPr>
          </w:p>
        </w:tc>
        <w:tc>
          <w:tcPr>
            <w:tcW w:w="4392" w:type="dxa"/>
            <w:vAlign w:val="center"/>
          </w:tcPr>
          <w:p w:rsidR="00047B6C" w:rsidRPr="002055FD" w:rsidRDefault="00047B6C" w:rsidP="002055FD">
            <w:pPr>
              <w:ind w:left="52"/>
              <w:rPr>
                <w:rFonts w:asciiTheme="minorHAnsi" w:hAnsiTheme="minorHAnsi" w:cs="Arial"/>
                <w:sz w:val="24"/>
                <w:szCs w:val="24"/>
                <w:lang w:val="en-GB"/>
              </w:rPr>
            </w:pPr>
          </w:p>
        </w:tc>
        <w:tc>
          <w:tcPr>
            <w:tcW w:w="4392" w:type="dxa"/>
            <w:shd w:val="clear" w:color="auto" w:fill="auto"/>
            <w:vAlign w:val="center"/>
          </w:tcPr>
          <w:p w:rsidR="00A309A7" w:rsidRPr="002055FD" w:rsidRDefault="00A309A7" w:rsidP="002055FD">
            <w:pPr>
              <w:ind w:left="52"/>
              <w:rPr>
                <w:rFonts w:asciiTheme="minorHAnsi" w:hAnsiTheme="minorHAnsi" w:cs="Arial"/>
                <w:sz w:val="24"/>
                <w:szCs w:val="24"/>
                <w:lang w:val="en-GB"/>
              </w:rPr>
            </w:pPr>
          </w:p>
        </w:tc>
      </w:tr>
      <w:tr w:rsidR="00A309A7" w:rsidRPr="00A309A7" w:rsidTr="002055FD">
        <w:trPr>
          <w:cantSplit/>
          <w:trHeight w:val="475"/>
        </w:trPr>
        <w:tc>
          <w:tcPr>
            <w:tcW w:w="648" w:type="dxa"/>
            <w:tcBorders>
              <w:bottom w:val="single" w:sz="4" w:space="0" w:color="auto"/>
            </w:tcBorders>
            <w:shd w:val="clear" w:color="auto" w:fill="EDE8CB"/>
            <w:vAlign w:val="center"/>
          </w:tcPr>
          <w:p w:rsidR="00A309A7" w:rsidRPr="00A309A7" w:rsidRDefault="00A309A7" w:rsidP="002055FD">
            <w:pPr>
              <w:pStyle w:val="TableSection"/>
              <w:jc w:val="center"/>
              <w:rPr>
                <w:rFonts w:asciiTheme="minorHAnsi" w:hAnsiTheme="minorHAnsi" w:cs="Arial"/>
                <w:sz w:val="24"/>
                <w:szCs w:val="22"/>
              </w:rPr>
            </w:pPr>
            <w:r w:rsidRPr="00A309A7">
              <w:rPr>
                <w:rFonts w:asciiTheme="minorHAnsi" w:hAnsiTheme="minorHAnsi" w:cs="Arial"/>
                <w:sz w:val="24"/>
                <w:szCs w:val="22"/>
              </w:rPr>
              <w:t>5</w:t>
            </w:r>
          </w:p>
        </w:tc>
        <w:tc>
          <w:tcPr>
            <w:tcW w:w="4392" w:type="dxa"/>
            <w:tcBorders>
              <w:bottom w:val="single" w:sz="4" w:space="0" w:color="auto"/>
            </w:tcBorders>
            <w:shd w:val="clear" w:color="auto" w:fill="auto"/>
            <w:vAlign w:val="center"/>
          </w:tcPr>
          <w:p w:rsidR="00A309A7" w:rsidRPr="002055FD" w:rsidRDefault="00A309A7" w:rsidP="002055FD">
            <w:pPr>
              <w:ind w:left="52"/>
              <w:rPr>
                <w:rFonts w:asciiTheme="minorHAnsi" w:hAnsiTheme="minorHAnsi" w:cs="Arial"/>
                <w:sz w:val="24"/>
                <w:szCs w:val="24"/>
                <w:lang w:val="en-GB"/>
              </w:rPr>
            </w:pPr>
          </w:p>
        </w:tc>
        <w:tc>
          <w:tcPr>
            <w:tcW w:w="4392" w:type="dxa"/>
            <w:tcBorders>
              <w:bottom w:val="single" w:sz="4" w:space="0" w:color="auto"/>
            </w:tcBorders>
            <w:vAlign w:val="center"/>
          </w:tcPr>
          <w:p w:rsidR="00A309A7" w:rsidRPr="002055FD" w:rsidRDefault="00A309A7" w:rsidP="002055FD">
            <w:pPr>
              <w:ind w:left="52"/>
              <w:rPr>
                <w:rFonts w:asciiTheme="minorHAnsi" w:hAnsiTheme="minorHAnsi" w:cs="Arial"/>
                <w:sz w:val="24"/>
                <w:szCs w:val="24"/>
                <w:lang w:val="en-GB"/>
              </w:rPr>
            </w:pPr>
          </w:p>
        </w:tc>
        <w:tc>
          <w:tcPr>
            <w:tcW w:w="4392" w:type="dxa"/>
            <w:tcBorders>
              <w:bottom w:val="single" w:sz="4" w:space="0" w:color="auto"/>
            </w:tcBorders>
            <w:shd w:val="clear" w:color="auto" w:fill="auto"/>
            <w:vAlign w:val="center"/>
          </w:tcPr>
          <w:p w:rsidR="00A309A7" w:rsidRPr="002055FD" w:rsidRDefault="00A309A7" w:rsidP="002055FD">
            <w:pPr>
              <w:ind w:left="52"/>
              <w:rPr>
                <w:rFonts w:asciiTheme="minorHAnsi" w:hAnsiTheme="minorHAnsi" w:cs="Arial"/>
                <w:sz w:val="24"/>
                <w:szCs w:val="24"/>
                <w:lang w:val="en-GB"/>
              </w:rPr>
            </w:pPr>
          </w:p>
        </w:tc>
      </w:tr>
      <w:tr w:rsidR="00A309A7" w:rsidRPr="00A309A7" w:rsidTr="002055FD">
        <w:trPr>
          <w:cantSplit/>
          <w:trHeight w:val="475"/>
        </w:trPr>
        <w:tc>
          <w:tcPr>
            <w:tcW w:w="648" w:type="dxa"/>
            <w:tcBorders>
              <w:bottom w:val="single" w:sz="4" w:space="0" w:color="auto"/>
            </w:tcBorders>
            <w:shd w:val="clear" w:color="auto" w:fill="EDE8CB"/>
            <w:vAlign w:val="center"/>
          </w:tcPr>
          <w:p w:rsidR="00A309A7" w:rsidRPr="00A309A7" w:rsidRDefault="00A309A7" w:rsidP="002055FD">
            <w:pPr>
              <w:pStyle w:val="TableSection"/>
              <w:jc w:val="center"/>
              <w:rPr>
                <w:rFonts w:asciiTheme="minorHAnsi" w:hAnsiTheme="minorHAnsi" w:cs="Arial"/>
                <w:sz w:val="24"/>
                <w:szCs w:val="22"/>
              </w:rPr>
            </w:pPr>
            <w:r>
              <w:rPr>
                <w:rFonts w:asciiTheme="minorHAnsi" w:hAnsiTheme="minorHAnsi" w:cs="Arial"/>
                <w:sz w:val="24"/>
                <w:szCs w:val="22"/>
              </w:rPr>
              <w:t>6</w:t>
            </w:r>
          </w:p>
        </w:tc>
        <w:tc>
          <w:tcPr>
            <w:tcW w:w="4392" w:type="dxa"/>
            <w:tcBorders>
              <w:bottom w:val="single" w:sz="4" w:space="0" w:color="auto"/>
            </w:tcBorders>
            <w:shd w:val="clear" w:color="auto" w:fill="auto"/>
            <w:vAlign w:val="center"/>
          </w:tcPr>
          <w:p w:rsidR="00A309A7" w:rsidRPr="002055FD" w:rsidRDefault="00A309A7" w:rsidP="002055FD">
            <w:pPr>
              <w:ind w:left="52"/>
              <w:rPr>
                <w:rFonts w:asciiTheme="minorHAnsi" w:hAnsiTheme="minorHAnsi" w:cs="Arial"/>
                <w:sz w:val="24"/>
                <w:szCs w:val="24"/>
                <w:lang w:val="en-GB"/>
              </w:rPr>
            </w:pPr>
          </w:p>
        </w:tc>
        <w:tc>
          <w:tcPr>
            <w:tcW w:w="4392" w:type="dxa"/>
            <w:tcBorders>
              <w:bottom w:val="single" w:sz="4" w:space="0" w:color="auto"/>
            </w:tcBorders>
            <w:vAlign w:val="center"/>
          </w:tcPr>
          <w:p w:rsidR="00A309A7" w:rsidRPr="002055FD" w:rsidRDefault="00A309A7" w:rsidP="002055FD">
            <w:pPr>
              <w:ind w:left="52"/>
              <w:rPr>
                <w:rFonts w:asciiTheme="minorHAnsi" w:hAnsiTheme="minorHAnsi" w:cs="Arial"/>
                <w:sz w:val="24"/>
                <w:szCs w:val="24"/>
                <w:lang w:val="en-GB"/>
              </w:rPr>
            </w:pPr>
          </w:p>
        </w:tc>
        <w:tc>
          <w:tcPr>
            <w:tcW w:w="4392" w:type="dxa"/>
            <w:tcBorders>
              <w:bottom w:val="single" w:sz="4" w:space="0" w:color="auto"/>
            </w:tcBorders>
            <w:shd w:val="clear" w:color="auto" w:fill="auto"/>
            <w:vAlign w:val="center"/>
          </w:tcPr>
          <w:p w:rsidR="00A309A7" w:rsidRPr="002055FD" w:rsidRDefault="00A309A7" w:rsidP="002055FD">
            <w:pPr>
              <w:ind w:left="52"/>
              <w:rPr>
                <w:rFonts w:asciiTheme="minorHAnsi" w:hAnsiTheme="minorHAnsi" w:cs="Arial"/>
                <w:sz w:val="24"/>
                <w:szCs w:val="24"/>
                <w:lang w:val="en-GB"/>
              </w:rPr>
            </w:pPr>
          </w:p>
        </w:tc>
      </w:tr>
      <w:tr w:rsidR="00A309A7" w:rsidRPr="00A309A7" w:rsidTr="002055FD">
        <w:trPr>
          <w:cantSplit/>
          <w:trHeight w:val="475"/>
        </w:trPr>
        <w:tc>
          <w:tcPr>
            <w:tcW w:w="648" w:type="dxa"/>
            <w:tcBorders>
              <w:bottom w:val="single" w:sz="4" w:space="0" w:color="auto"/>
            </w:tcBorders>
            <w:shd w:val="clear" w:color="auto" w:fill="EDE8CB"/>
            <w:vAlign w:val="center"/>
          </w:tcPr>
          <w:p w:rsidR="00A309A7" w:rsidRPr="00A309A7" w:rsidRDefault="00A309A7" w:rsidP="002055FD">
            <w:pPr>
              <w:pStyle w:val="TableSection"/>
              <w:jc w:val="center"/>
              <w:rPr>
                <w:rFonts w:asciiTheme="minorHAnsi" w:hAnsiTheme="minorHAnsi" w:cs="Arial"/>
                <w:sz w:val="24"/>
                <w:szCs w:val="22"/>
              </w:rPr>
            </w:pPr>
            <w:r>
              <w:rPr>
                <w:rFonts w:asciiTheme="minorHAnsi" w:hAnsiTheme="minorHAnsi" w:cs="Arial"/>
                <w:sz w:val="24"/>
                <w:szCs w:val="22"/>
              </w:rPr>
              <w:t>7</w:t>
            </w:r>
          </w:p>
        </w:tc>
        <w:tc>
          <w:tcPr>
            <w:tcW w:w="4392" w:type="dxa"/>
            <w:tcBorders>
              <w:bottom w:val="single" w:sz="4" w:space="0" w:color="auto"/>
            </w:tcBorders>
            <w:shd w:val="clear" w:color="auto" w:fill="auto"/>
            <w:vAlign w:val="center"/>
          </w:tcPr>
          <w:p w:rsidR="00A309A7" w:rsidRPr="002055FD" w:rsidRDefault="00A309A7" w:rsidP="002055FD">
            <w:pPr>
              <w:ind w:left="52"/>
              <w:rPr>
                <w:rFonts w:asciiTheme="minorHAnsi" w:hAnsiTheme="minorHAnsi" w:cs="Arial"/>
                <w:sz w:val="24"/>
                <w:szCs w:val="24"/>
                <w:lang w:val="en-GB"/>
              </w:rPr>
            </w:pPr>
          </w:p>
        </w:tc>
        <w:tc>
          <w:tcPr>
            <w:tcW w:w="4392" w:type="dxa"/>
            <w:tcBorders>
              <w:bottom w:val="single" w:sz="4" w:space="0" w:color="auto"/>
            </w:tcBorders>
            <w:vAlign w:val="center"/>
          </w:tcPr>
          <w:p w:rsidR="00A309A7" w:rsidRPr="002055FD" w:rsidRDefault="00A309A7" w:rsidP="002055FD">
            <w:pPr>
              <w:ind w:left="52"/>
              <w:rPr>
                <w:rFonts w:asciiTheme="minorHAnsi" w:hAnsiTheme="minorHAnsi" w:cs="Arial"/>
                <w:sz w:val="24"/>
                <w:szCs w:val="24"/>
                <w:lang w:val="en-GB"/>
              </w:rPr>
            </w:pPr>
          </w:p>
        </w:tc>
        <w:tc>
          <w:tcPr>
            <w:tcW w:w="4392" w:type="dxa"/>
            <w:tcBorders>
              <w:bottom w:val="single" w:sz="4" w:space="0" w:color="auto"/>
            </w:tcBorders>
            <w:shd w:val="clear" w:color="auto" w:fill="auto"/>
            <w:vAlign w:val="center"/>
          </w:tcPr>
          <w:p w:rsidR="00A309A7" w:rsidRPr="002055FD" w:rsidRDefault="00A309A7" w:rsidP="002055FD">
            <w:pPr>
              <w:ind w:left="52"/>
              <w:rPr>
                <w:rFonts w:asciiTheme="minorHAnsi" w:hAnsiTheme="minorHAnsi" w:cs="Arial"/>
                <w:sz w:val="24"/>
                <w:szCs w:val="24"/>
                <w:lang w:val="en-GB"/>
              </w:rPr>
            </w:pPr>
          </w:p>
        </w:tc>
      </w:tr>
      <w:tr w:rsidR="00A309A7" w:rsidRPr="00A309A7" w:rsidTr="002055FD">
        <w:trPr>
          <w:cantSplit/>
          <w:trHeight w:val="475"/>
        </w:trPr>
        <w:tc>
          <w:tcPr>
            <w:tcW w:w="648" w:type="dxa"/>
            <w:tcBorders>
              <w:bottom w:val="single" w:sz="4" w:space="0" w:color="auto"/>
            </w:tcBorders>
            <w:shd w:val="clear" w:color="auto" w:fill="EDE8CB"/>
            <w:vAlign w:val="center"/>
          </w:tcPr>
          <w:p w:rsidR="00A309A7" w:rsidRPr="00A309A7" w:rsidRDefault="00A309A7" w:rsidP="002055FD">
            <w:pPr>
              <w:pStyle w:val="TableSection"/>
              <w:jc w:val="center"/>
              <w:rPr>
                <w:rFonts w:asciiTheme="minorHAnsi" w:hAnsiTheme="minorHAnsi" w:cs="Arial"/>
                <w:sz w:val="24"/>
                <w:szCs w:val="22"/>
              </w:rPr>
            </w:pPr>
            <w:r>
              <w:rPr>
                <w:rFonts w:asciiTheme="minorHAnsi" w:hAnsiTheme="minorHAnsi" w:cs="Arial"/>
                <w:sz w:val="24"/>
                <w:szCs w:val="22"/>
              </w:rPr>
              <w:t>8</w:t>
            </w:r>
          </w:p>
        </w:tc>
        <w:tc>
          <w:tcPr>
            <w:tcW w:w="4392" w:type="dxa"/>
            <w:tcBorders>
              <w:bottom w:val="single" w:sz="4" w:space="0" w:color="auto"/>
            </w:tcBorders>
            <w:shd w:val="clear" w:color="auto" w:fill="auto"/>
            <w:vAlign w:val="center"/>
          </w:tcPr>
          <w:p w:rsidR="00A309A7" w:rsidRPr="002055FD" w:rsidRDefault="00A309A7" w:rsidP="002055FD">
            <w:pPr>
              <w:ind w:left="52"/>
              <w:rPr>
                <w:rFonts w:asciiTheme="minorHAnsi" w:hAnsiTheme="minorHAnsi" w:cs="Arial"/>
                <w:sz w:val="24"/>
                <w:szCs w:val="24"/>
                <w:lang w:val="en-GB"/>
              </w:rPr>
            </w:pPr>
          </w:p>
        </w:tc>
        <w:tc>
          <w:tcPr>
            <w:tcW w:w="4392" w:type="dxa"/>
            <w:tcBorders>
              <w:bottom w:val="single" w:sz="4" w:space="0" w:color="auto"/>
            </w:tcBorders>
            <w:vAlign w:val="center"/>
          </w:tcPr>
          <w:p w:rsidR="00A309A7" w:rsidRPr="002055FD" w:rsidRDefault="00A309A7" w:rsidP="002055FD">
            <w:pPr>
              <w:ind w:left="52"/>
              <w:rPr>
                <w:rFonts w:asciiTheme="minorHAnsi" w:hAnsiTheme="minorHAnsi" w:cs="Arial"/>
                <w:sz w:val="24"/>
                <w:szCs w:val="24"/>
                <w:lang w:val="en-GB"/>
              </w:rPr>
            </w:pPr>
          </w:p>
        </w:tc>
        <w:tc>
          <w:tcPr>
            <w:tcW w:w="4392" w:type="dxa"/>
            <w:tcBorders>
              <w:bottom w:val="single" w:sz="4" w:space="0" w:color="auto"/>
            </w:tcBorders>
            <w:shd w:val="clear" w:color="auto" w:fill="auto"/>
            <w:vAlign w:val="center"/>
          </w:tcPr>
          <w:p w:rsidR="00A309A7" w:rsidRPr="002055FD" w:rsidRDefault="00A309A7" w:rsidP="002055FD">
            <w:pPr>
              <w:ind w:left="52"/>
              <w:rPr>
                <w:rFonts w:asciiTheme="minorHAnsi" w:hAnsiTheme="minorHAnsi" w:cs="Arial"/>
                <w:sz w:val="24"/>
                <w:szCs w:val="24"/>
                <w:lang w:val="en-GB"/>
              </w:rPr>
            </w:pPr>
          </w:p>
        </w:tc>
      </w:tr>
      <w:tr w:rsidR="00A309A7" w:rsidRPr="00A309A7" w:rsidTr="002055FD">
        <w:trPr>
          <w:cantSplit/>
          <w:trHeight w:val="475"/>
        </w:trPr>
        <w:tc>
          <w:tcPr>
            <w:tcW w:w="648" w:type="dxa"/>
            <w:tcBorders>
              <w:bottom w:val="single" w:sz="4" w:space="0" w:color="auto"/>
            </w:tcBorders>
            <w:shd w:val="clear" w:color="auto" w:fill="EDE8CB"/>
            <w:vAlign w:val="center"/>
          </w:tcPr>
          <w:p w:rsidR="00A309A7" w:rsidRPr="00A309A7" w:rsidRDefault="00A309A7" w:rsidP="002055FD">
            <w:pPr>
              <w:pStyle w:val="TableSection"/>
              <w:jc w:val="center"/>
              <w:rPr>
                <w:rFonts w:asciiTheme="minorHAnsi" w:hAnsiTheme="minorHAnsi" w:cs="Arial"/>
                <w:sz w:val="24"/>
                <w:szCs w:val="22"/>
              </w:rPr>
            </w:pPr>
            <w:r>
              <w:rPr>
                <w:rFonts w:asciiTheme="minorHAnsi" w:hAnsiTheme="minorHAnsi" w:cs="Arial"/>
                <w:sz w:val="24"/>
                <w:szCs w:val="22"/>
              </w:rPr>
              <w:t>9</w:t>
            </w:r>
          </w:p>
        </w:tc>
        <w:tc>
          <w:tcPr>
            <w:tcW w:w="4392" w:type="dxa"/>
            <w:tcBorders>
              <w:bottom w:val="single" w:sz="4" w:space="0" w:color="auto"/>
            </w:tcBorders>
            <w:shd w:val="clear" w:color="auto" w:fill="auto"/>
            <w:vAlign w:val="center"/>
          </w:tcPr>
          <w:p w:rsidR="00A309A7" w:rsidRPr="002055FD" w:rsidRDefault="00A309A7" w:rsidP="002055FD">
            <w:pPr>
              <w:ind w:left="52"/>
              <w:rPr>
                <w:rFonts w:asciiTheme="minorHAnsi" w:hAnsiTheme="minorHAnsi" w:cs="Arial"/>
                <w:sz w:val="24"/>
                <w:szCs w:val="24"/>
                <w:lang w:val="en-GB"/>
              </w:rPr>
            </w:pPr>
          </w:p>
        </w:tc>
        <w:tc>
          <w:tcPr>
            <w:tcW w:w="4392" w:type="dxa"/>
            <w:tcBorders>
              <w:bottom w:val="single" w:sz="4" w:space="0" w:color="auto"/>
            </w:tcBorders>
            <w:vAlign w:val="center"/>
          </w:tcPr>
          <w:p w:rsidR="00A309A7" w:rsidRPr="002055FD" w:rsidRDefault="00A309A7" w:rsidP="002055FD">
            <w:pPr>
              <w:ind w:left="52"/>
              <w:rPr>
                <w:rFonts w:asciiTheme="minorHAnsi" w:hAnsiTheme="minorHAnsi" w:cs="Arial"/>
                <w:sz w:val="24"/>
                <w:szCs w:val="24"/>
                <w:lang w:val="en-GB"/>
              </w:rPr>
            </w:pPr>
          </w:p>
        </w:tc>
        <w:tc>
          <w:tcPr>
            <w:tcW w:w="4392" w:type="dxa"/>
            <w:tcBorders>
              <w:bottom w:val="single" w:sz="4" w:space="0" w:color="auto"/>
            </w:tcBorders>
            <w:shd w:val="clear" w:color="auto" w:fill="auto"/>
            <w:vAlign w:val="center"/>
          </w:tcPr>
          <w:p w:rsidR="00A309A7" w:rsidRPr="002055FD" w:rsidRDefault="00A309A7" w:rsidP="002055FD">
            <w:pPr>
              <w:ind w:left="52"/>
              <w:rPr>
                <w:rFonts w:asciiTheme="minorHAnsi" w:hAnsiTheme="minorHAnsi" w:cs="Arial"/>
                <w:sz w:val="24"/>
                <w:szCs w:val="24"/>
                <w:lang w:val="en-GB"/>
              </w:rPr>
            </w:pPr>
          </w:p>
        </w:tc>
      </w:tr>
      <w:tr w:rsidR="00A309A7" w:rsidRPr="00A309A7" w:rsidTr="002055FD">
        <w:trPr>
          <w:cantSplit/>
          <w:trHeight w:val="475"/>
        </w:trPr>
        <w:tc>
          <w:tcPr>
            <w:tcW w:w="648" w:type="dxa"/>
            <w:tcBorders>
              <w:bottom w:val="single" w:sz="4" w:space="0" w:color="auto"/>
            </w:tcBorders>
            <w:shd w:val="clear" w:color="auto" w:fill="EDE8CB"/>
            <w:vAlign w:val="center"/>
          </w:tcPr>
          <w:p w:rsidR="00A309A7" w:rsidRPr="00A309A7" w:rsidRDefault="00A309A7" w:rsidP="002055FD">
            <w:pPr>
              <w:pStyle w:val="TableSection"/>
              <w:jc w:val="center"/>
              <w:rPr>
                <w:rFonts w:asciiTheme="minorHAnsi" w:hAnsiTheme="minorHAnsi" w:cs="Arial"/>
                <w:sz w:val="24"/>
                <w:szCs w:val="22"/>
              </w:rPr>
            </w:pPr>
            <w:r>
              <w:rPr>
                <w:rFonts w:asciiTheme="minorHAnsi" w:hAnsiTheme="minorHAnsi" w:cs="Arial"/>
                <w:sz w:val="24"/>
                <w:szCs w:val="22"/>
              </w:rPr>
              <w:t>10</w:t>
            </w:r>
          </w:p>
        </w:tc>
        <w:tc>
          <w:tcPr>
            <w:tcW w:w="4392" w:type="dxa"/>
            <w:tcBorders>
              <w:bottom w:val="single" w:sz="4" w:space="0" w:color="auto"/>
            </w:tcBorders>
            <w:shd w:val="clear" w:color="auto" w:fill="auto"/>
            <w:vAlign w:val="center"/>
          </w:tcPr>
          <w:p w:rsidR="00A309A7" w:rsidRPr="002055FD" w:rsidRDefault="00A309A7" w:rsidP="002055FD">
            <w:pPr>
              <w:ind w:left="52"/>
              <w:rPr>
                <w:rFonts w:asciiTheme="minorHAnsi" w:hAnsiTheme="minorHAnsi" w:cs="Arial"/>
                <w:sz w:val="24"/>
                <w:szCs w:val="24"/>
                <w:lang w:val="en-GB"/>
              </w:rPr>
            </w:pPr>
          </w:p>
        </w:tc>
        <w:tc>
          <w:tcPr>
            <w:tcW w:w="4392" w:type="dxa"/>
            <w:tcBorders>
              <w:bottom w:val="single" w:sz="4" w:space="0" w:color="auto"/>
            </w:tcBorders>
            <w:vAlign w:val="center"/>
          </w:tcPr>
          <w:p w:rsidR="00A309A7" w:rsidRPr="002055FD" w:rsidRDefault="00A309A7" w:rsidP="002055FD">
            <w:pPr>
              <w:ind w:left="52"/>
              <w:rPr>
                <w:rFonts w:asciiTheme="minorHAnsi" w:hAnsiTheme="minorHAnsi" w:cs="Arial"/>
                <w:sz w:val="24"/>
                <w:szCs w:val="24"/>
                <w:lang w:val="en-GB"/>
              </w:rPr>
            </w:pPr>
          </w:p>
        </w:tc>
        <w:tc>
          <w:tcPr>
            <w:tcW w:w="4392" w:type="dxa"/>
            <w:tcBorders>
              <w:bottom w:val="single" w:sz="4" w:space="0" w:color="auto"/>
            </w:tcBorders>
            <w:shd w:val="clear" w:color="auto" w:fill="auto"/>
            <w:vAlign w:val="center"/>
          </w:tcPr>
          <w:p w:rsidR="00A309A7" w:rsidRPr="002055FD" w:rsidRDefault="00A309A7" w:rsidP="002055FD">
            <w:pPr>
              <w:ind w:left="52"/>
              <w:rPr>
                <w:rFonts w:asciiTheme="minorHAnsi" w:hAnsiTheme="minorHAnsi" w:cs="Arial"/>
                <w:sz w:val="24"/>
                <w:szCs w:val="24"/>
                <w:lang w:val="en-GB"/>
              </w:rPr>
            </w:pPr>
          </w:p>
        </w:tc>
      </w:tr>
    </w:tbl>
    <w:p w:rsidR="009B0BA6" w:rsidRDefault="009B0BA6"/>
    <w:sectPr w:rsidR="009B0BA6" w:rsidSect="00A52D88">
      <w:headerReference w:type="default" r:id="rId7"/>
      <w:footerReference w:type="default" r:id="rId8"/>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45C" w:rsidRDefault="0035145C">
      <w:r>
        <w:separator/>
      </w:r>
    </w:p>
  </w:endnote>
  <w:endnote w:type="continuationSeparator" w:id="0">
    <w:p w:rsidR="0035145C" w:rsidRDefault="0035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699" w:rsidRPr="00444E42" w:rsidRDefault="00753800">
    <w:pPr>
      <w:pStyle w:val="Footer"/>
      <w:jc w:val="center"/>
      <w:rPr>
        <w:rFonts w:ascii="Arial" w:eastAsia="Arial Unicode MS" w:hAnsi="Arial" w:cs="Arial"/>
        <w:sz w:val="24"/>
        <w:szCs w:val="24"/>
      </w:rPr>
    </w:pPr>
    <w:r w:rsidRPr="00444E42">
      <w:rPr>
        <w:rFonts w:ascii="Arial" w:eastAsia="Arial Unicode MS" w:hAnsi="Arial" w:cs="Arial"/>
        <w:sz w:val="24"/>
        <w:szCs w:val="24"/>
      </w:rPr>
      <w:t>~ Page</w:t>
    </w:r>
    <w:r w:rsidR="00A94699" w:rsidRPr="00444E42">
      <w:rPr>
        <w:rFonts w:ascii="Arial" w:eastAsia="Arial Unicode MS" w:hAnsi="Arial" w:cs="Arial"/>
        <w:sz w:val="24"/>
        <w:szCs w:val="24"/>
      </w:rPr>
      <w:t xml:space="preserve"> </w:t>
    </w:r>
    <w:sdt>
      <w:sdtPr>
        <w:rPr>
          <w:rFonts w:ascii="Arial" w:eastAsia="Arial Unicode MS" w:hAnsi="Arial" w:cs="Arial"/>
          <w:sz w:val="24"/>
          <w:szCs w:val="24"/>
        </w:rPr>
        <w:id w:val="23851976"/>
        <w:docPartObj>
          <w:docPartGallery w:val="Page Numbers (Bottom of Page)"/>
          <w:docPartUnique/>
        </w:docPartObj>
      </w:sdtPr>
      <w:sdtEndPr/>
      <w:sdtContent>
        <w:r w:rsidR="008156D1" w:rsidRPr="00444E42">
          <w:rPr>
            <w:rFonts w:ascii="Arial" w:eastAsia="Arial Unicode MS" w:hAnsi="Arial" w:cs="Arial"/>
            <w:sz w:val="24"/>
            <w:szCs w:val="24"/>
          </w:rPr>
          <w:fldChar w:fldCharType="begin"/>
        </w:r>
        <w:r w:rsidR="00A94699" w:rsidRPr="00444E42">
          <w:rPr>
            <w:rFonts w:ascii="Arial" w:eastAsia="Arial Unicode MS" w:hAnsi="Arial" w:cs="Arial"/>
            <w:sz w:val="24"/>
            <w:szCs w:val="24"/>
          </w:rPr>
          <w:instrText xml:space="preserve"> PAGE   \* MERGEFORMAT </w:instrText>
        </w:r>
        <w:r w:rsidR="008156D1" w:rsidRPr="00444E42">
          <w:rPr>
            <w:rFonts w:ascii="Arial" w:eastAsia="Arial Unicode MS" w:hAnsi="Arial" w:cs="Arial"/>
            <w:sz w:val="24"/>
            <w:szCs w:val="24"/>
          </w:rPr>
          <w:fldChar w:fldCharType="separate"/>
        </w:r>
        <w:r w:rsidR="003E16B5">
          <w:rPr>
            <w:rFonts w:ascii="Arial" w:eastAsia="Arial Unicode MS" w:hAnsi="Arial" w:cs="Arial"/>
            <w:noProof/>
            <w:sz w:val="24"/>
            <w:szCs w:val="24"/>
          </w:rPr>
          <w:t>1</w:t>
        </w:r>
        <w:r w:rsidR="008156D1" w:rsidRPr="00444E42">
          <w:rPr>
            <w:rFonts w:ascii="Arial" w:eastAsia="Arial Unicode MS" w:hAnsi="Arial" w:cs="Arial"/>
            <w:sz w:val="24"/>
            <w:szCs w:val="24"/>
          </w:rPr>
          <w:fldChar w:fldCharType="end"/>
        </w:r>
        <w:r w:rsidR="00A94699" w:rsidRPr="00444E42">
          <w:rPr>
            <w:rFonts w:ascii="Arial" w:eastAsia="Arial Unicode MS" w:hAnsi="Arial" w:cs="Arial"/>
            <w:sz w:val="24"/>
            <w:szCs w:val="24"/>
          </w:rPr>
          <w:t xml:space="preserve"> </w:t>
        </w:r>
        <w:r w:rsidR="00047B6C" w:rsidRPr="00444E42">
          <w:rPr>
            <w:rFonts w:ascii="Arial" w:eastAsia="Arial Unicode MS" w:hAnsi="Arial" w:cs="Arial"/>
            <w:sz w:val="24"/>
            <w:szCs w:val="24"/>
          </w:rPr>
          <w:t xml:space="preserve"> </w:t>
        </w:r>
        <w:r w:rsidR="00A94699" w:rsidRPr="00444E42">
          <w:rPr>
            <w:rFonts w:ascii="Arial" w:eastAsia="Arial Unicode MS" w:hAnsi="Arial" w:cs="Arial"/>
            <w:sz w:val="24"/>
            <w:szCs w:val="24"/>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45C" w:rsidRDefault="0035145C">
      <w:r>
        <w:separator/>
      </w:r>
    </w:p>
  </w:footnote>
  <w:footnote w:type="continuationSeparator" w:id="0">
    <w:p w:rsidR="0035145C" w:rsidRDefault="00351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27C" w:rsidRPr="00444E42" w:rsidRDefault="004C027C" w:rsidP="004C027C">
    <w:pPr>
      <w:pStyle w:val="Header"/>
      <w:jc w:val="both"/>
      <w:rPr>
        <w:rFonts w:ascii="Arial" w:hAnsi="Arial" w:cs="Arial"/>
        <w:szCs w:val="24"/>
      </w:rPr>
    </w:pPr>
    <w:r w:rsidRPr="00444E42">
      <w:rPr>
        <w:rFonts w:ascii="Arial" w:hAnsi="Arial" w:cs="Arial"/>
        <w:szCs w:val="24"/>
      </w:rPr>
      <w:t xml:space="preserve">RFP Title: </w:t>
    </w:r>
    <w:r w:rsidR="006004E8">
      <w:rPr>
        <w:rFonts w:ascii="Arial" w:hAnsi="Arial" w:cs="Arial"/>
        <w:szCs w:val="24"/>
      </w:rPr>
      <w:t>Workplace Safety Consultation Services</w:t>
    </w:r>
  </w:p>
  <w:p w:rsidR="004C027C" w:rsidRPr="00444E42" w:rsidRDefault="004C3E39" w:rsidP="004C027C">
    <w:pPr>
      <w:pStyle w:val="Header"/>
      <w:tabs>
        <w:tab w:val="clear" w:pos="4320"/>
        <w:tab w:val="clear" w:pos="8640"/>
      </w:tabs>
      <w:spacing w:line="360" w:lineRule="auto"/>
      <w:rPr>
        <w:rFonts w:ascii="Arial" w:hAnsi="Arial" w:cs="Arial"/>
        <w:szCs w:val="24"/>
      </w:rPr>
    </w:pPr>
    <w:r w:rsidRPr="00444E42">
      <w:rPr>
        <w:rFonts w:ascii="Arial" w:hAnsi="Arial" w:cs="Arial"/>
        <w:szCs w:val="24"/>
      </w:rPr>
      <w:t>RFP Number:  FS-2018-1</w:t>
    </w:r>
    <w:r w:rsidR="006004E8">
      <w:rPr>
        <w:rFonts w:ascii="Arial" w:hAnsi="Arial" w:cs="Arial"/>
        <w:szCs w:val="24"/>
      </w:rPr>
      <w:t>3</w:t>
    </w:r>
    <w:r w:rsidR="004C027C" w:rsidRPr="00444E42">
      <w:rPr>
        <w:rFonts w:ascii="Arial" w:hAnsi="Arial" w:cs="Arial"/>
        <w:szCs w:val="24"/>
      </w:rPr>
      <w:t>-BD</w:t>
    </w:r>
  </w:p>
  <w:p w:rsidR="002055FD" w:rsidRPr="00444E42" w:rsidRDefault="002055FD" w:rsidP="004C027C">
    <w:pPr>
      <w:pStyle w:val="Header"/>
      <w:tabs>
        <w:tab w:val="clear" w:pos="4320"/>
        <w:tab w:val="clear" w:pos="8640"/>
      </w:tabs>
      <w:spacing w:line="360" w:lineRule="auto"/>
      <w:jc w:val="center"/>
      <w:rPr>
        <w:rFonts w:ascii="Arial" w:hAnsi="Arial" w:cs="Arial"/>
        <w:b/>
        <w:sz w:val="26"/>
        <w:szCs w:val="26"/>
      </w:rPr>
    </w:pPr>
    <w:r w:rsidRPr="00444E42">
      <w:rPr>
        <w:rFonts w:ascii="Arial" w:hAnsi="Arial" w:cs="Arial"/>
        <w:b/>
        <w:sz w:val="26"/>
        <w:szCs w:val="26"/>
      </w:rPr>
      <w:t>Form for Vendor Submission of Questions</w:t>
    </w:r>
  </w:p>
  <w:p w:rsidR="008D66A3" w:rsidRPr="00444E42" w:rsidRDefault="00D70156" w:rsidP="002055FD">
    <w:pPr>
      <w:pStyle w:val="Header"/>
      <w:tabs>
        <w:tab w:val="clear" w:pos="4320"/>
        <w:tab w:val="clear" w:pos="8640"/>
      </w:tabs>
      <w:spacing w:line="360" w:lineRule="auto"/>
      <w:jc w:val="center"/>
      <w:rPr>
        <w:rFonts w:ascii="Arial" w:hAnsi="Arial" w:cs="Arial"/>
        <w:b/>
        <w:sz w:val="26"/>
        <w:szCs w:val="26"/>
      </w:rPr>
    </w:pPr>
    <w:r w:rsidRPr="00444E42">
      <w:rPr>
        <w:rFonts w:ascii="Arial" w:hAnsi="Arial" w:cs="Arial"/>
        <w:b/>
        <w:sz w:val="26"/>
        <w:szCs w:val="26"/>
      </w:rPr>
      <w:t xml:space="preserve">ATTACHMENT </w:t>
    </w:r>
    <w:r w:rsidR="006004E8">
      <w:rPr>
        <w:rFonts w:ascii="Arial" w:hAnsi="Arial" w:cs="Arial"/>
        <w:b/>
        <w:sz w:val="26"/>
        <w:szCs w:val="26"/>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72A04A8"/>
    <w:lvl w:ilvl="0">
      <w:numFmt w:val="bullet"/>
      <w:lvlText w:val="*"/>
      <w:lvlJc w:val="left"/>
    </w:lvl>
  </w:abstractNum>
  <w:abstractNum w:abstractNumId="1"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A77D9"/>
    <w:multiLevelType w:val="hybridMultilevel"/>
    <w:tmpl w:val="A75AB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FE30CC6"/>
    <w:multiLevelType w:val="hybridMultilevel"/>
    <w:tmpl w:val="EB7ED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770145"/>
    <w:multiLevelType w:val="hybridMultilevel"/>
    <w:tmpl w:val="A75AB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6FE5FAE"/>
    <w:multiLevelType w:val="hybridMultilevel"/>
    <w:tmpl w:val="CC2E7A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1F2A39"/>
    <w:multiLevelType w:val="hybridMultilevel"/>
    <w:tmpl w:val="BCB03D3A"/>
    <w:lvl w:ilvl="0" w:tplc="28A22986">
      <w:start w:val="1"/>
      <w:numFmt w:val="bullet"/>
      <w:lvlText w:val="‣"/>
      <w:lvlJc w:val="left"/>
      <w:pPr>
        <w:ind w:left="720" w:hanging="360"/>
      </w:pPr>
      <w:rPr>
        <w:rFonts w:ascii="Arial Unicode MS" w:eastAsia="Arial Unicode MS" w:hAnsi="Arial Unicode MS" w:hint="eastAsia"/>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F1DB2"/>
    <w:multiLevelType w:val="hybridMultilevel"/>
    <w:tmpl w:val="A75AB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D6669B4"/>
    <w:multiLevelType w:val="hybridMultilevel"/>
    <w:tmpl w:val="A75AB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DED0D7D"/>
    <w:multiLevelType w:val="multilevel"/>
    <w:tmpl w:val="C19E59FC"/>
    <w:lvl w:ilvl="0">
      <w:start w:val="1"/>
      <w:numFmt w:val="bullet"/>
      <w:lvlText w:val="•"/>
      <w:lvlJc w:val="left"/>
      <w:pPr>
        <w:tabs>
          <w:tab w:val="num" w:pos="360"/>
        </w:tabs>
        <w:ind w:left="360" w:hanging="187"/>
      </w:pPr>
      <w:rPr>
        <w:rFonts w:ascii="Verdana" w:hAnsi="Verdana" w:cs="Times New Roman" w:hint="default"/>
        <w:b w:val="0"/>
        <w:i w:val="0"/>
        <w:color w:val="0000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198"/>
        <w:lvlJc w:val="left"/>
        <w:rPr>
          <w:rFonts w:ascii="Symbol" w:hAnsi="Symbol" w:hint="default"/>
        </w:rPr>
      </w:lvl>
    </w:lvlOverride>
  </w:num>
  <w:num w:numId="3">
    <w:abstractNumId w:val="3"/>
  </w:num>
  <w:num w:numId="4">
    <w:abstractNumId w:val="5"/>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46"/>
    <w:rsid w:val="00003180"/>
    <w:rsid w:val="0000619C"/>
    <w:rsid w:val="00047B6C"/>
    <w:rsid w:val="000724F2"/>
    <w:rsid w:val="00073466"/>
    <w:rsid w:val="00076CE7"/>
    <w:rsid w:val="000857EE"/>
    <w:rsid w:val="00086084"/>
    <w:rsid w:val="00091F85"/>
    <w:rsid w:val="00096B57"/>
    <w:rsid w:val="000B3E8F"/>
    <w:rsid w:val="000C612B"/>
    <w:rsid w:val="000F008A"/>
    <w:rsid w:val="000F5DE6"/>
    <w:rsid w:val="00102E27"/>
    <w:rsid w:val="00123DA6"/>
    <w:rsid w:val="001300C1"/>
    <w:rsid w:val="001450F4"/>
    <w:rsid w:val="001579F7"/>
    <w:rsid w:val="00163701"/>
    <w:rsid w:val="00165DC1"/>
    <w:rsid w:val="001669FC"/>
    <w:rsid w:val="001703C4"/>
    <w:rsid w:val="00182237"/>
    <w:rsid w:val="001832D1"/>
    <w:rsid w:val="0018337B"/>
    <w:rsid w:val="0018454A"/>
    <w:rsid w:val="00195680"/>
    <w:rsid w:val="001970E6"/>
    <w:rsid w:val="001A3105"/>
    <w:rsid w:val="001B104B"/>
    <w:rsid w:val="001F4BC7"/>
    <w:rsid w:val="00200C6B"/>
    <w:rsid w:val="00200EB0"/>
    <w:rsid w:val="002055FD"/>
    <w:rsid w:val="002271C1"/>
    <w:rsid w:val="0023296D"/>
    <w:rsid w:val="002361CA"/>
    <w:rsid w:val="002406A2"/>
    <w:rsid w:val="00251D3A"/>
    <w:rsid w:val="00254CE6"/>
    <w:rsid w:val="00282E69"/>
    <w:rsid w:val="002B10DD"/>
    <w:rsid w:val="002B5328"/>
    <w:rsid w:val="002C25F3"/>
    <w:rsid w:val="002C5A87"/>
    <w:rsid w:val="002D296F"/>
    <w:rsid w:val="002D4196"/>
    <w:rsid w:val="002E128D"/>
    <w:rsid w:val="002F6724"/>
    <w:rsid w:val="00310AD6"/>
    <w:rsid w:val="003179D5"/>
    <w:rsid w:val="00317DC6"/>
    <w:rsid w:val="00326B8B"/>
    <w:rsid w:val="00330C38"/>
    <w:rsid w:val="0035145C"/>
    <w:rsid w:val="00356E50"/>
    <w:rsid w:val="00370A3A"/>
    <w:rsid w:val="00384BB1"/>
    <w:rsid w:val="003951DF"/>
    <w:rsid w:val="003A13B3"/>
    <w:rsid w:val="003C2A3F"/>
    <w:rsid w:val="003C4D8B"/>
    <w:rsid w:val="003E16B5"/>
    <w:rsid w:val="003F321B"/>
    <w:rsid w:val="00407FC7"/>
    <w:rsid w:val="004130FA"/>
    <w:rsid w:val="00417DF1"/>
    <w:rsid w:val="00444B16"/>
    <w:rsid w:val="00444E42"/>
    <w:rsid w:val="00464480"/>
    <w:rsid w:val="00470A7C"/>
    <w:rsid w:val="004727B7"/>
    <w:rsid w:val="004751C2"/>
    <w:rsid w:val="00484E84"/>
    <w:rsid w:val="004878E8"/>
    <w:rsid w:val="004902AC"/>
    <w:rsid w:val="00496979"/>
    <w:rsid w:val="004B2BF8"/>
    <w:rsid w:val="004C027C"/>
    <w:rsid w:val="004C3E39"/>
    <w:rsid w:val="004D3FA1"/>
    <w:rsid w:val="004E37D0"/>
    <w:rsid w:val="004E3F78"/>
    <w:rsid w:val="004F1F81"/>
    <w:rsid w:val="0050429F"/>
    <w:rsid w:val="00524705"/>
    <w:rsid w:val="00542727"/>
    <w:rsid w:val="00551D2A"/>
    <w:rsid w:val="00566A18"/>
    <w:rsid w:val="00594E09"/>
    <w:rsid w:val="005A6E46"/>
    <w:rsid w:val="005B7632"/>
    <w:rsid w:val="005C2B2E"/>
    <w:rsid w:val="005D0C7C"/>
    <w:rsid w:val="005F44DE"/>
    <w:rsid w:val="006004E8"/>
    <w:rsid w:val="00601788"/>
    <w:rsid w:val="006067D1"/>
    <w:rsid w:val="00640215"/>
    <w:rsid w:val="00647859"/>
    <w:rsid w:val="00652F73"/>
    <w:rsid w:val="00677000"/>
    <w:rsid w:val="006D64A3"/>
    <w:rsid w:val="00705F87"/>
    <w:rsid w:val="0072238D"/>
    <w:rsid w:val="007345D2"/>
    <w:rsid w:val="007354A7"/>
    <w:rsid w:val="007424B5"/>
    <w:rsid w:val="007426DF"/>
    <w:rsid w:val="00742978"/>
    <w:rsid w:val="00753800"/>
    <w:rsid w:val="0077662E"/>
    <w:rsid w:val="00792034"/>
    <w:rsid w:val="007B5731"/>
    <w:rsid w:val="007C367A"/>
    <w:rsid w:val="007C78D7"/>
    <w:rsid w:val="007D0656"/>
    <w:rsid w:val="007E0DBE"/>
    <w:rsid w:val="007E1373"/>
    <w:rsid w:val="007E4990"/>
    <w:rsid w:val="007E5B23"/>
    <w:rsid w:val="007E6887"/>
    <w:rsid w:val="007F19C1"/>
    <w:rsid w:val="007F603E"/>
    <w:rsid w:val="008078E5"/>
    <w:rsid w:val="008156D1"/>
    <w:rsid w:val="00823B7F"/>
    <w:rsid w:val="00827D4B"/>
    <w:rsid w:val="0084249A"/>
    <w:rsid w:val="0085337B"/>
    <w:rsid w:val="008709EB"/>
    <w:rsid w:val="00870AAC"/>
    <w:rsid w:val="00874886"/>
    <w:rsid w:val="00884380"/>
    <w:rsid w:val="00892133"/>
    <w:rsid w:val="00894D5D"/>
    <w:rsid w:val="008A355E"/>
    <w:rsid w:val="008C06B9"/>
    <w:rsid w:val="008C1C35"/>
    <w:rsid w:val="008C6084"/>
    <w:rsid w:val="008D0194"/>
    <w:rsid w:val="008D44A2"/>
    <w:rsid w:val="008D66A3"/>
    <w:rsid w:val="008E072E"/>
    <w:rsid w:val="00921FE5"/>
    <w:rsid w:val="00936B40"/>
    <w:rsid w:val="00945B66"/>
    <w:rsid w:val="00945B99"/>
    <w:rsid w:val="00966270"/>
    <w:rsid w:val="009671F7"/>
    <w:rsid w:val="00967694"/>
    <w:rsid w:val="009719F0"/>
    <w:rsid w:val="00973489"/>
    <w:rsid w:val="009912CF"/>
    <w:rsid w:val="00994E8A"/>
    <w:rsid w:val="00995C49"/>
    <w:rsid w:val="009A32CD"/>
    <w:rsid w:val="009A6CEF"/>
    <w:rsid w:val="009B0BA6"/>
    <w:rsid w:val="009D1AAE"/>
    <w:rsid w:val="009D7F88"/>
    <w:rsid w:val="009E6318"/>
    <w:rsid w:val="00A1294D"/>
    <w:rsid w:val="00A13628"/>
    <w:rsid w:val="00A1594F"/>
    <w:rsid w:val="00A257DC"/>
    <w:rsid w:val="00A3010A"/>
    <w:rsid w:val="00A309A7"/>
    <w:rsid w:val="00A34581"/>
    <w:rsid w:val="00A4089D"/>
    <w:rsid w:val="00A46EA2"/>
    <w:rsid w:val="00A52D88"/>
    <w:rsid w:val="00A619AD"/>
    <w:rsid w:val="00A66746"/>
    <w:rsid w:val="00A6735C"/>
    <w:rsid w:val="00A94699"/>
    <w:rsid w:val="00A966DA"/>
    <w:rsid w:val="00AA1D1F"/>
    <w:rsid w:val="00AA7BD6"/>
    <w:rsid w:val="00AB1B44"/>
    <w:rsid w:val="00AC0426"/>
    <w:rsid w:val="00AC4B8A"/>
    <w:rsid w:val="00AE7654"/>
    <w:rsid w:val="00B0182C"/>
    <w:rsid w:val="00B1034F"/>
    <w:rsid w:val="00B21092"/>
    <w:rsid w:val="00B250B6"/>
    <w:rsid w:val="00B30C46"/>
    <w:rsid w:val="00B31589"/>
    <w:rsid w:val="00B638AD"/>
    <w:rsid w:val="00B665DC"/>
    <w:rsid w:val="00B67FB3"/>
    <w:rsid w:val="00B8188E"/>
    <w:rsid w:val="00B82910"/>
    <w:rsid w:val="00B83AB5"/>
    <w:rsid w:val="00B9046F"/>
    <w:rsid w:val="00B9452F"/>
    <w:rsid w:val="00B95E66"/>
    <w:rsid w:val="00BA2205"/>
    <w:rsid w:val="00BC2037"/>
    <w:rsid w:val="00BC66BC"/>
    <w:rsid w:val="00BF116D"/>
    <w:rsid w:val="00C02E71"/>
    <w:rsid w:val="00C11D71"/>
    <w:rsid w:val="00C23184"/>
    <w:rsid w:val="00C2737A"/>
    <w:rsid w:val="00C35283"/>
    <w:rsid w:val="00C41A0F"/>
    <w:rsid w:val="00C64E21"/>
    <w:rsid w:val="00C65539"/>
    <w:rsid w:val="00C80E13"/>
    <w:rsid w:val="00C8460C"/>
    <w:rsid w:val="00C906CA"/>
    <w:rsid w:val="00CC07F8"/>
    <w:rsid w:val="00CC1509"/>
    <w:rsid w:val="00CC29CB"/>
    <w:rsid w:val="00CC315C"/>
    <w:rsid w:val="00CE71FF"/>
    <w:rsid w:val="00D05D4F"/>
    <w:rsid w:val="00D1128C"/>
    <w:rsid w:val="00D1370F"/>
    <w:rsid w:val="00D35E84"/>
    <w:rsid w:val="00D70156"/>
    <w:rsid w:val="00D71619"/>
    <w:rsid w:val="00D72E31"/>
    <w:rsid w:val="00D73630"/>
    <w:rsid w:val="00D83A23"/>
    <w:rsid w:val="00D8436C"/>
    <w:rsid w:val="00D86B68"/>
    <w:rsid w:val="00D94AFE"/>
    <w:rsid w:val="00D96035"/>
    <w:rsid w:val="00D974FD"/>
    <w:rsid w:val="00DB00D8"/>
    <w:rsid w:val="00DC6294"/>
    <w:rsid w:val="00DC74E6"/>
    <w:rsid w:val="00DD5423"/>
    <w:rsid w:val="00DD7275"/>
    <w:rsid w:val="00DF30C0"/>
    <w:rsid w:val="00DF612E"/>
    <w:rsid w:val="00E1243A"/>
    <w:rsid w:val="00E243D4"/>
    <w:rsid w:val="00E40449"/>
    <w:rsid w:val="00E71F56"/>
    <w:rsid w:val="00EA19EB"/>
    <w:rsid w:val="00EC7BE2"/>
    <w:rsid w:val="00ED06AC"/>
    <w:rsid w:val="00ED48C4"/>
    <w:rsid w:val="00EF7DBD"/>
    <w:rsid w:val="00F117CE"/>
    <w:rsid w:val="00F126F6"/>
    <w:rsid w:val="00F2067A"/>
    <w:rsid w:val="00F21817"/>
    <w:rsid w:val="00F545A6"/>
    <w:rsid w:val="00F5629D"/>
    <w:rsid w:val="00F6071B"/>
    <w:rsid w:val="00F61FB2"/>
    <w:rsid w:val="00F73C9D"/>
    <w:rsid w:val="00F82F53"/>
    <w:rsid w:val="00FB117D"/>
    <w:rsid w:val="00FB2F89"/>
    <w:rsid w:val="00FC0B2C"/>
    <w:rsid w:val="00FC501E"/>
    <w:rsid w:val="00FD270E"/>
    <w:rsid w:val="00FE00A3"/>
    <w:rsid w:val="00FE088F"/>
    <w:rsid w:val="00FE09F1"/>
    <w:rsid w:val="00FE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20C28E-7AD0-4BB0-BE6F-06729A67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6746"/>
    <w:rPr>
      <w:rFonts w:ascii="Garamond" w:hAnsi="Garamond"/>
      <w:sz w:val="22"/>
    </w:rPr>
  </w:style>
  <w:style w:type="paragraph" w:styleId="Heading3">
    <w:name w:val="heading 3"/>
    <w:basedOn w:val="Normal"/>
    <w:next w:val="Normal"/>
    <w:qFormat/>
    <w:rsid w:val="00D1128C"/>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ection">
    <w:name w:val="Table Section"/>
    <w:basedOn w:val="Normal"/>
    <w:link w:val="TableSectionChar"/>
    <w:rsid w:val="00A66746"/>
    <w:pPr>
      <w:spacing w:before="60" w:after="60"/>
    </w:pPr>
    <w:rPr>
      <w:rFonts w:ascii="Verdana" w:hAnsi="Verdana"/>
      <w:b/>
      <w:sz w:val="16"/>
    </w:rPr>
  </w:style>
  <w:style w:type="paragraph" w:customStyle="1" w:styleId="TableBodyText">
    <w:name w:val="Table Body Text"/>
    <w:basedOn w:val="Normal"/>
    <w:rsid w:val="00A66746"/>
    <w:pPr>
      <w:spacing w:before="60" w:after="60"/>
    </w:pPr>
    <w:rPr>
      <w:rFonts w:ascii="Verdana" w:hAnsi="Verdana"/>
      <w:sz w:val="16"/>
      <w:szCs w:val="16"/>
    </w:rPr>
  </w:style>
  <w:style w:type="paragraph" w:customStyle="1" w:styleId="TableTitle">
    <w:name w:val="Table Title"/>
    <w:basedOn w:val="Normal"/>
    <w:rsid w:val="00A66746"/>
    <w:pPr>
      <w:spacing w:before="60" w:after="60"/>
    </w:pPr>
    <w:rPr>
      <w:rFonts w:ascii="Verdana" w:hAnsi="Verdana"/>
      <w:b/>
      <w:color w:val="FFFFFF"/>
      <w:sz w:val="16"/>
      <w:szCs w:val="16"/>
    </w:rPr>
  </w:style>
  <w:style w:type="paragraph" w:customStyle="1" w:styleId="TableBullet">
    <w:name w:val="Table Bullet"/>
    <w:basedOn w:val="Normal"/>
    <w:rsid w:val="00A66746"/>
    <w:pPr>
      <w:numPr>
        <w:numId w:val="1"/>
      </w:numPr>
      <w:tabs>
        <w:tab w:val="clear" w:pos="360"/>
      </w:tabs>
      <w:spacing w:before="60" w:after="60"/>
      <w:ind w:left="342" w:hanging="180"/>
    </w:pPr>
    <w:rPr>
      <w:rFonts w:ascii="Verdana" w:hAnsi="Verdana"/>
      <w:color w:val="000000"/>
      <w:sz w:val="16"/>
    </w:rPr>
  </w:style>
  <w:style w:type="table" w:styleId="TableGrid">
    <w:name w:val="Table Grid"/>
    <w:basedOn w:val="TableNormal"/>
    <w:rsid w:val="00A6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SectionChar">
    <w:name w:val="Table Section Char"/>
    <w:basedOn w:val="DefaultParagraphFont"/>
    <w:link w:val="TableSection"/>
    <w:rsid w:val="00A66746"/>
    <w:rPr>
      <w:rFonts w:ascii="Verdana" w:hAnsi="Verdana"/>
      <w:b/>
      <w:sz w:val="16"/>
      <w:lang w:val="en-US" w:eastAsia="en-US" w:bidi="ar-SA"/>
    </w:rPr>
  </w:style>
  <w:style w:type="paragraph" w:customStyle="1" w:styleId="DefaultParagraphFontParaChar">
    <w:name w:val="Default Paragraph Font Para Char"/>
    <w:basedOn w:val="Normal"/>
    <w:semiHidden/>
    <w:rsid w:val="00A66746"/>
    <w:pPr>
      <w:widowControl w:val="0"/>
      <w:spacing w:after="160" w:line="240" w:lineRule="exact"/>
    </w:pPr>
    <w:rPr>
      <w:rFonts w:ascii="Tahoma" w:hAnsi="Tahoma"/>
      <w:sz w:val="20"/>
      <w:szCs w:val="24"/>
    </w:rPr>
  </w:style>
  <w:style w:type="paragraph" w:styleId="BalloonText">
    <w:name w:val="Balloon Text"/>
    <w:basedOn w:val="Normal"/>
    <w:semiHidden/>
    <w:rsid w:val="00B665DC"/>
    <w:rPr>
      <w:rFonts w:ascii="Tahoma" w:hAnsi="Tahoma" w:cs="Tahoma"/>
      <w:sz w:val="16"/>
      <w:szCs w:val="16"/>
    </w:rPr>
  </w:style>
  <w:style w:type="character" w:styleId="Hyperlink">
    <w:name w:val="Hyperlink"/>
    <w:basedOn w:val="DefaultParagraphFont"/>
    <w:rsid w:val="00B83AB5"/>
    <w:rPr>
      <w:color w:val="0000FF"/>
      <w:u w:val="single"/>
    </w:rPr>
  </w:style>
  <w:style w:type="paragraph" w:styleId="Header">
    <w:name w:val="header"/>
    <w:basedOn w:val="Normal"/>
    <w:link w:val="HeaderChar"/>
    <w:uiPriority w:val="99"/>
    <w:rsid w:val="00A52D88"/>
    <w:pPr>
      <w:tabs>
        <w:tab w:val="center" w:pos="4320"/>
        <w:tab w:val="right" w:pos="8640"/>
      </w:tabs>
    </w:pPr>
  </w:style>
  <w:style w:type="paragraph" w:styleId="Footer">
    <w:name w:val="footer"/>
    <w:basedOn w:val="Normal"/>
    <w:link w:val="FooterChar"/>
    <w:uiPriority w:val="99"/>
    <w:rsid w:val="00A52D88"/>
    <w:pPr>
      <w:tabs>
        <w:tab w:val="center" w:pos="4320"/>
        <w:tab w:val="right" w:pos="8640"/>
      </w:tabs>
    </w:pPr>
  </w:style>
  <w:style w:type="character" w:styleId="CommentReference">
    <w:name w:val="annotation reference"/>
    <w:basedOn w:val="DefaultParagraphFont"/>
    <w:semiHidden/>
    <w:rsid w:val="00D1128C"/>
    <w:rPr>
      <w:sz w:val="16"/>
      <w:szCs w:val="16"/>
    </w:rPr>
  </w:style>
  <w:style w:type="paragraph" w:styleId="CommentText">
    <w:name w:val="annotation text"/>
    <w:basedOn w:val="Normal"/>
    <w:semiHidden/>
    <w:rsid w:val="00D1128C"/>
    <w:rPr>
      <w:rFonts w:ascii="Times New Roman" w:hAnsi="Times New Roman"/>
      <w:sz w:val="20"/>
    </w:rPr>
  </w:style>
  <w:style w:type="paragraph" w:styleId="BodyText2">
    <w:name w:val="Body Text 2"/>
    <w:basedOn w:val="Normal"/>
    <w:rsid w:val="00D1128C"/>
    <w:pPr>
      <w:spacing w:after="120" w:line="480" w:lineRule="auto"/>
    </w:pPr>
    <w:rPr>
      <w:rFonts w:ascii="Times New Roman" w:hAnsi="Times New Roman"/>
      <w:sz w:val="24"/>
    </w:rPr>
  </w:style>
  <w:style w:type="paragraph" w:customStyle="1" w:styleId="Char">
    <w:name w:val="Char"/>
    <w:basedOn w:val="Normal"/>
    <w:semiHidden/>
    <w:rsid w:val="00D1128C"/>
    <w:pPr>
      <w:widowControl w:val="0"/>
      <w:spacing w:after="160" w:line="240" w:lineRule="exact"/>
    </w:pPr>
    <w:rPr>
      <w:rFonts w:ascii="Tahoma" w:hAnsi="Tahoma"/>
      <w:sz w:val="20"/>
      <w:szCs w:val="24"/>
    </w:rPr>
  </w:style>
  <w:style w:type="paragraph" w:customStyle="1" w:styleId="JCCReportCoverTitle">
    <w:name w:val="JCC Report Cover Title"/>
    <w:basedOn w:val="Normal"/>
    <w:rsid w:val="00D1128C"/>
    <w:pPr>
      <w:spacing w:line="800" w:lineRule="exact"/>
    </w:pPr>
    <w:rPr>
      <w:rFonts w:ascii="Arial Black" w:hAnsi="Arial Black"/>
      <w:spacing w:val="-30"/>
      <w:sz w:val="66"/>
      <w:szCs w:val="24"/>
    </w:rPr>
  </w:style>
  <w:style w:type="paragraph" w:customStyle="1" w:styleId="JCCReportCoverSpacer">
    <w:name w:val="JCC Report Cover Spacer"/>
    <w:basedOn w:val="Normal"/>
    <w:rsid w:val="00D1128C"/>
    <w:rPr>
      <w:rFonts w:ascii="Goudy Old Style" w:hAnsi="Goudy Old Style"/>
      <w:b/>
      <w:caps/>
      <w:spacing w:val="20"/>
      <w:sz w:val="12"/>
      <w:szCs w:val="24"/>
    </w:rPr>
  </w:style>
  <w:style w:type="paragraph" w:styleId="Revision">
    <w:name w:val="Revision"/>
    <w:hidden/>
    <w:uiPriority w:val="99"/>
    <w:semiHidden/>
    <w:rsid w:val="00551D2A"/>
    <w:rPr>
      <w:rFonts w:ascii="Garamond" w:hAnsi="Garamond"/>
      <w:sz w:val="22"/>
    </w:rPr>
  </w:style>
  <w:style w:type="character" w:customStyle="1" w:styleId="FooterChar">
    <w:name w:val="Footer Char"/>
    <w:basedOn w:val="DefaultParagraphFont"/>
    <w:link w:val="Footer"/>
    <w:uiPriority w:val="99"/>
    <w:rsid w:val="00A94699"/>
    <w:rPr>
      <w:rFonts w:ascii="Garamond" w:hAnsi="Garamond"/>
      <w:sz w:val="22"/>
    </w:rPr>
  </w:style>
  <w:style w:type="paragraph" w:styleId="ListParagraph">
    <w:name w:val="List Paragraph"/>
    <w:basedOn w:val="Normal"/>
    <w:uiPriority w:val="34"/>
    <w:qFormat/>
    <w:rsid w:val="00792034"/>
    <w:pPr>
      <w:ind w:left="720"/>
    </w:pPr>
    <w:rPr>
      <w:rFonts w:ascii="Calibri" w:eastAsiaTheme="minorHAnsi" w:hAnsi="Calibri"/>
      <w:szCs w:val="22"/>
    </w:rPr>
  </w:style>
  <w:style w:type="paragraph" w:customStyle="1" w:styleId="2AutoList5">
    <w:name w:val="2AutoList5"/>
    <w:rsid w:val="008D66A3"/>
    <w:pPr>
      <w:widowControl w:val="0"/>
      <w:tabs>
        <w:tab w:val="left" w:pos="720"/>
        <w:tab w:val="left" w:pos="1440"/>
      </w:tabs>
      <w:ind w:left="1440" w:hanging="720"/>
      <w:jc w:val="both"/>
    </w:pPr>
    <w:rPr>
      <w:snapToGrid w:val="0"/>
      <w:sz w:val="24"/>
    </w:rPr>
  </w:style>
  <w:style w:type="character" w:customStyle="1" w:styleId="HeaderChar">
    <w:name w:val="Header Char"/>
    <w:basedOn w:val="DefaultParagraphFont"/>
    <w:link w:val="Header"/>
    <w:uiPriority w:val="99"/>
    <w:rsid w:val="008D66A3"/>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08228">
      <w:bodyDiv w:val="1"/>
      <w:marLeft w:val="0"/>
      <w:marRight w:val="0"/>
      <w:marTop w:val="0"/>
      <w:marBottom w:val="0"/>
      <w:divBdr>
        <w:top w:val="none" w:sz="0" w:space="0" w:color="auto"/>
        <w:left w:val="none" w:sz="0" w:space="0" w:color="auto"/>
        <w:bottom w:val="none" w:sz="0" w:space="0" w:color="auto"/>
        <w:right w:val="none" w:sz="0" w:space="0" w:color="auto"/>
      </w:divBdr>
    </w:div>
    <w:div w:id="1428382687">
      <w:bodyDiv w:val="1"/>
      <w:marLeft w:val="0"/>
      <w:marRight w:val="0"/>
      <w:marTop w:val="0"/>
      <w:marBottom w:val="0"/>
      <w:divBdr>
        <w:top w:val="none" w:sz="0" w:space="0" w:color="auto"/>
        <w:left w:val="none" w:sz="0" w:space="0" w:color="auto"/>
        <w:bottom w:val="none" w:sz="0" w:space="0" w:color="auto"/>
        <w:right w:val="none" w:sz="0" w:space="0" w:color="auto"/>
      </w:divBdr>
    </w:div>
    <w:div w:id="17303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vt:lpstr>
    </vt:vector>
  </TitlesOfParts>
  <Company>Administrative Office of the Courts</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CNath</dc:creator>
  <cp:lastModifiedBy>Darlington, Brianna</cp:lastModifiedBy>
  <cp:revision>5</cp:revision>
  <cp:lastPrinted>2009-06-17T18:13:00Z</cp:lastPrinted>
  <dcterms:created xsi:type="dcterms:W3CDTF">2018-12-21T22:23:00Z</dcterms:created>
  <dcterms:modified xsi:type="dcterms:W3CDTF">2018-12-21T22:26:00Z</dcterms:modified>
</cp:coreProperties>
</file>