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612" w:rsidRPr="00836612" w:rsidRDefault="00836612" w:rsidP="00B01648">
      <w:pPr>
        <w:pStyle w:val="Heading10"/>
        <w:keepNext w:val="0"/>
        <w:rPr>
          <w:sz w:val="26"/>
          <w:szCs w:val="26"/>
        </w:rPr>
      </w:pPr>
      <w:r w:rsidRPr="00836612">
        <w:rPr>
          <w:sz w:val="26"/>
          <w:szCs w:val="26"/>
        </w:rPr>
        <w:t xml:space="preserve">ATTACHMENT </w:t>
      </w:r>
      <w:r w:rsidR="00AA3FBA">
        <w:rPr>
          <w:sz w:val="26"/>
          <w:szCs w:val="26"/>
        </w:rPr>
        <w:t>2</w:t>
      </w:r>
    </w:p>
    <w:p w:rsidR="00B01648" w:rsidRPr="00836612" w:rsidRDefault="008E4ABD" w:rsidP="00B01648">
      <w:pPr>
        <w:pStyle w:val="Heading10"/>
        <w:keepNext w:val="0"/>
        <w:rPr>
          <w:sz w:val="26"/>
          <w:szCs w:val="26"/>
        </w:rPr>
      </w:pPr>
      <w:r w:rsidRPr="00836612">
        <w:rPr>
          <w:sz w:val="26"/>
          <w:szCs w:val="26"/>
        </w:rPr>
        <w:t>CONTRACT TERMS</w:t>
      </w:r>
    </w:p>
    <w:p w:rsidR="005C5152" w:rsidRDefault="005C5152" w:rsidP="00B01648">
      <w:pPr>
        <w:pStyle w:val="Heading10"/>
        <w:keepNext w:val="0"/>
        <w:rPr>
          <w:sz w:val="26"/>
          <w:szCs w:val="26"/>
        </w:rPr>
      </w:pPr>
    </w:p>
    <w:p w:rsidR="00EF2821" w:rsidRDefault="00B96837" w:rsidP="00B01648">
      <w:pPr>
        <w:pStyle w:val="Heading10"/>
        <w:keepNext w:val="0"/>
      </w:pPr>
      <w:r>
        <w:rPr>
          <w:sz w:val="26"/>
          <w:szCs w:val="26"/>
        </w:rPr>
        <w:t>EXHIBIT A</w:t>
      </w:r>
      <w:r w:rsidR="008E4ABD" w:rsidRPr="00836612">
        <w:rPr>
          <w:sz w:val="26"/>
          <w:szCs w:val="26"/>
        </w:rPr>
        <w:t xml:space="preserve"> </w:t>
      </w:r>
      <w:r w:rsidR="00B355D5" w:rsidRPr="00836612">
        <w:rPr>
          <w:sz w:val="26"/>
          <w:szCs w:val="26"/>
        </w:rPr>
        <w:t>-</w:t>
      </w:r>
      <w:r w:rsidR="008E4ABD" w:rsidRPr="00836612">
        <w:rPr>
          <w:sz w:val="26"/>
          <w:szCs w:val="26"/>
        </w:rPr>
        <w:t xml:space="preserve"> S</w:t>
      </w:r>
      <w:r w:rsidR="00EF2821" w:rsidRPr="00836612">
        <w:rPr>
          <w:sz w:val="26"/>
          <w:szCs w:val="26"/>
        </w:rPr>
        <w:t>TANDARD PROVISIONS</w:t>
      </w:r>
    </w:p>
    <w:p w:rsidR="00EF2821" w:rsidRDefault="00EF2821" w:rsidP="00725709">
      <w:pPr>
        <w:tabs>
          <w:tab w:val="left" w:pos="480"/>
          <w:tab w:val="left" w:pos="1080"/>
          <w:tab w:val="left" w:pos="10710"/>
        </w:tabs>
        <w:ind w:right="180"/>
        <w:jc w:val="both"/>
      </w:pPr>
    </w:p>
    <w:p w:rsidR="00FE3D69" w:rsidRDefault="00FE3D69" w:rsidP="00725709">
      <w:pPr>
        <w:tabs>
          <w:tab w:val="left" w:pos="480"/>
          <w:tab w:val="left" w:pos="1080"/>
          <w:tab w:val="left" w:pos="10710"/>
        </w:tabs>
        <w:ind w:right="180"/>
        <w:jc w:val="both"/>
      </w:pPr>
    </w:p>
    <w:p w:rsidR="00EF2821" w:rsidRPr="00D74462" w:rsidRDefault="00900B7A" w:rsidP="00725709">
      <w:pPr>
        <w:pStyle w:val="ExhibitA1"/>
        <w:jc w:val="both"/>
        <w:rPr>
          <w:b/>
          <w:u w:val="none"/>
        </w:rPr>
      </w:pPr>
      <w:r w:rsidRPr="00D74462">
        <w:rPr>
          <w:b/>
          <w:u w:val="none"/>
        </w:rPr>
        <w:t>INDEMNIFICATION</w:t>
      </w:r>
    </w:p>
    <w:p w:rsidR="00EF2821" w:rsidRPr="00D74462" w:rsidRDefault="00EF2821" w:rsidP="00C263AB">
      <w:pPr>
        <w:pStyle w:val="Heading5"/>
        <w:tabs>
          <w:tab w:val="left" w:pos="10350"/>
        </w:tabs>
        <w:ind w:right="18"/>
        <w:jc w:val="both"/>
      </w:pPr>
    </w:p>
    <w:p w:rsidR="00EF2821" w:rsidRPr="00D74462" w:rsidRDefault="00EF2821" w:rsidP="00C263AB">
      <w:pPr>
        <w:pStyle w:val="Heading5"/>
        <w:keepNext w:val="0"/>
        <w:tabs>
          <w:tab w:val="left" w:pos="10350"/>
        </w:tabs>
        <w:ind w:right="18"/>
        <w:jc w:val="both"/>
      </w:pPr>
      <w:r w:rsidRPr="00D74462">
        <w:t>The Contractor shall indemnify, defend (with counsel satisfactory to the State), and save harmless the State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EF2821" w:rsidRPr="00D74462" w:rsidRDefault="00EF2821" w:rsidP="00725709">
      <w:pPr>
        <w:ind w:left="720" w:right="180" w:hanging="720"/>
        <w:jc w:val="both"/>
      </w:pPr>
    </w:p>
    <w:p w:rsidR="00EF2821" w:rsidRPr="00D74462" w:rsidRDefault="00900B7A" w:rsidP="00725709">
      <w:pPr>
        <w:pStyle w:val="ExhibitA1"/>
        <w:jc w:val="both"/>
        <w:rPr>
          <w:b/>
          <w:u w:val="none"/>
        </w:rPr>
      </w:pPr>
      <w:r w:rsidRPr="00D74462">
        <w:rPr>
          <w:b/>
          <w:u w:val="none"/>
        </w:rPr>
        <w:t>RELATIONSHIP OF PARTIES</w:t>
      </w:r>
    </w:p>
    <w:p w:rsidR="00EF2821" w:rsidRPr="00C7220B" w:rsidRDefault="00EF2821" w:rsidP="00C263AB">
      <w:pPr>
        <w:pStyle w:val="ExhibitA1"/>
        <w:numPr>
          <w:ilvl w:val="0"/>
          <w:numId w:val="0"/>
        </w:numPr>
        <w:jc w:val="both"/>
        <w:rPr>
          <w:sz w:val="20"/>
          <w:szCs w:val="20"/>
        </w:rPr>
      </w:pPr>
    </w:p>
    <w:p w:rsidR="00EF2821" w:rsidRPr="00D74462" w:rsidRDefault="00EF2821" w:rsidP="00C263AB">
      <w:pPr>
        <w:pStyle w:val="Heading5"/>
        <w:keepNext w:val="0"/>
        <w:ind w:right="0"/>
        <w:jc w:val="both"/>
      </w:pPr>
      <w:r w:rsidRPr="00D74462">
        <w:t xml:space="preserve">The Contractor and the agents and employees of the Contractor, in the performance of this Agreement, shall act in an independent capacity and not as </w:t>
      </w:r>
      <w:r w:rsidR="00153CC5" w:rsidRPr="00D74462">
        <w:t>officers, employees,</w:t>
      </w:r>
      <w:r w:rsidRPr="00D74462">
        <w:t xml:space="preserve"> or agents of the State of </w:t>
      </w:r>
      <w:smartTag w:uri="urn:schemas-microsoft-com:office:smarttags" w:element="place">
        <w:smartTag w:uri="urn:schemas-microsoft-com:office:smarttags" w:element="State">
          <w:r w:rsidRPr="00D74462">
            <w:t>California</w:t>
          </w:r>
        </w:smartTag>
      </w:smartTag>
      <w:r w:rsidRPr="00D74462">
        <w:t>.</w:t>
      </w:r>
    </w:p>
    <w:p w:rsidR="00EF2821" w:rsidRPr="00D74462" w:rsidRDefault="00EF2821" w:rsidP="00725709">
      <w:pPr>
        <w:ind w:left="720" w:right="180" w:hanging="720"/>
        <w:jc w:val="both"/>
      </w:pPr>
    </w:p>
    <w:p w:rsidR="00C263AB" w:rsidRPr="00D74462" w:rsidRDefault="00C263AB" w:rsidP="00C263AB">
      <w:pPr>
        <w:pStyle w:val="ExhibitA1"/>
        <w:keepNext w:val="0"/>
        <w:rPr>
          <w:b/>
          <w:color w:val="000000"/>
          <w:u w:val="none"/>
        </w:rPr>
      </w:pPr>
      <w:r w:rsidRPr="00D74462">
        <w:rPr>
          <w:b/>
          <w:color w:val="000000"/>
          <w:u w:val="none"/>
        </w:rPr>
        <w:t>TERMINATION FOR CAUSE</w:t>
      </w:r>
    </w:p>
    <w:p w:rsidR="00C263AB" w:rsidRPr="00C7220B" w:rsidRDefault="00C263AB" w:rsidP="00C263AB">
      <w:pPr>
        <w:pStyle w:val="normal0"/>
        <w:rPr>
          <w:sz w:val="20"/>
        </w:rPr>
      </w:pPr>
    </w:p>
    <w:p w:rsidR="00C263AB" w:rsidRPr="00D74462" w:rsidRDefault="00C263AB" w:rsidP="00C263AB">
      <w:pPr>
        <w:pStyle w:val="ExhibitA2"/>
        <w:keepNext w:val="0"/>
        <w:widowControl w:val="0"/>
        <w:tabs>
          <w:tab w:val="left" w:pos="10080"/>
        </w:tabs>
        <w:ind w:right="288"/>
        <w:rPr>
          <w:color w:val="000000"/>
          <w:szCs w:val="24"/>
        </w:rPr>
      </w:pPr>
      <w:r w:rsidRPr="00D74462">
        <w:rPr>
          <w:color w:val="000000"/>
          <w:szCs w:val="24"/>
        </w:rPr>
        <w:t>Pursuant to this provision, the State may terminate this Agreement in whole or in part under any one of the following circumstances, by issuing a written Notice of termination for default to the Contractor:</w:t>
      </w:r>
    </w:p>
    <w:p w:rsidR="00C263AB" w:rsidRPr="00C7220B" w:rsidRDefault="00C263AB" w:rsidP="00C263AB">
      <w:pPr>
        <w:pStyle w:val="normal0"/>
        <w:widowControl w:val="0"/>
        <w:jc w:val="both"/>
        <w:rPr>
          <w:sz w:val="20"/>
        </w:rPr>
      </w:pPr>
    </w:p>
    <w:p w:rsidR="00C263AB" w:rsidRPr="00D74462" w:rsidRDefault="00C263AB" w:rsidP="00C263AB">
      <w:pPr>
        <w:pStyle w:val="ExhibitA3"/>
        <w:keepNext w:val="0"/>
        <w:widowControl w:val="0"/>
        <w:ind w:right="558"/>
        <w:jc w:val="both"/>
        <w:rPr>
          <w:color w:val="000000"/>
          <w:szCs w:val="24"/>
        </w:rPr>
      </w:pPr>
      <w:r w:rsidRPr="00D74462">
        <w:rPr>
          <w:color w:val="000000"/>
          <w:szCs w:val="24"/>
        </w:rPr>
        <w:t>If the Contractor (a) fails to perform the services within the time specified herein or any extension thereof, (b) fails to perform any requirements of this Agreement, or (c) so fails to make progress as to endanger performance of this Agreement in accordance with its terms, and, after receipt of a written Notice from the State specifying failure due to any of the preceding three (3) circumstances, the Contractor does not cure such failure within a period of five (5) business days or a longer period, if authorized in the Notice of failure; or,</w:t>
      </w:r>
    </w:p>
    <w:p w:rsidR="00C263AB" w:rsidRPr="00C7220B" w:rsidRDefault="00C263AB" w:rsidP="00C263AB">
      <w:pPr>
        <w:pStyle w:val="normal0"/>
        <w:widowControl w:val="0"/>
        <w:ind w:right="558"/>
        <w:jc w:val="both"/>
        <w:rPr>
          <w:sz w:val="20"/>
        </w:rPr>
      </w:pPr>
    </w:p>
    <w:p w:rsidR="00C263AB" w:rsidRDefault="00C263AB" w:rsidP="00C7220B">
      <w:pPr>
        <w:pStyle w:val="ExhibitA3"/>
        <w:keepNext w:val="0"/>
        <w:widowControl w:val="0"/>
        <w:ind w:right="562"/>
        <w:jc w:val="both"/>
        <w:rPr>
          <w:color w:val="000000"/>
          <w:szCs w:val="24"/>
        </w:rPr>
      </w:pPr>
      <w:r w:rsidRPr="00D74462">
        <w:rPr>
          <w:color w:val="000000"/>
          <w:szCs w:val="24"/>
        </w:rPr>
        <w:t>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State authority relating to insolvency or protection from the rights of creditors.</w:t>
      </w:r>
    </w:p>
    <w:p w:rsidR="00D62249" w:rsidRDefault="00D62249" w:rsidP="00D62249">
      <w:pPr>
        <w:pStyle w:val="ExhibitA3"/>
        <w:keepNext w:val="0"/>
        <w:widowControl w:val="0"/>
        <w:numPr>
          <w:ilvl w:val="0"/>
          <w:numId w:val="0"/>
        </w:numPr>
        <w:ind w:left="1440" w:right="562"/>
        <w:jc w:val="both"/>
        <w:rPr>
          <w:color w:val="000000"/>
          <w:szCs w:val="24"/>
        </w:rPr>
      </w:pPr>
    </w:p>
    <w:p w:rsidR="00C263AB" w:rsidRPr="00D74462" w:rsidRDefault="00C263AB" w:rsidP="00C263AB">
      <w:pPr>
        <w:pStyle w:val="ExhibitA2"/>
        <w:ind w:right="288"/>
        <w:rPr>
          <w:color w:val="000000"/>
          <w:szCs w:val="24"/>
        </w:rPr>
      </w:pPr>
      <w:r w:rsidRPr="00D74462">
        <w:rPr>
          <w:color w:val="000000"/>
          <w:szCs w:val="24"/>
        </w:rPr>
        <w:t xml:space="preserve">In the event the State terminates this Agreement in whole or in part, due to the Contractor’s failure to perform, the State may procure, upon such terms and in such manner as it may deem appropriate, supplies or services similar to those so terminated, and the Contractor </w:t>
      </w:r>
      <w:r w:rsidRPr="00D74462">
        <w:rPr>
          <w:color w:val="000000"/>
          <w:szCs w:val="24"/>
        </w:rPr>
        <w:lastRenderedPageBreak/>
        <w:t>shall be liable to the State for any excess costs for such similar supplies or services, subject to the limitations contained elsewhere herein; further, the Contractor shall continue the performance of this Agreement to the extent not terminated under this provision.</w:t>
      </w:r>
    </w:p>
    <w:p w:rsidR="00C263AB" w:rsidRPr="00D74462" w:rsidRDefault="00C263AB" w:rsidP="00C263AB">
      <w:pPr>
        <w:pStyle w:val="normal0"/>
        <w:rPr>
          <w:szCs w:val="24"/>
        </w:rPr>
      </w:pPr>
    </w:p>
    <w:p w:rsidR="00C263AB" w:rsidRPr="00D74462" w:rsidRDefault="00C263AB" w:rsidP="00C263AB">
      <w:pPr>
        <w:pStyle w:val="ExhibitA2"/>
        <w:keepNext w:val="0"/>
        <w:ind w:right="288"/>
        <w:rPr>
          <w:color w:val="000000"/>
          <w:szCs w:val="24"/>
        </w:rPr>
      </w:pPr>
      <w:r w:rsidRPr="00D74462">
        <w:rPr>
          <w:color w:val="000000"/>
          <w:szCs w:val="24"/>
        </w:rPr>
        <w:t xml:space="preserve">The Contractor shall not be liable for any excess costs if the failure to perform the Agreement arises out of acts of Force Majeure; but in every </w:t>
      </w:r>
      <w:r w:rsidR="00153CC5" w:rsidRPr="00D74462">
        <w:rPr>
          <w:color w:val="000000"/>
          <w:szCs w:val="24"/>
        </w:rPr>
        <w:t>case,</w:t>
      </w:r>
      <w:r w:rsidRPr="00D74462">
        <w:rPr>
          <w:color w:val="000000"/>
          <w:szCs w:val="24"/>
        </w:rPr>
        <w:t xml:space="preserve"> the failure to perform must be beyond the control and without the fault or negligence of the Contractor. </w:t>
      </w:r>
    </w:p>
    <w:p w:rsidR="00C263AB" w:rsidRPr="00D74462" w:rsidRDefault="00C263AB" w:rsidP="00C263AB">
      <w:pPr>
        <w:pStyle w:val="normal0"/>
        <w:ind w:right="288"/>
        <w:rPr>
          <w:szCs w:val="24"/>
        </w:rPr>
      </w:pPr>
    </w:p>
    <w:p w:rsidR="00C263AB" w:rsidRPr="00D74462" w:rsidRDefault="00C263AB" w:rsidP="00C263AB">
      <w:pPr>
        <w:pStyle w:val="ExhibitA2"/>
        <w:ind w:right="288"/>
        <w:rPr>
          <w:color w:val="000000"/>
          <w:szCs w:val="24"/>
        </w:rPr>
      </w:pPr>
      <w:r w:rsidRPr="00D74462">
        <w:rPr>
          <w:color w:val="000000"/>
          <w:szCs w:val="24"/>
        </w:rPr>
        <w:t>If, after Notice of termination for default of this Agreement, it is determined for any reason that the Contractor was not in default under this provision, or that the default was excusable under this provision, the obligations of the State shall be to pay only for the services rendered at the rates set forth in the Agreement.</w:t>
      </w:r>
    </w:p>
    <w:p w:rsidR="00C263AB" w:rsidRPr="00D74462" w:rsidRDefault="00C263AB" w:rsidP="00C263AB">
      <w:pPr>
        <w:pStyle w:val="normal0"/>
        <w:ind w:right="288"/>
        <w:rPr>
          <w:szCs w:val="24"/>
        </w:rPr>
      </w:pPr>
    </w:p>
    <w:p w:rsidR="00C263AB" w:rsidRPr="00D74462" w:rsidRDefault="00C263AB" w:rsidP="00C263AB">
      <w:pPr>
        <w:pStyle w:val="ExhibitA2"/>
        <w:ind w:right="288"/>
        <w:rPr>
          <w:color w:val="000000"/>
          <w:szCs w:val="24"/>
        </w:rPr>
      </w:pPr>
      <w:r w:rsidRPr="00D74462">
        <w:rPr>
          <w:color w:val="000000"/>
          <w:szCs w:val="24"/>
        </w:rPr>
        <w:t>The rights and remedies of either party provided in this provision shall not be exclusive and are in addition to any other rights and remedies provided by law or under this Agreement.</w:t>
      </w:r>
    </w:p>
    <w:p w:rsidR="00EF2821" w:rsidRPr="00D74462" w:rsidRDefault="00EF2821" w:rsidP="00725709">
      <w:pPr>
        <w:ind w:left="720" w:right="180"/>
        <w:jc w:val="both"/>
        <w:rPr>
          <w:b/>
        </w:rPr>
      </w:pPr>
    </w:p>
    <w:p w:rsidR="00EF2821" w:rsidRPr="00D74462" w:rsidRDefault="00900B7A" w:rsidP="00725709">
      <w:pPr>
        <w:pStyle w:val="ExhibitA1"/>
        <w:jc w:val="both"/>
        <w:rPr>
          <w:b/>
          <w:u w:val="none"/>
        </w:rPr>
      </w:pPr>
      <w:r w:rsidRPr="00D74462">
        <w:rPr>
          <w:b/>
          <w:u w:val="none"/>
        </w:rPr>
        <w:t>NO ASSIGNMENT</w:t>
      </w:r>
    </w:p>
    <w:p w:rsidR="00EF2821" w:rsidRPr="00D74462" w:rsidRDefault="00EF2821" w:rsidP="00725709">
      <w:pPr>
        <w:pStyle w:val="Heading5"/>
        <w:jc w:val="both"/>
      </w:pPr>
    </w:p>
    <w:p w:rsidR="00EF2821" w:rsidRPr="00D74462" w:rsidRDefault="00EF2821" w:rsidP="00725709">
      <w:pPr>
        <w:pStyle w:val="Heading5"/>
        <w:keepNext w:val="0"/>
        <w:jc w:val="both"/>
      </w:pPr>
      <w:r w:rsidRPr="00D74462">
        <w:t>Without the written consent of the State, the Contractor shall not assign this Agreement in whole or in part.</w:t>
      </w:r>
    </w:p>
    <w:p w:rsidR="00EF2821" w:rsidRPr="00D74462" w:rsidRDefault="00EF2821" w:rsidP="00725709">
      <w:pPr>
        <w:ind w:left="720" w:right="180" w:hanging="720"/>
        <w:jc w:val="both"/>
      </w:pPr>
    </w:p>
    <w:p w:rsidR="00EF2821" w:rsidRPr="00D74462" w:rsidRDefault="00900B7A" w:rsidP="00725709">
      <w:pPr>
        <w:pStyle w:val="ExhibitA1"/>
        <w:jc w:val="both"/>
        <w:rPr>
          <w:b/>
          <w:u w:val="none"/>
        </w:rPr>
      </w:pPr>
      <w:r w:rsidRPr="00D74462">
        <w:rPr>
          <w:b/>
          <w:u w:val="none"/>
        </w:rPr>
        <w:t>TIME OF ESSENCE</w:t>
      </w:r>
    </w:p>
    <w:p w:rsidR="00EF2821" w:rsidRPr="00D74462" w:rsidRDefault="00EF2821" w:rsidP="00725709">
      <w:pPr>
        <w:pStyle w:val="Heading5"/>
        <w:jc w:val="both"/>
      </w:pPr>
    </w:p>
    <w:p w:rsidR="00EF2821" w:rsidRPr="00D74462" w:rsidRDefault="00EF2821" w:rsidP="00C263AB">
      <w:pPr>
        <w:pStyle w:val="Heading5"/>
        <w:keepNext w:val="0"/>
        <w:widowControl w:val="0"/>
        <w:ind w:right="187"/>
        <w:jc w:val="both"/>
      </w:pPr>
      <w:r w:rsidRPr="00D74462">
        <w:t xml:space="preserve">Time is of the essence in </w:t>
      </w:r>
      <w:r w:rsidR="00797DA0">
        <w:t xml:space="preserve">Contractor’s performance of </w:t>
      </w:r>
      <w:r w:rsidRPr="00D74462">
        <w:t>this Agreement.</w:t>
      </w:r>
    </w:p>
    <w:p w:rsidR="00EF2821" w:rsidRPr="00D74462" w:rsidRDefault="00EF2821" w:rsidP="00C263AB">
      <w:pPr>
        <w:pStyle w:val="Heading5"/>
        <w:keepNext w:val="0"/>
        <w:widowControl w:val="0"/>
        <w:jc w:val="both"/>
        <w:rPr>
          <w:b/>
        </w:rPr>
      </w:pPr>
    </w:p>
    <w:p w:rsidR="00EF2821" w:rsidRPr="00D74462" w:rsidRDefault="00900B7A" w:rsidP="00C263AB">
      <w:pPr>
        <w:pStyle w:val="ExhibitA1"/>
        <w:keepNext w:val="0"/>
        <w:widowControl w:val="0"/>
        <w:jc w:val="both"/>
        <w:rPr>
          <w:b/>
          <w:u w:val="none"/>
        </w:rPr>
      </w:pPr>
      <w:r w:rsidRPr="00D74462">
        <w:rPr>
          <w:b/>
          <w:u w:val="none"/>
        </w:rPr>
        <w:t>VALIDITY OF ALTERATIONS</w:t>
      </w:r>
    </w:p>
    <w:p w:rsidR="00EF2821" w:rsidRPr="00D74462" w:rsidRDefault="00EF2821" w:rsidP="00C263AB">
      <w:pPr>
        <w:pStyle w:val="Heading5"/>
        <w:keepNext w:val="0"/>
        <w:widowControl w:val="0"/>
        <w:jc w:val="both"/>
      </w:pPr>
    </w:p>
    <w:p w:rsidR="00EF2821" w:rsidRPr="00D74462" w:rsidRDefault="00EF2821" w:rsidP="00C263AB">
      <w:pPr>
        <w:pStyle w:val="Heading5"/>
        <w:keepNext w:val="0"/>
        <w:widowControl w:val="0"/>
        <w:ind w:right="187"/>
        <w:jc w:val="both"/>
      </w:pPr>
      <w:r w:rsidRPr="00D74462">
        <w:t>Alteration or variation of the terms of this Agreement shall not be valid unless made in writing and signed by the parties, and an oral understanding or agreement that is not incorporated shall not be binding on any of the parties.</w:t>
      </w:r>
    </w:p>
    <w:p w:rsidR="00EF2821" w:rsidRPr="00D74462" w:rsidRDefault="00EF2821" w:rsidP="00C263AB">
      <w:pPr>
        <w:pStyle w:val="Heading5"/>
        <w:keepNext w:val="0"/>
        <w:widowControl w:val="0"/>
        <w:ind w:right="187"/>
        <w:jc w:val="both"/>
        <w:rPr>
          <w:b/>
        </w:rPr>
      </w:pPr>
    </w:p>
    <w:p w:rsidR="00EF2821" w:rsidRPr="00D74462" w:rsidRDefault="00900B7A" w:rsidP="00C263AB">
      <w:pPr>
        <w:pStyle w:val="ExhibitA1"/>
        <w:keepNext w:val="0"/>
        <w:widowControl w:val="0"/>
        <w:jc w:val="both"/>
        <w:rPr>
          <w:b/>
          <w:u w:val="none"/>
        </w:rPr>
      </w:pPr>
      <w:r w:rsidRPr="00D74462">
        <w:rPr>
          <w:b/>
          <w:u w:val="none"/>
        </w:rPr>
        <w:t>CONSIDERATION</w:t>
      </w:r>
    </w:p>
    <w:p w:rsidR="00EF2821" w:rsidRPr="00D74462" w:rsidRDefault="00EF2821" w:rsidP="00725709">
      <w:pPr>
        <w:pStyle w:val="Heading5"/>
        <w:jc w:val="both"/>
      </w:pPr>
    </w:p>
    <w:p w:rsidR="00EF2821" w:rsidRPr="00D74462" w:rsidRDefault="00EF2821" w:rsidP="00725709">
      <w:pPr>
        <w:pStyle w:val="Heading5"/>
        <w:keepNext w:val="0"/>
        <w:jc w:val="both"/>
      </w:pPr>
      <w:r w:rsidRPr="00D74462">
        <w:t>The consideration to be paid to the Contractor under this Agreement shall be compensation for all the Contractor's expenses incurred in the performance of this Agreement, including travel and per diem, unless otherwise expressly provided.</w:t>
      </w:r>
    </w:p>
    <w:p w:rsidR="00B31254" w:rsidRPr="00D74462" w:rsidRDefault="00B31254" w:rsidP="00B31254"/>
    <w:p w:rsidR="0010675D" w:rsidRDefault="0010675D" w:rsidP="00A61103">
      <w:pPr>
        <w:pStyle w:val="Heading10"/>
        <w:keepNext w:val="0"/>
      </w:pPr>
    </w:p>
    <w:p w:rsidR="0010675D" w:rsidRPr="0010675D" w:rsidRDefault="0010675D" w:rsidP="00A61103">
      <w:pPr>
        <w:pStyle w:val="Heading10"/>
        <w:keepNext w:val="0"/>
        <w:rPr>
          <w:i/>
        </w:rPr>
        <w:sectPr w:rsidR="0010675D" w:rsidRPr="0010675D" w:rsidSect="00A61103">
          <w:headerReference w:type="default" r:id="rId8"/>
          <w:footerReference w:type="default" r:id="rId9"/>
          <w:pgSz w:w="12240" w:h="15840" w:code="1"/>
          <w:pgMar w:top="720" w:right="1008" w:bottom="864" w:left="864" w:header="360" w:footer="720" w:gutter="0"/>
          <w:pgNumType w:start="1"/>
          <w:cols w:space="720"/>
        </w:sectPr>
      </w:pPr>
      <w:r>
        <w:rPr>
          <w:i/>
        </w:rPr>
        <w:t>END OF EXHIBIT</w:t>
      </w:r>
    </w:p>
    <w:p w:rsidR="0010675D" w:rsidRPr="00D74462" w:rsidRDefault="0010675D" w:rsidP="0010675D">
      <w:pPr>
        <w:pStyle w:val="Heading10"/>
        <w:keepNext w:val="0"/>
        <w:rPr>
          <w:sz w:val="26"/>
          <w:szCs w:val="26"/>
        </w:rPr>
      </w:pPr>
      <w:r w:rsidRPr="00D74462">
        <w:rPr>
          <w:sz w:val="26"/>
          <w:szCs w:val="26"/>
        </w:rPr>
        <w:lastRenderedPageBreak/>
        <w:t>ATTACHMENT 2</w:t>
      </w:r>
    </w:p>
    <w:p w:rsidR="0010675D" w:rsidRPr="00D74462" w:rsidRDefault="0010675D" w:rsidP="0010675D">
      <w:pPr>
        <w:pStyle w:val="Heading10"/>
        <w:keepNext w:val="0"/>
        <w:rPr>
          <w:sz w:val="26"/>
          <w:szCs w:val="26"/>
        </w:rPr>
      </w:pPr>
      <w:r w:rsidRPr="00D74462">
        <w:rPr>
          <w:sz w:val="26"/>
          <w:szCs w:val="26"/>
        </w:rPr>
        <w:t>CONTRACT TERMS</w:t>
      </w:r>
    </w:p>
    <w:p w:rsidR="0010675D" w:rsidRPr="00D74462" w:rsidRDefault="0010675D" w:rsidP="0010675D">
      <w:pPr>
        <w:pStyle w:val="Heading5"/>
        <w:keepNext w:val="0"/>
        <w:tabs>
          <w:tab w:val="clear" w:pos="720"/>
          <w:tab w:val="left" w:pos="0"/>
        </w:tabs>
        <w:ind w:left="0"/>
        <w:jc w:val="center"/>
        <w:rPr>
          <w:b/>
          <w:sz w:val="26"/>
          <w:szCs w:val="26"/>
        </w:rPr>
      </w:pPr>
    </w:p>
    <w:p w:rsidR="0010675D" w:rsidRPr="00D74462" w:rsidRDefault="0010675D" w:rsidP="0010675D">
      <w:pPr>
        <w:pStyle w:val="Heading5"/>
        <w:keepNext w:val="0"/>
        <w:tabs>
          <w:tab w:val="clear" w:pos="720"/>
          <w:tab w:val="left" w:pos="0"/>
        </w:tabs>
        <w:ind w:left="0"/>
        <w:jc w:val="center"/>
        <w:rPr>
          <w:b/>
          <w:sz w:val="26"/>
          <w:szCs w:val="26"/>
        </w:rPr>
      </w:pPr>
      <w:r w:rsidRPr="00D74462">
        <w:rPr>
          <w:b/>
          <w:sz w:val="26"/>
          <w:szCs w:val="26"/>
        </w:rPr>
        <w:t>EXHIBIT B - SPECIAL PROVISIONS</w:t>
      </w:r>
    </w:p>
    <w:p w:rsidR="0010675D" w:rsidRDefault="0010675D" w:rsidP="0010675D">
      <w:pPr>
        <w:keepNext/>
        <w:tabs>
          <w:tab w:val="left" w:pos="720"/>
          <w:tab w:val="left" w:pos="1296"/>
          <w:tab w:val="left" w:pos="2016"/>
          <w:tab w:val="left" w:pos="2592"/>
          <w:tab w:val="left" w:pos="4176"/>
          <w:tab w:val="left" w:pos="10710"/>
        </w:tabs>
        <w:ind w:right="180"/>
        <w:jc w:val="both"/>
        <w:rPr>
          <w:b/>
        </w:rPr>
      </w:pPr>
    </w:p>
    <w:p w:rsidR="0010675D" w:rsidRPr="00D74462" w:rsidRDefault="0010675D" w:rsidP="0010675D">
      <w:pPr>
        <w:keepNext/>
        <w:tabs>
          <w:tab w:val="left" w:pos="720"/>
          <w:tab w:val="left" w:pos="1296"/>
          <w:tab w:val="left" w:pos="2016"/>
          <w:tab w:val="left" w:pos="2592"/>
          <w:tab w:val="left" w:pos="4176"/>
          <w:tab w:val="left" w:pos="10710"/>
        </w:tabs>
        <w:ind w:right="180"/>
        <w:jc w:val="both"/>
        <w:rPr>
          <w:b/>
        </w:rPr>
      </w:pPr>
    </w:p>
    <w:p w:rsidR="0010675D" w:rsidRPr="00D74462" w:rsidRDefault="0010675D" w:rsidP="0010675D">
      <w:pPr>
        <w:pStyle w:val="ExhibitB1"/>
        <w:ind w:hanging="1080"/>
        <w:jc w:val="both"/>
        <w:rPr>
          <w:b/>
          <w:u w:val="none"/>
        </w:rPr>
      </w:pPr>
      <w:r w:rsidRPr="00D74462">
        <w:rPr>
          <w:b/>
          <w:u w:val="none"/>
        </w:rPr>
        <w:t>DEFINITIONS</w:t>
      </w:r>
    </w:p>
    <w:p w:rsidR="0010675D" w:rsidRPr="00D74462" w:rsidRDefault="0010675D" w:rsidP="0010675D">
      <w:pPr>
        <w:pStyle w:val="CommentText"/>
        <w:jc w:val="both"/>
        <w:rPr>
          <w:color w:val="FF0000"/>
          <w:sz w:val="24"/>
          <w:szCs w:val="24"/>
        </w:rPr>
      </w:pPr>
    </w:p>
    <w:p w:rsidR="0010675D" w:rsidRPr="00D74462" w:rsidRDefault="0010675D" w:rsidP="0010675D">
      <w:pPr>
        <w:pStyle w:val="Heading5"/>
        <w:keepNext w:val="0"/>
        <w:tabs>
          <w:tab w:val="left" w:pos="9792"/>
        </w:tabs>
        <w:ind w:right="-18"/>
        <w:jc w:val="both"/>
        <w:rPr>
          <w:color w:val="000000"/>
        </w:rPr>
      </w:pPr>
      <w:r w:rsidRPr="00D74462">
        <w:rPr>
          <w:color w:val="000000"/>
        </w:rPr>
        <w:t>Terms defined below and elsewhere throughout the Contract Documents shall apply to the Agreement as defined.</w:t>
      </w:r>
    </w:p>
    <w:p w:rsidR="0010675D" w:rsidRPr="00D74462" w:rsidRDefault="0010675D" w:rsidP="0010675D">
      <w:pPr>
        <w:pStyle w:val="CommentText"/>
        <w:ind w:right="252"/>
        <w:jc w:val="both"/>
        <w:rPr>
          <w:color w:val="FF0000"/>
          <w:sz w:val="24"/>
          <w:szCs w:val="24"/>
        </w:rPr>
      </w:pPr>
    </w:p>
    <w:p w:rsidR="0010675D" w:rsidRPr="00D74462" w:rsidRDefault="0010675D" w:rsidP="0010675D">
      <w:pPr>
        <w:pStyle w:val="ExhibitB2"/>
        <w:keepNext w:val="0"/>
        <w:tabs>
          <w:tab w:val="num" w:pos="738"/>
          <w:tab w:val="num" w:pos="1440"/>
        </w:tabs>
        <w:ind w:left="1440" w:right="252" w:hanging="720"/>
        <w:jc w:val="both"/>
        <w:rPr>
          <w:color w:val="000000"/>
        </w:rPr>
      </w:pPr>
      <w:r w:rsidRPr="00D74462">
        <w:t>“</w:t>
      </w:r>
      <w:r w:rsidRPr="00A12275">
        <w:rPr>
          <w:b/>
          <w:bCs/>
          <w:color w:val="000000"/>
        </w:rPr>
        <w:t>Acceptance</w:t>
      </w:r>
      <w:r w:rsidRPr="00D74462">
        <w:rPr>
          <w:color w:val="000000"/>
        </w:rPr>
        <w:t>” means the written acceptance issued to the Contractor by the State after the Contractor has completed a Deliverable</w:t>
      </w:r>
      <w:r w:rsidR="00AF5246">
        <w:rPr>
          <w:color w:val="000000"/>
        </w:rPr>
        <w:t>, Submittal</w:t>
      </w:r>
      <w:r w:rsidRPr="00D74462">
        <w:rPr>
          <w:color w:val="000000"/>
        </w:rPr>
        <w:t xml:space="preserve"> or other Contract requirement, in compliance with the Contract Documents, including without limitation, </w:t>
      </w:r>
      <w:r w:rsidRPr="00D74462">
        <w:rPr>
          <w:i/>
          <w:color w:val="000000"/>
        </w:rPr>
        <w:t>Exhibit D</w:t>
      </w:r>
      <w:r w:rsidR="0068562C">
        <w:rPr>
          <w:i/>
          <w:color w:val="000000"/>
        </w:rPr>
        <w:t xml:space="preserve">, </w:t>
      </w:r>
      <w:r w:rsidRPr="00D74462">
        <w:rPr>
          <w:i/>
          <w:color w:val="000000"/>
        </w:rPr>
        <w:t>Work to be Performed</w:t>
      </w:r>
      <w:r w:rsidRPr="00D74462">
        <w:rPr>
          <w:color w:val="000000"/>
        </w:rPr>
        <w:t xml:space="preserve">, and </w:t>
      </w:r>
      <w:r w:rsidRPr="00D74462">
        <w:rPr>
          <w:i/>
          <w:color w:val="000000"/>
        </w:rPr>
        <w:t xml:space="preserve">Exhibit </w:t>
      </w:r>
      <w:r w:rsidR="00754170">
        <w:rPr>
          <w:i/>
          <w:color w:val="000000"/>
        </w:rPr>
        <w:t>F</w:t>
      </w:r>
      <w:r w:rsidR="0068562C">
        <w:rPr>
          <w:i/>
          <w:color w:val="000000"/>
        </w:rPr>
        <w:t>,</w:t>
      </w:r>
      <w:r w:rsidRPr="00D74462">
        <w:rPr>
          <w:i/>
          <w:color w:val="000000"/>
        </w:rPr>
        <w:t xml:space="preserve"> Acceptance of the Work and Sign-off Form</w:t>
      </w:r>
      <w:r w:rsidRPr="00D74462">
        <w:rPr>
          <w:color w:val="000000"/>
        </w:rPr>
        <w:t>.</w:t>
      </w:r>
    </w:p>
    <w:p w:rsidR="0010675D" w:rsidRPr="00D74462" w:rsidRDefault="0010675D" w:rsidP="0010675D">
      <w:pPr>
        <w:pStyle w:val="ExhibitB2"/>
        <w:keepNext w:val="0"/>
        <w:numPr>
          <w:ilvl w:val="0"/>
          <w:numId w:val="0"/>
        </w:numPr>
        <w:tabs>
          <w:tab w:val="num" w:pos="1440"/>
        </w:tabs>
        <w:ind w:left="1440" w:right="252" w:hanging="720"/>
        <w:jc w:val="both"/>
        <w:rPr>
          <w:color w:val="000000"/>
        </w:rPr>
      </w:pPr>
      <w:r w:rsidRPr="00D74462">
        <w:rPr>
          <w:color w:val="000000"/>
        </w:rPr>
        <w:t xml:space="preserve"> </w:t>
      </w:r>
    </w:p>
    <w:p w:rsidR="0010675D" w:rsidRPr="00D74462" w:rsidRDefault="0010675D" w:rsidP="0010675D">
      <w:pPr>
        <w:pStyle w:val="ExhibitB2"/>
        <w:keepNext w:val="0"/>
        <w:tabs>
          <w:tab w:val="num" w:pos="738"/>
          <w:tab w:val="num" w:pos="1440"/>
        </w:tabs>
        <w:ind w:left="1440" w:right="252" w:hanging="720"/>
        <w:jc w:val="both"/>
        <w:rPr>
          <w:color w:val="000000"/>
        </w:rPr>
      </w:pPr>
      <w:r w:rsidRPr="00D74462">
        <w:rPr>
          <w:color w:val="000000"/>
        </w:rPr>
        <w:t>“</w:t>
      </w:r>
      <w:r w:rsidRPr="00A12275">
        <w:rPr>
          <w:b/>
          <w:color w:val="000000"/>
        </w:rPr>
        <w:t>Administrative Director</w:t>
      </w:r>
      <w:r w:rsidRPr="00D74462">
        <w:rPr>
          <w:color w:val="000000"/>
        </w:rPr>
        <w:t>" refers to that individual or authorized designee, empowered by the State to make final and binding executive decisions on behalf of the State.</w:t>
      </w:r>
    </w:p>
    <w:p w:rsidR="0010675D" w:rsidRPr="00D74462" w:rsidRDefault="0010675D" w:rsidP="0010675D">
      <w:pPr>
        <w:ind w:right="252"/>
        <w:jc w:val="both"/>
        <w:rPr>
          <w:color w:val="000000"/>
        </w:rPr>
      </w:pPr>
      <w:r w:rsidRPr="00D74462">
        <w:rPr>
          <w:color w:val="000000"/>
        </w:rPr>
        <w:t xml:space="preserve"> </w:t>
      </w:r>
    </w:p>
    <w:p w:rsidR="0010675D" w:rsidRPr="00705B73" w:rsidRDefault="0010675D" w:rsidP="0010675D">
      <w:pPr>
        <w:pStyle w:val="ExhibitB2"/>
        <w:tabs>
          <w:tab w:val="num" w:pos="738"/>
          <w:tab w:val="num" w:pos="1458"/>
        </w:tabs>
        <w:ind w:left="1458" w:hanging="738"/>
        <w:jc w:val="both"/>
      </w:pPr>
      <w:r w:rsidRPr="00705B73">
        <w:t>“</w:t>
      </w:r>
      <w:r w:rsidRPr="00705B73">
        <w:rPr>
          <w:b/>
        </w:rPr>
        <w:t>Amendment</w:t>
      </w:r>
      <w:r w:rsidRPr="00705B73">
        <w:t xml:space="preserve">” means a written document issued by the State and signed by the </w:t>
      </w:r>
      <w:r w:rsidR="00153CC5" w:rsidRPr="00705B73">
        <w:t>Contractor, which</w:t>
      </w:r>
      <w:r w:rsidRPr="00705B73">
        <w:t xml:space="preserve"> alters the Contract Documents and identifies the following: (i) a change in the Work; (ii) a change in Contract Amount; (iii) a change in time allotted for performance; and/or (iv) an adjustment to the Agreement terms.</w:t>
      </w:r>
    </w:p>
    <w:p w:rsidR="0010675D" w:rsidRPr="00705B73" w:rsidRDefault="0010675D" w:rsidP="0010675D">
      <w:pPr>
        <w:ind w:right="187"/>
        <w:jc w:val="both"/>
        <w:rPr>
          <w:sz w:val="16"/>
          <w:szCs w:val="16"/>
        </w:rPr>
      </w:pPr>
    </w:p>
    <w:p w:rsidR="0010675D" w:rsidRPr="00D74462" w:rsidRDefault="0010675D" w:rsidP="0010675D">
      <w:pPr>
        <w:pStyle w:val="ExhibitB2"/>
        <w:keepNext w:val="0"/>
        <w:widowControl w:val="0"/>
        <w:tabs>
          <w:tab w:val="num" w:pos="738"/>
          <w:tab w:val="num" w:pos="1440"/>
        </w:tabs>
        <w:ind w:left="1440" w:right="252" w:hanging="720"/>
        <w:jc w:val="both"/>
        <w:rPr>
          <w:color w:val="000000"/>
        </w:rPr>
      </w:pPr>
      <w:r w:rsidRPr="00D74462">
        <w:rPr>
          <w:color w:val="000000"/>
        </w:rPr>
        <w:t>“</w:t>
      </w:r>
      <w:r w:rsidRPr="00A12275">
        <w:rPr>
          <w:b/>
          <w:bCs/>
          <w:color w:val="000000"/>
        </w:rPr>
        <w:t>Confidential Information</w:t>
      </w:r>
      <w:r w:rsidRPr="00D74462">
        <w:rPr>
          <w:color w:val="000000"/>
        </w:rPr>
        <w:t>” means trade secrets, financial, statistical, personnel, technical, and other Data and information relating to the State’s business or the business of its constituents.  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10675D" w:rsidRPr="00D74462" w:rsidRDefault="0010675D" w:rsidP="0010675D">
      <w:pPr>
        <w:pStyle w:val="PlainText"/>
        <w:tabs>
          <w:tab w:val="num" w:pos="1440"/>
        </w:tabs>
        <w:ind w:left="1440" w:right="252"/>
        <w:jc w:val="both"/>
        <w:rPr>
          <w:rFonts w:ascii="Times New Roman" w:hAnsi="Times New Roman"/>
          <w:color w:val="000000"/>
          <w:szCs w:val="24"/>
        </w:rPr>
      </w:pPr>
    </w:p>
    <w:p w:rsidR="0010675D" w:rsidRPr="00D74462" w:rsidRDefault="0010675D" w:rsidP="0010675D">
      <w:pPr>
        <w:pStyle w:val="ExhibitB2"/>
        <w:keepNext w:val="0"/>
        <w:tabs>
          <w:tab w:val="num" w:pos="738"/>
          <w:tab w:val="num" w:pos="1440"/>
        </w:tabs>
        <w:ind w:left="1440" w:right="252" w:hanging="720"/>
        <w:jc w:val="both"/>
        <w:rPr>
          <w:color w:val="000000"/>
        </w:rPr>
      </w:pPr>
      <w:r w:rsidRPr="00D74462">
        <w:rPr>
          <w:color w:val="000000"/>
        </w:rPr>
        <w:t>The “</w:t>
      </w:r>
      <w:r w:rsidRPr="00A12275">
        <w:rPr>
          <w:b/>
          <w:color w:val="000000"/>
        </w:rPr>
        <w:t>Contract</w:t>
      </w:r>
      <w:r w:rsidRPr="00D74462">
        <w:rPr>
          <w:color w:val="000000"/>
        </w:rPr>
        <w:t>” or “</w:t>
      </w:r>
      <w:r w:rsidRPr="00A12275">
        <w:rPr>
          <w:b/>
          <w:color w:val="000000"/>
        </w:rPr>
        <w:t>Contract Documents</w:t>
      </w:r>
      <w:r w:rsidRPr="00D74462">
        <w:rPr>
          <w:color w:val="000000"/>
        </w:rPr>
        <w:t>” constitute the entire integrated agreement between the State and the Contractor, as attached to and incorporated by a fully executed State Standard Agreement form.  The terms “Contract” or “Contract Documents” may be used interchangeably with the term “</w:t>
      </w:r>
      <w:r w:rsidRPr="005B275F">
        <w:rPr>
          <w:b/>
          <w:color w:val="000000"/>
        </w:rPr>
        <w:t>Agreement</w:t>
      </w:r>
      <w:r w:rsidRPr="00D74462">
        <w:rPr>
          <w:bCs/>
          <w:color w:val="000000"/>
        </w:rPr>
        <w:t>.”</w:t>
      </w:r>
    </w:p>
    <w:p w:rsidR="0010675D" w:rsidRPr="00D74462" w:rsidRDefault="0010675D" w:rsidP="0010675D">
      <w:pPr>
        <w:pStyle w:val="PlainText"/>
        <w:tabs>
          <w:tab w:val="num" w:pos="1440"/>
        </w:tabs>
        <w:ind w:left="1440" w:right="252"/>
        <w:jc w:val="both"/>
        <w:rPr>
          <w:rFonts w:ascii="Times New Roman" w:hAnsi="Times New Roman"/>
          <w:color w:val="000000"/>
          <w:szCs w:val="24"/>
        </w:rPr>
      </w:pPr>
    </w:p>
    <w:p w:rsidR="0010675D" w:rsidRDefault="0010675D" w:rsidP="0010675D">
      <w:pPr>
        <w:pStyle w:val="ExhibitB2"/>
        <w:keepNext w:val="0"/>
        <w:tabs>
          <w:tab w:val="num" w:pos="738"/>
          <w:tab w:val="num" w:pos="1440"/>
        </w:tabs>
        <w:ind w:left="1440" w:right="252" w:hanging="720"/>
        <w:jc w:val="both"/>
        <w:rPr>
          <w:color w:val="000000"/>
        </w:rPr>
      </w:pPr>
      <w:r w:rsidRPr="00D74462">
        <w:rPr>
          <w:color w:val="000000"/>
        </w:rPr>
        <w:t>“</w:t>
      </w:r>
      <w:r w:rsidRPr="00A12275">
        <w:rPr>
          <w:b/>
          <w:color w:val="000000"/>
        </w:rPr>
        <w:t>Contract Amount</w:t>
      </w:r>
      <w:r w:rsidRPr="00D74462">
        <w:rPr>
          <w:color w:val="000000"/>
        </w:rPr>
        <w:t xml:space="preserve">” means the total amount encumbered under this Agreement for any payment by the State to the Contractor for performance of the Work, in accordance with the Contract Documents. </w:t>
      </w:r>
    </w:p>
    <w:p w:rsidR="0010675D" w:rsidRPr="00D74462" w:rsidRDefault="0010675D" w:rsidP="0010675D">
      <w:pPr>
        <w:pStyle w:val="ExhibitB2"/>
        <w:keepNext w:val="0"/>
        <w:numPr>
          <w:ilvl w:val="0"/>
          <w:numId w:val="0"/>
        </w:numPr>
        <w:tabs>
          <w:tab w:val="num" w:pos="1440"/>
        </w:tabs>
        <w:ind w:left="1440" w:right="252" w:hanging="720"/>
        <w:jc w:val="both"/>
        <w:rPr>
          <w:color w:val="000000"/>
        </w:rPr>
      </w:pPr>
    </w:p>
    <w:p w:rsidR="0010675D" w:rsidRPr="00D74462" w:rsidRDefault="0010675D" w:rsidP="0010675D">
      <w:pPr>
        <w:pStyle w:val="ExhibitB2"/>
        <w:keepNext w:val="0"/>
        <w:tabs>
          <w:tab w:val="num" w:pos="738"/>
          <w:tab w:val="num" w:pos="1440"/>
        </w:tabs>
        <w:ind w:left="1440" w:right="252" w:hanging="720"/>
        <w:jc w:val="both"/>
        <w:rPr>
          <w:color w:val="000000"/>
        </w:rPr>
      </w:pPr>
      <w:r w:rsidRPr="00D74462">
        <w:t>The “</w:t>
      </w:r>
      <w:r w:rsidRPr="00A12275">
        <w:rPr>
          <w:b/>
        </w:rPr>
        <w:t>Contractor</w:t>
      </w:r>
      <w:r w:rsidRPr="00D74462">
        <w:t xml:space="preserve">” means the individual, association, partnership, firm, company, consultant, corporation, affiliates, or combination thereof, including joint ventures, </w:t>
      </w:r>
      <w:r w:rsidRPr="00D74462">
        <w:rPr>
          <w:color w:val="000000"/>
        </w:rPr>
        <w:lastRenderedPageBreak/>
        <w:t>contracting with the State to do the Contract Work.  The Contractor is one of the parties to this Agreement.</w:t>
      </w:r>
    </w:p>
    <w:p w:rsidR="0010675D" w:rsidRPr="009360F6" w:rsidRDefault="0010675D" w:rsidP="0010675D">
      <w:pPr>
        <w:pStyle w:val="ExhibitB2"/>
        <w:keepNext w:val="0"/>
        <w:numPr>
          <w:ilvl w:val="0"/>
          <w:numId w:val="0"/>
        </w:numPr>
        <w:tabs>
          <w:tab w:val="num" w:pos="1440"/>
        </w:tabs>
        <w:ind w:left="1440" w:right="252" w:hanging="720"/>
        <w:jc w:val="both"/>
        <w:rPr>
          <w:color w:val="0D0D0D" w:themeColor="text1" w:themeTint="F2"/>
        </w:rPr>
      </w:pPr>
    </w:p>
    <w:p w:rsidR="00522743" w:rsidRPr="009360F6" w:rsidRDefault="00522743" w:rsidP="00522743">
      <w:pPr>
        <w:pStyle w:val="ExhibitB2"/>
        <w:keepNext w:val="0"/>
        <w:rPr>
          <w:color w:val="0D0D0D" w:themeColor="text1" w:themeTint="F2"/>
        </w:rPr>
      </w:pPr>
      <w:r w:rsidRPr="009360F6">
        <w:rPr>
          <w:color w:val="0D0D0D" w:themeColor="text1" w:themeTint="F2"/>
        </w:rPr>
        <w:t>“</w:t>
      </w:r>
      <w:r w:rsidRPr="009360F6">
        <w:rPr>
          <w:b/>
          <w:bCs/>
          <w:color w:val="0D0D0D" w:themeColor="text1" w:themeTint="F2"/>
        </w:rPr>
        <w:t>Court(s)</w:t>
      </w:r>
      <w:r w:rsidRPr="009360F6">
        <w:rPr>
          <w:color w:val="0D0D0D" w:themeColor="text1" w:themeTint="F2"/>
        </w:rPr>
        <w:t>” or “</w:t>
      </w:r>
      <w:r w:rsidRPr="009360F6">
        <w:rPr>
          <w:b/>
          <w:bCs/>
          <w:color w:val="0D0D0D" w:themeColor="text1" w:themeTint="F2"/>
        </w:rPr>
        <w:t>Trial Court(s)</w:t>
      </w:r>
      <w:r w:rsidRPr="009360F6">
        <w:rPr>
          <w:color w:val="0D0D0D" w:themeColor="text1" w:themeTint="F2"/>
        </w:rPr>
        <w:t>” means one or more of the fifty-eight (58) superior courts in the California state trial court system.</w:t>
      </w:r>
    </w:p>
    <w:p w:rsidR="00522743" w:rsidRDefault="00522743" w:rsidP="00522743">
      <w:pPr>
        <w:pStyle w:val="ExhibitB2"/>
        <w:keepNext w:val="0"/>
        <w:numPr>
          <w:ilvl w:val="0"/>
          <w:numId w:val="0"/>
        </w:numPr>
        <w:tabs>
          <w:tab w:val="num" w:pos="1440"/>
          <w:tab w:val="num" w:pos="1548"/>
        </w:tabs>
        <w:ind w:left="720" w:right="252"/>
        <w:jc w:val="both"/>
        <w:rPr>
          <w:color w:val="000000"/>
        </w:rPr>
      </w:pPr>
    </w:p>
    <w:p w:rsidR="0010675D" w:rsidRPr="00D74462" w:rsidRDefault="0010675D" w:rsidP="0010675D">
      <w:pPr>
        <w:pStyle w:val="ExhibitB2"/>
        <w:keepNext w:val="0"/>
        <w:tabs>
          <w:tab w:val="num" w:pos="738"/>
          <w:tab w:val="num" w:pos="1440"/>
        </w:tabs>
        <w:ind w:left="1440" w:right="252" w:hanging="720"/>
        <w:jc w:val="both"/>
        <w:rPr>
          <w:color w:val="000000"/>
        </w:rPr>
      </w:pPr>
      <w:r w:rsidRPr="00D74462">
        <w:rPr>
          <w:color w:val="000000"/>
        </w:rPr>
        <w:t>“</w:t>
      </w:r>
      <w:r w:rsidRPr="00A12275">
        <w:rPr>
          <w:b/>
          <w:color w:val="000000"/>
        </w:rPr>
        <w:t>Data</w:t>
      </w:r>
      <w:r w:rsidRPr="00D74462">
        <w:rPr>
          <w:color w:val="000000"/>
        </w:rPr>
        <w:t xml:space="preserve">” means all types of raw data, articles, papers, charts, records, reports, studies, research, memoranda, computation sheets, questionnaires, surveys, </w:t>
      </w:r>
      <w:r w:rsidRPr="00D74462">
        <w:rPr>
          <w:snapToGrid w:val="0"/>
          <w:color w:val="000000"/>
        </w:rPr>
        <w:t>and other documentation.</w:t>
      </w:r>
    </w:p>
    <w:p w:rsidR="0010675D" w:rsidRPr="00D74462" w:rsidRDefault="0010675D" w:rsidP="0010675D">
      <w:pPr>
        <w:pStyle w:val="PlainText"/>
        <w:tabs>
          <w:tab w:val="num" w:pos="1440"/>
        </w:tabs>
        <w:ind w:left="1440" w:right="252"/>
        <w:jc w:val="both"/>
        <w:rPr>
          <w:rFonts w:ascii="Times New Roman" w:hAnsi="Times New Roman"/>
          <w:color w:val="000000"/>
          <w:szCs w:val="24"/>
        </w:rPr>
      </w:pPr>
    </w:p>
    <w:p w:rsidR="0010675D" w:rsidRPr="00D74462" w:rsidRDefault="0010675D" w:rsidP="0010675D">
      <w:pPr>
        <w:pStyle w:val="ExhibitB2"/>
        <w:keepNext w:val="0"/>
        <w:tabs>
          <w:tab w:val="num" w:pos="738"/>
          <w:tab w:val="num" w:pos="1440"/>
        </w:tabs>
        <w:ind w:left="1440" w:right="252" w:hanging="720"/>
        <w:jc w:val="both"/>
        <w:rPr>
          <w:color w:val="000000"/>
        </w:rPr>
      </w:pPr>
      <w:r w:rsidRPr="00D74462">
        <w:rPr>
          <w:color w:val="000000"/>
        </w:rPr>
        <w:t>“</w:t>
      </w:r>
      <w:r w:rsidRPr="00A12275">
        <w:rPr>
          <w:b/>
          <w:color w:val="000000"/>
        </w:rPr>
        <w:t>Day</w:t>
      </w:r>
      <w:r w:rsidRPr="00D74462">
        <w:rPr>
          <w:color w:val="000000"/>
        </w:rPr>
        <w:t>” means calendar day, unless otherwise specified.</w:t>
      </w:r>
    </w:p>
    <w:p w:rsidR="0010675D" w:rsidRPr="00D74462" w:rsidRDefault="0010675D" w:rsidP="0010675D">
      <w:pPr>
        <w:pStyle w:val="PlainText"/>
        <w:tabs>
          <w:tab w:val="num" w:pos="1440"/>
        </w:tabs>
        <w:ind w:left="1440" w:right="252"/>
        <w:jc w:val="both"/>
        <w:rPr>
          <w:rFonts w:ascii="Times New Roman" w:hAnsi="Times New Roman"/>
          <w:color w:val="000000"/>
          <w:szCs w:val="24"/>
        </w:rPr>
      </w:pPr>
    </w:p>
    <w:p w:rsidR="0010675D" w:rsidRDefault="0010675D" w:rsidP="0010675D">
      <w:pPr>
        <w:pStyle w:val="ExhibitB2"/>
        <w:keepNext w:val="0"/>
        <w:tabs>
          <w:tab w:val="num" w:pos="738"/>
          <w:tab w:val="num" w:pos="1440"/>
        </w:tabs>
        <w:ind w:left="1440" w:right="252" w:hanging="720"/>
        <w:jc w:val="both"/>
        <w:rPr>
          <w:color w:val="000000"/>
        </w:rPr>
      </w:pPr>
      <w:r w:rsidRPr="00D74462">
        <w:rPr>
          <w:color w:val="000000"/>
        </w:rPr>
        <w:t>“</w:t>
      </w:r>
      <w:r w:rsidRPr="00A12275">
        <w:rPr>
          <w:b/>
          <w:color w:val="000000"/>
        </w:rPr>
        <w:t>Deliverable(s)</w:t>
      </w:r>
      <w:r w:rsidRPr="00D74462">
        <w:rPr>
          <w:color w:val="000000"/>
        </w:rPr>
        <w:t>” or “</w:t>
      </w:r>
      <w:r w:rsidRPr="00A12275">
        <w:rPr>
          <w:b/>
          <w:color w:val="000000"/>
        </w:rPr>
        <w:t>Submittal(s</w:t>
      </w:r>
      <w:r w:rsidRPr="00D74462">
        <w:rPr>
          <w:color w:val="000000"/>
        </w:rPr>
        <w:t>)” means one or more items, if specified in the Contract Documents, that the Contractor shall complete and deliver or submit to the State for acceptance.</w:t>
      </w:r>
    </w:p>
    <w:p w:rsidR="0010675D" w:rsidRDefault="0010675D" w:rsidP="0010675D">
      <w:pPr>
        <w:pStyle w:val="ExhibitB2"/>
        <w:keepNext w:val="0"/>
        <w:numPr>
          <w:ilvl w:val="0"/>
          <w:numId w:val="0"/>
        </w:numPr>
        <w:tabs>
          <w:tab w:val="num" w:pos="1440"/>
        </w:tabs>
        <w:ind w:left="1440" w:right="252" w:hanging="720"/>
        <w:jc w:val="both"/>
        <w:rPr>
          <w:color w:val="000000"/>
        </w:rPr>
      </w:pPr>
    </w:p>
    <w:p w:rsidR="0010675D" w:rsidRPr="00D74462" w:rsidRDefault="0010675D" w:rsidP="0010675D">
      <w:pPr>
        <w:pStyle w:val="ExhibitB2"/>
        <w:keepNext w:val="0"/>
        <w:tabs>
          <w:tab w:val="num" w:pos="738"/>
          <w:tab w:val="num" w:pos="1440"/>
        </w:tabs>
        <w:ind w:left="1440" w:right="252" w:hanging="720"/>
        <w:jc w:val="both"/>
        <w:rPr>
          <w:color w:val="000000"/>
        </w:rPr>
      </w:pPr>
      <w:r w:rsidRPr="00D74462">
        <w:rPr>
          <w:color w:val="000000"/>
        </w:rPr>
        <w:t>“</w:t>
      </w:r>
      <w:r w:rsidRPr="00A12275">
        <w:rPr>
          <w:b/>
          <w:color w:val="000000"/>
        </w:rPr>
        <w:t>Force Majeure</w:t>
      </w:r>
      <w:r w:rsidRPr="00D74462">
        <w:rPr>
          <w:color w:val="000000"/>
        </w:rPr>
        <w:t>” means a delay which impacts the timely performance of Work which neither the Contractor nor the State are liable for because such delay or failure to perform was unforeseeable and beyond the control of the party</w:t>
      </w:r>
      <w:r w:rsidR="00153CC5" w:rsidRPr="00D74462">
        <w:rPr>
          <w:color w:val="000000"/>
        </w:rPr>
        <w:t xml:space="preserve">.  </w:t>
      </w:r>
      <w:r w:rsidRPr="00D74462">
        <w:rPr>
          <w:color w:val="000000"/>
        </w:rPr>
        <w:t>Acts of Force Majeure include, but are not limited to:</w:t>
      </w:r>
    </w:p>
    <w:p w:rsidR="0010675D" w:rsidRPr="00D62249" w:rsidRDefault="0010675D" w:rsidP="0010675D">
      <w:pPr>
        <w:pStyle w:val="BodyText3"/>
        <w:ind w:right="252"/>
        <w:jc w:val="both"/>
        <w:rPr>
          <w:color w:val="000000"/>
          <w:sz w:val="8"/>
          <w:szCs w:val="8"/>
        </w:rPr>
      </w:pPr>
    </w:p>
    <w:p w:rsidR="0010675D" w:rsidRPr="00D74462" w:rsidRDefault="0010675D" w:rsidP="0010675D">
      <w:pPr>
        <w:pStyle w:val="ExhibitB3"/>
        <w:keepNext w:val="0"/>
        <w:spacing w:after="60"/>
        <w:ind w:right="259"/>
        <w:jc w:val="both"/>
        <w:rPr>
          <w:color w:val="000000"/>
        </w:rPr>
      </w:pPr>
      <w:r w:rsidRPr="00D74462">
        <w:rPr>
          <w:color w:val="000000"/>
        </w:rPr>
        <w:t>Acts of God or the public enemy;</w:t>
      </w:r>
    </w:p>
    <w:p w:rsidR="0010675D" w:rsidRPr="00D74462" w:rsidRDefault="0010675D" w:rsidP="0010675D">
      <w:pPr>
        <w:pStyle w:val="ExhibitB3"/>
        <w:keepNext w:val="0"/>
        <w:spacing w:after="60"/>
        <w:ind w:right="259"/>
        <w:jc w:val="both"/>
        <w:rPr>
          <w:color w:val="000000"/>
        </w:rPr>
      </w:pPr>
      <w:r w:rsidRPr="00D74462">
        <w:rPr>
          <w:color w:val="000000"/>
        </w:rPr>
        <w:t>Acts or omissions of any government entity;</w:t>
      </w:r>
    </w:p>
    <w:p w:rsidR="0010675D" w:rsidRPr="00D74462" w:rsidRDefault="0010675D" w:rsidP="0010675D">
      <w:pPr>
        <w:pStyle w:val="ExhibitB3"/>
        <w:keepNext w:val="0"/>
        <w:spacing w:after="60"/>
        <w:ind w:right="259"/>
        <w:jc w:val="both"/>
        <w:rPr>
          <w:color w:val="000000"/>
        </w:rPr>
      </w:pPr>
      <w:r w:rsidRPr="00D74462">
        <w:rPr>
          <w:color w:val="000000"/>
        </w:rPr>
        <w:t>Fire or other casualty for which a party is not responsible;</w:t>
      </w:r>
    </w:p>
    <w:p w:rsidR="0010675D" w:rsidRPr="00D74462" w:rsidRDefault="0010675D" w:rsidP="0010675D">
      <w:pPr>
        <w:pStyle w:val="ExhibitB3"/>
        <w:keepNext w:val="0"/>
        <w:spacing w:after="60"/>
        <w:ind w:right="259"/>
        <w:jc w:val="both"/>
        <w:rPr>
          <w:color w:val="000000"/>
        </w:rPr>
      </w:pPr>
      <w:r w:rsidRPr="00D74462">
        <w:rPr>
          <w:color w:val="000000"/>
        </w:rPr>
        <w:t>Quarantine or epidemic;</w:t>
      </w:r>
    </w:p>
    <w:p w:rsidR="0010675D" w:rsidRPr="00D74462" w:rsidRDefault="0010675D" w:rsidP="0010675D">
      <w:pPr>
        <w:pStyle w:val="ExhibitB3"/>
        <w:keepNext w:val="0"/>
        <w:spacing w:after="60"/>
        <w:ind w:right="259"/>
        <w:jc w:val="both"/>
        <w:rPr>
          <w:color w:val="000000"/>
        </w:rPr>
      </w:pPr>
      <w:r w:rsidRPr="00D74462">
        <w:rPr>
          <w:color w:val="000000"/>
        </w:rPr>
        <w:t>Strike or defensive lockout; and,</w:t>
      </w:r>
    </w:p>
    <w:p w:rsidR="0010675D" w:rsidRPr="00D74462" w:rsidRDefault="0010675D" w:rsidP="0010675D">
      <w:pPr>
        <w:pStyle w:val="ExhibitB3"/>
        <w:keepNext w:val="0"/>
        <w:ind w:right="252"/>
        <w:jc w:val="both"/>
        <w:rPr>
          <w:color w:val="000000"/>
        </w:rPr>
      </w:pPr>
      <w:r w:rsidRPr="00D74462">
        <w:rPr>
          <w:color w:val="000000"/>
        </w:rPr>
        <w:t>Unusually severe weather conditions.</w:t>
      </w:r>
    </w:p>
    <w:p w:rsidR="0010675D" w:rsidRPr="00D74462" w:rsidRDefault="0010675D" w:rsidP="0010675D">
      <w:pPr>
        <w:pStyle w:val="PlainText"/>
        <w:ind w:right="252"/>
        <w:jc w:val="both"/>
        <w:rPr>
          <w:rFonts w:ascii="Times New Roman" w:hAnsi="Times New Roman"/>
          <w:color w:val="000000"/>
          <w:szCs w:val="24"/>
        </w:rPr>
      </w:pPr>
    </w:p>
    <w:p w:rsidR="00522743" w:rsidRPr="00944C0B" w:rsidRDefault="0010675D" w:rsidP="00C93C38">
      <w:pPr>
        <w:pStyle w:val="ExhibitB2"/>
        <w:keepNext w:val="0"/>
        <w:ind w:hanging="828"/>
        <w:jc w:val="both"/>
      </w:pPr>
      <w:r w:rsidRPr="00D74462">
        <w:rPr>
          <w:color w:val="000000"/>
        </w:rPr>
        <w:t>“</w:t>
      </w:r>
      <w:r w:rsidRPr="004D13EB">
        <w:rPr>
          <w:b/>
          <w:bCs/>
          <w:color w:val="000000"/>
        </w:rPr>
        <w:t>Key Personnel</w:t>
      </w:r>
      <w:r w:rsidRPr="00D74462">
        <w:rPr>
          <w:color w:val="000000"/>
        </w:rPr>
        <w:t xml:space="preserve">” refers to the Contractor’s personnel </w:t>
      </w:r>
      <w:r w:rsidR="00AF5246">
        <w:rPr>
          <w:color w:val="000000"/>
        </w:rPr>
        <w:t>or Subcontractor named</w:t>
      </w:r>
      <w:r w:rsidRPr="00D74462">
        <w:rPr>
          <w:color w:val="000000"/>
        </w:rPr>
        <w:t xml:space="preserve"> in </w:t>
      </w:r>
      <w:r w:rsidRPr="00D74462">
        <w:rPr>
          <w:i/>
          <w:color w:val="000000"/>
        </w:rPr>
        <w:t xml:space="preserve">Exhibit </w:t>
      </w:r>
      <w:r w:rsidR="00522743">
        <w:rPr>
          <w:i/>
          <w:color w:val="000000"/>
        </w:rPr>
        <w:t>E,</w:t>
      </w:r>
      <w:r w:rsidRPr="00D74462">
        <w:rPr>
          <w:i/>
          <w:color w:val="000000"/>
        </w:rPr>
        <w:t xml:space="preserve"> Contractor’s Key Personnel</w:t>
      </w:r>
      <w:r w:rsidRPr="00D74462">
        <w:rPr>
          <w:color w:val="000000"/>
        </w:rPr>
        <w:t xml:space="preserve">, whom the State has identified and approved to perform the Work of the Contract. </w:t>
      </w:r>
      <w:r w:rsidR="00522743">
        <w:rPr>
          <w:color w:val="000000"/>
        </w:rPr>
        <w:t xml:space="preserve"> </w:t>
      </w:r>
      <w:r w:rsidR="00522743" w:rsidRPr="00C248EE">
        <w:t xml:space="preserve">Qualifications of Key Personnel are represented by the resumes set forth in </w:t>
      </w:r>
      <w:r w:rsidR="00522743" w:rsidRPr="00522743">
        <w:rPr>
          <w:i/>
        </w:rPr>
        <w:t>Exhibit E, Contractor’s Key Personnel</w:t>
      </w:r>
      <w:r w:rsidR="00522743" w:rsidRPr="00C248EE">
        <w:t>.  R</w:t>
      </w:r>
      <w:r w:rsidR="00522743">
        <w:t>esponsibilities</w:t>
      </w:r>
      <w:r w:rsidR="00522743" w:rsidRPr="00C248EE">
        <w:t xml:space="preserve"> of Key Personnel are set forth in </w:t>
      </w:r>
      <w:r w:rsidR="00522743" w:rsidRPr="00522743">
        <w:rPr>
          <w:i/>
        </w:rPr>
        <w:t>Exhibit D, Work to be Performed</w:t>
      </w:r>
      <w:r w:rsidR="00522743" w:rsidRPr="00C248EE">
        <w:t>.</w:t>
      </w:r>
    </w:p>
    <w:p w:rsidR="0010675D" w:rsidRDefault="0010675D" w:rsidP="0010675D">
      <w:pPr>
        <w:pStyle w:val="ExhibitB2"/>
        <w:keepNext w:val="0"/>
        <w:widowControl w:val="0"/>
        <w:numPr>
          <w:ilvl w:val="0"/>
          <w:numId w:val="0"/>
        </w:numPr>
        <w:tabs>
          <w:tab w:val="num" w:pos="1440"/>
        </w:tabs>
        <w:ind w:left="1440" w:right="259" w:hanging="720"/>
        <w:jc w:val="both"/>
        <w:rPr>
          <w:color w:val="000000"/>
        </w:rPr>
      </w:pPr>
    </w:p>
    <w:p w:rsidR="0010675D" w:rsidRPr="00D74462" w:rsidRDefault="0010675D" w:rsidP="0010675D">
      <w:pPr>
        <w:pStyle w:val="ExhibitB2"/>
        <w:keepNext w:val="0"/>
        <w:widowControl w:val="0"/>
        <w:tabs>
          <w:tab w:val="num" w:pos="738"/>
          <w:tab w:val="num" w:pos="1440"/>
        </w:tabs>
        <w:ind w:left="1440" w:right="259" w:hanging="720"/>
        <w:jc w:val="both"/>
      </w:pPr>
      <w:r w:rsidRPr="00D74462">
        <w:t>“</w:t>
      </w:r>
      <w:r w:rsidRPr="004D13EB">
        <w:rPr>
          <w:b/>
        </w:rPr>
        <w:t>Material</w:t>
      </w:r>
      <w:r w:rsidRPr="00D74462">
        <w:t>” means all types of tangible personal property, including but not limited to goods, supplies, equipment, commodities, and information and telecommunication technology.</w:t>
      </w:r>
    </w:p>
    <w:p w:rsidR="0010675D" w:rsidRPr="00D74462" w:rsidRDefault="0010675D" w:rsidP="0010675D">
      <w:pPr>
        <w:tabs>
          <w:tab w:val="num" w:pos="1440"/>
        </w:tabs>
        <w:ind w:left="1440" w:right="252" w:hanging="720"/>
        <w:jc w:val="both"/>
        <w:rPr>
          <w:color w:val="000000"/>
        </w:rPr>
      </w:pPr>
    </w:p>
    <w:p w:rsidR="0010675D" w:rsidRPr="00D74462" w:rsidRDefault="0010675D" w:rsidP="0010675D">
      <w:pPr>
        <w:pStyle w:val="ExhibitB2"/>
        <w:keepNext w:val="0"/>
        <w:tabs>
          <w:tab w:val="num" w:pos="738"/>
          <w:tab w:val="num" w:pos="1440"/>
        </w:tabs>
        <w:ind w:left="1440" w:right="252" w:hanging="720"/>
        <w:jc w:val="both"/>
        <w:rPr>
          <w:color w:val="000000"/>
        </w:rPr>
      </w:pPr>
      <w:r w:rsidRPr="00D74462">
        <w:rPr>
          <w:color w:val="000000"/>
        </w:rPr>
        <w:t>“</w:t>
      </w:r>
      <w:r w:rsidRPr="004D13EB">
        <w:rPr>
          <w:b/>
          <w:color w:val="000000"/>
        </w:rPr>
        <w:t>Notice</w:t>
      </w:r>
      <w:r w:rsidRPr="00D74462">
        <w:rPr>
          <w:color w:val="000000"/>
        </w:rPr>
        <w:t>” means a written document initiated by the authorized representative of either party to this Agreement and given by:</w:t>
      </w:r>
    </w:p>
    <w:p w:rsidR="0010675D" w:rsidRPr="00D74462" w:rsidRDefault="0010675D" w:rsidP="0010675D">
      <w:pPr>
        <w:pStyle w:val="ExhibitB2"/>
        <w:keepNext w:val="0"/>
        <w:numPr>
          <w:ilvl w:val="0"/>
          <w:numId w:val="0"/>
        </w:numPr>
        <w:tabs>
          <w:tab w:val="num" w:pos="1458"/>
        </w:tabs>
        <w:ind w:right="252" w:hanging="738"/>
        <w:jc w:val="both"/>
        <w:rPr>
          <w:color w:val="000000"/>
        </w:rPr>
      </w:pPr>
    </w:p>
    <w:p w:rsidR="0010675D" w:rsidRDefault="0010675D" w:rsidP="0010675D">
      <w:pPr>
        <w:pStyle w:val="ExhibitB3"/>
        <w:keepNext w:val="0"/>
        <w:tabs>
          <w:tab w:val="num" w:pos="1458"/>
        </w:tabs>
        <w:ind w:right="522" w:hanging="576"/>
        <w:jc w:val="both"/>
        <w:rPr>
          <w:color w:val="000000"/>
        </w:rPr>
      </w:pPr>
      <w:r w:rsidRPr="00D74462">
        <w:rPr>
          <w:color w:val="000000"/>
        </w:rPr>
        <w:t>Depositing in the U. S. Mail (or approved commercial express carrier) prepaid to the address of the appropriate authorized representative of the other party, which shall be effective upon date of receipt; or</w:t>
      </w:r>
    </w:p>
    <w:p w:rsidR="0010675D" w:rsidRPr="00A33FC4" w:rsidRDefault="0010675D" w:rsidP="0010675D">
      <w:pPr>
        <w:pStyle w:val="ExhibitB3"/>
        <w:keepNext w:val="0"/>
        <w:numPr>
          <w:ilvl w:val="0"/>
          <w:numId w:val="0"/>
        </w:numPr>
        <w:tabs>
          <w:tab w:val="num" w:pos="1458"/>
        </w:tabs>
        <w:ind w:left="1368" w:right="522" w:hanging="576"/>
        <w:jc w:val="both"/>
        <w:rPr>
          <w:color w:val="000000"/>
          <w:sz w:val="12"/>
          <w:szCs w:val="12"/>
        </w:rPr>
      </w:pPr>
    </w:p>
    <w:p w:rsidR="0010675D" w:rsidRDefault="0010675D" w:rsidP="0010675D">
      <w:pPr>
        <w:pStyle w:val="ExhibitB3"/>
        <w:keepNext w:val="0"/>
        <w:tabs>
          <w:tab w:val="num" w:pos="1458"/>
        </w:tabs>
        <w:ind w:right="522" w:hanging="576"/>
        <w:jc w:val="both"/>
        <w:rPr>
          <w:color w:val="000000"/>
        </w:rPr>
      </w:pPr>
      <w:r w:rsidRPr="00D74462">
        <w:rPr>
          <w:color w:val="000000"/>
        </w:rPr>
        <w:lastRenderedPageBreak/>
        <w:t>Hand-delivered to the other party’s authorized representative, which shall be effective on the date of service.</w:t>
      </w:r>
    </w:p>
    <w:p w:rsidR="0010675D" w:rsidRPr="00D74462" w:rsidRDefault="0010675D" w:rsidP="0010675D">
      <w:pPr>
        <w:pStyle w:val="ExhibitB2"/>
        <w:keepNext w:val="0"/>
        <w:numPr>
          <w:ilvl w:val="0"/>
          <w:numId w:val="0"/>
        </w:numPr>
        <w:tabs>
          <w:tab w:val="num" w:pos="1458"/>
        </w:tabs>
        <w:ind w:left="720" w:right="252" w:hanging="738"/>
        <w:jc w:val="both"/>
        <w:rPr>
          <w:color w:val="000000"/>
        </w:rPr>
      </w:pPr>
    </w:p>
    <w:p w:rsidR="00522743" w:rsidRDefault="00522743" w:rsidP="00C93C38">
      <w:pPr>
        <w:pStyle w:val="ExhibitB2"/>
        <w:keepNext w:val="0"/>
        <w:tabs>
          <w:tab w:val="clear" w:pos="1548"/>
          <w:tab w:val="num" w:pos="1440"/>
        </w:tabs>
        <w:ind w:hanging="828"/>
      </w:pPr>
      <w:r w:rsidRPr="00944C0B">
        <w:t>“</w:t>
      </w:r>
      <w:r w:rsidRPr="00944C0B">
        <w:rPr>
          <w:b/>
        </w:rPr>
        <w:t>Project</w:t>
      </w:r>
      <w:r w:rsidRPr="00944C0B">
        <w:t>” refers to all activity relative to this Agreement including activity of the Contractor, its Subcontractors, the State and the State’s representatives.</w:t>
      </w:r>
    </w:p>
    <w:p w:rsidR="00522743" w:rsidRPr="00944C0B" w:rsidRDefault="00522743" w:rsidP="00522743">
      <w:pPr>
        <w:pStyle w:val="ExhibitB2"/>
        <w:keepNext w:val="0"/>
        <w:numPr>
          <w:ilvl w:val="0"/>
          <w:numId w:val="0"/>
        </w:numPr>
        <w:ind w:left="720"/>
      </w:pPr>
    </w:p>
    <w:p w:rsidR="0010675D" w:rsidRPr="00D74462" w:rsidRDefault="0010675D" w:rsidP="00AF5246">
      <w:pPr>
        <w:pStyle w:val="ExhibitB2"/>
        <w:keepNext w:val="0"/>
        <w:tabs>
          <w:tab w:val="num" w:pos="738"/>
          <w:tab w:val="num" w:pos="1440"/>
        </w:tabs>
        <w:ind w:left="1440" w:right="252" w:hanging="720"/>
        <w:jc w:val="both"/>
        <w:rPr>
          <w:color w:val="000000"/>
        </w:rPr>
      </w:pPr>
      <w:r w:rsidRPr="00D74462">
        <w:rPr>
          <w:color w:val="000000"/>
        </w:rPr>
        <w:t>The “</w:t>
      </w:r>
      <w:r w:rsidRPr="004D13EB">
        <w:rPr>
          <w:b/>
          <w:color w:val="000000"/>
        </w:rPr>
        <w:t>State</w:t>
      </w:r>
      <w:r w:rsidRPr="00D74462">
        <w:rPr>
          <w:color w:val="000000"/>
        </w:rPr>
        <w:t>” refers to the Judicial Council of California/Administrative Office of the Courts (</w:t>
      </w:r>
      <w:r w:rsidRPr="00D74462">
        <w:rPr>
          <w:bCs/>
          <w:color w:val="000000"/>
        </w:rPr>
        <w:t>AOC</w:t>
      </w:r>
      <w:r w:rsidRPr="00D74462">
        <w:rPr>
          <w:color w:val="000000"/>
        </w:rPr>
        <w:t xml:space="preserve">).  The State is one of the parties to this Agreement. </w:t>
      </w:r>
    </w:p>
    <w:p w:rsidR="0010675D" w:rsidRPr="00D74462" w:rsidRDefault="0010675D" w:rsidP="0010675D">
      <w:pPr>
        <w:pStyle w:val="PlainText"/>
        <w:tabs>
          <w:tab w:val="num" w:pos="1350"/>
          <w:tab w:val="num" w:pos="1458"/>
        </w:tabs>
        <w:ind w:left="1440" w:right="252"/>
        <w:jc w:val="both"/>
        <w:rPr>
          <w:rFonts w:ascii="Times New Roman" w:hAnsi="Times New Roman"/>
          <w:color w:val="000000"/>
          <w:szCs w:val="24"/>
        </w:rPr>
      </w:pPr>
    </w:p>
    <w:p w:rsidR="0010675D" w:rsidRPr="00D74462" w:rsidRDefault="0010675D" w:rsidP="0010675D">
      <w:pPr>
        <w:pStyle w:val="ExhibitB2"/>
        <w:keepNext w:val="0"/>
        <w:tabs>
          <w:tab w:val="num" w:pos="738"/>
          <w:tab w:val="num" w:pos="1350"/>
          <w:tab w:val="num" w:pos="1458"/>
        </w:tabs>
        <w:ind w:left="1440" w:right="252" w:hanging="720"/>
        <w:jc w:val="both"/>
        <w:rPr>
          <w:color w:val="000000"/>
        </w:rPr>
      </w:pPr>
      <w:r w:rsidRPr="00D74462">
        <w:rPr>
          <w:color w:val="000000"/>
        </w:rPr>
        <w:t>“</w:t>
      </w:r>
      <w:r w:rsidRPr="004D13EB">
        <w:rPr>
          <w:b/>
          <w:color w:val="000000"/>
        </w:rPr>
        <w:t>State Standard Agreement</w:t>
      </w:r>
      <w:r w:rsidRPr="00D74462">
        <w:rPr>
          <w:color w:val="000000"/>
        </w:rPr>
        <w:t>” means the form used by the State to enter into agreements with other parties.  Several originally signed, fully executed versions of the State Standard Agreement, together with the integrated Contract Documents, shall each represent the Agreement as an individual “</w:t>
      </w:r>
      <w:r w:rsidRPr="00D74462">
        <w:rPr>
          <w:bCs/>
          <w:color w:val="000000"/>
        </w:rPr>
        <w:t>Contract Counterpart</w:t>
      </w:r>
      <w:r w:rsidRPr="00D74462">
        <w:rPr>
          <w:color w:val="000000"/>
        </w:rPr>
        <w:t>.”</w:t>
      </w:r>
    </w:p>
    <w:p w:rsidR="0010675D" w:rsidRPr="00D74462" w:rsidRDefault="0010675D" w:rsidP="0010675D">
      <w:pPr>
        <w:pStyle w:val="PlainText"/>
        <w:tabs>
          <w:tab w:val="num" w:pos="1350"/>
          <w:tab w:val="num" w:pos="1458"/>
        </w:tabs>
        <w:ind w:left="1440" w:right="252"/>
        <w:jc w:val="both"/>
        <w:rPr>
          <w:rFonts w:ascii="Times New Roman" w:hAnsi="Times New Roman"/>
          <w:color w:val="000000"/>
          <w:szCs w:val="24"/>
        </w:rPr>
      </w:pPr>
    </w:p>
    <w:p w:rsidR="0010675D" w:rsidRPr="00D74462" w:rsidRDefault="0010675D" w:rsidP="0010675D">
      <w:pPr>
        <w:pStyle w:val="ExhibitB2"/>
        <w:keepNext w:val="0"/>
        <w:tabs>
          <w:tab w:val="num" w:pos="738"/>
          <w:tab w:val="num" w:pos="1350"/>
          <w:tab w:val="num" w:pos="1458"/>
        </w:tabs>
        <w:ind w:left="1440" w:right="252" w:hanging="720"/>
        <w:jc w:val="both"/>
        <w:rPr>
          <w:color w:val="000000"/>
        </w:rPr>
      </w:pPr>
      <w:r w:rsidRPr="00D74462">
        <w:rPr>
          <w:color w:val="000000"/>
        </w:rPr>
        <w:t>“</w:t>
      </w:r>
      <w:r w:rsidRPr="004D13EB">
        <w:rPr>
          <w:b/>
          <w:bCs/>
          <w:color w:val="000000"/>
        </w:rPr>
        <w:t>Stop Work Order</w:t>
      </w:r>
      <w:r w:rsidRPr="00D74462">
        <w:rPr>
          <w:color w:val="000000"/>
        </w:rPr>
        <w:t>” means the written Notice, delivered in accordance with this Agreement, by which the State may require the Contractor to stop all, or any part, of the Work of this Agreement, for the period set forth in the Stop Work Order.  The Stop Work Order shall be specifically identified as such and shall indicate that it is issued pursuant to the Stop Work provision in this</w:t>
      </w:r>
      <w:r w:rsidRPr="00D74462">
        <w:rPr>
          <w:i/>
          <w:color w:val="000000"/>
        </w:rPr>
        <w:t xml:space="preserve"> </w:t>
      </w:r>
      <w:r w:rsidRPr="004049AC">
        <w:rPr>
          <w:i/>
          <w:color w:val="000000"/>
        </w:rPr>
        <w:t>Exhibit B.</w:t>
      </w:r>
    </w:p>
    <w:p w:rsidR="0010675D" w:rsidRPr="00D74462" w:rsidRDefault="0010675D" w:rsidP="0010675D">
      <w:pPr>
        <w:tabs>
          <w:tab w:val="num" w:pos="1350"/>
          <w:tab w:val="num" w:pos="1458"/>
        </w:tabs>
        <w:ind w:left="1440" w:right="252" w:hanging="720"/>
        <w:jc w:val="both"/>
        <w:rPr>
          <w:color w:val="000000"/>
        </w:rPr>
      </w:pPr>
    </w:p>
    <w:p w:rsidR="0010675D" w:rsidRPr="00D74462" w:rsidRDefault="0010675D" w:rsidP="0010675D">
      <w:pPr>
        <w:pStyle w:val="ExhibitB2"/>
        <w:keepNext w:val="0"/>
        <w:tabs>
          <w:tab w:val="num" w:pos="738"/>
          <w:tab w:val="num" w:pos="1350"/>
          <w:tab w:val="num" w:pos="1458"/>
        </w:tabs>
        <w:ind w:left="1440" w:right="252" w:hanging="720"/>
        <w:jc w:val="both"/>
        <w:rPr>
          <w:color w:val="000000"/>
        </w:rPr>
      </w:pPr>
      <w:r w:rsidRPr="00D74462">
        <w:rPr>
          <w:color w:val="000000"/>
        </w:rPr>
        <w:t>“</w:t>
      </w:r>
      <w:r w:rsidRPr="004D13EB">
        <w:rPr>
          <w:b/>
          <w:color w:val="000000"/>
        </w:rPr>
        <w:t>Subcontractor</w:t>
      </w:r>
      <w:r w:rsidRPr="00D74462">
        <w:rPr>
          <w:color w:val="000000"/>
        </w:rPr>
        <w:t>” shall mean an individual, firm, partnership, or corporation having a contract, purchase order, or agreement with the Contractor,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sub-consultants, suppliers, and materialmen.</w:t>
      </w:r>
    </w:p>
    <w:p w:rsidR="0010675D" w:rsidRPr="00D74462" w:rsidRDefault="0010675D" w:rsidP="0010675D">
      <w:pPr>
        <w:pStyle w:val="PlainText"/>
        <w:tabs>
          <w:tab w:val="num" w:pos="1458"/>
        </w:tabs>
        <w:ind w:left="0" w:right="252" w:hanging="738"/>
        <w:jc w:val="both"/>
        <w:rPr>
          <w:rFonts w:ascii="Times New Roman" w:hAnsi="Times New Roman"/>
          <w:color w:val="000000"/>
          <w:szCs w:val="24"/>
        </w:rPr>
      </w:pPr>
    </w:p>
    <w:p w:rsidR="0010675D" w:rsidRPr="00D74462" w:rsidRDefault="0010675D" w:rsidP="0010675D">
      <w:pPr>
        <w:pStyle w:val="ExhibitB2"/>
        <w:keepNext w:val="0"/>
        <w:tabs>
          <w:tab w:val="num" w:pos="738"/>
          <w:tab w:val="num" w:pos="1440"/>
        </w:tabs>
        <w:ind w:left="1440" w:right="252" w:hanging="720"/>
        <w:jc w:val="both"/>
        <w:rPr>
          <w:color w:val="000000"/>
        </w:rPr>
      </w:pPr>
      <w:r w:rsidRPr="00D74462">
        <w:rPr>
          <w:color w:val="000000"/>
        </w:rPr>
        <w:t>“</w:t>
      </w:r>
      <w:r w:rsidRPr="004D13EB">
        <w:rPr>
          <w:b/>
          <w:color w:val="000000"/>
        </w:rPr>
        <w:t>Task(s)</w:t>
      </w:r>
      <w:r w:rsidRPr="00D74462">
        <w:rPr>
          <w:color w:val="000000"/>
        </w:rPr>
        <w:t xml:space="preserve">” means one or more functions, if specified in the Contract Documents, to be performed by the Contractor for the State. </w:t>
      </w:r>
    </w:p>
    <w:p w:rsidR="0010675D" w:rsidRPr="00D74462" w:rsidRDefault="0010675D" w:rsidP="0010675D">
      <w:pPr>
        <w:pStyle w:val="PlainText"/>
        <w:tabs>
          <w:tab w:val="num" w:pos="1440"/>
        </w:tabs>
        <w:ind w:left="1440" w:right="252"/>
        <w:jc w:val="both"/>
        <w:rPr>
          <w:rFonts w:ascii="Times New Roman" w:hAnsi="Times New Roman"/>
          <w:color w:val="000000"/>
          <w:szCs w:val="24"/>
        </w:rPr>
      </w:pPr>
    </w:p>
    <w:p w:rsidR="0010675D" w:rsidRDefault="0010675D" w:rsidP="0010675D">
      <w:pPr>
        <w:pStyle w:val="ExhibitB2"/>
        <w:keepNext w:val="0"/>
        <w:widowControl w:val="0"/>
        <w:tabs>
          <w:tab w:val="num" w:pos="738"/>
          <w:tab w:val="num" w:pos="1440"/>
        </w:tabs>
        <w:ind w:left="1440" w:right="259" w:hanging="720"/>
        <w:jc w:val="both"/>
        <w:rPr>
          <w:color w:val="000000"/>
        </w:rPr>
      </w:pPr>
      <w:r w:rsidRPr="00D74462">
        <w:rPr>
          <w:color w:val="000000"/>
        </w:rPr>
        <w:t>“</w:t>
      </w:r>
      <w:r w:rsidRPr="004D13EB">
        <w:rPr>
          <w:b/>
          <w:color w:val="000000"/>
        </w:rPr>
        <w:t>Third Party</w:t>
      </w:r>
      <w:r w:rsidRPr="00D74462">
        <w:rPr>
          <w:color w:val="000000"/>
        </w:rPr>
        <w:t>” refers to any individual, association, partnership, firm, company, corporation, consultant, Subcontractor, or combination thereof, including joint ventures, other than the State or the Contractor, which is not a party to this Agreement.</w:t>
      </w:r>
    </w:p>
    <w:p w:rsidR="0010675D" w:rsidRDefault="0010675D" w:rsidP="0010675D">
      <w:pPr>
        <w:pStyle w:val="ExhibitB2"/>
        <w:keepNext w:val="0"/>
        <w:widowControl w:val="0"/>
        <w:numPr>
          <w:ilvl w:val="0"/>
          <w:numId w:val="0"/>
        </w:numPr>
        <w:tabs>
          <w:tab w:val="num" w:pos="1440"/>
        </w:tabs>
        <w:ind w:left="1440" w:right="259" w:hanging="720"/>
        <w:jc w:val="both"/>
        <w:rPr>
          <w:color w:val="000000"/>
        </w:rPr>
      </w:pPr>
    </w:p>
    <w:p w:rsidR="00522743" w:rsidRPr="00D74462" w:rsidRDefault="00522743" w:rsidP="00522743">
      <w:pPr>
        <w:pStyle w:val="ExhibitB2"/>
        <w:keepNext w:val="0"/>
        <w:widowControl w:val="0"/>
        <w:tabs>
          <w:tab w:val="num" w:pos="738"/>
          <w:tab w:val="num" w:pos="1440"/>
        </w:tabs>
        <w:ind w:left="1440" w:right="259" w:hanging="720"/>
        <w:jc w:val="both"/>
      </w:pPr>
      <w:r w:rsidRPr="00D74462">
        <w:t>“</w:t>
      </w:r>
      <w:r w:rsidRPr="004D13EB">
        <w:rPr>
          <w:b/>
          <w:bCs/>
        </w:rPr>
        <w:t>To Be Determined</w:t>
      </w:r>
      <w:r w:rsidRPr="00D74462">
        <w:t xml:space="preserve">” or </w:t>
      </w:r>
      <w:r w:rsidRPr="004C6648">
        <w:rPr>
          <w:b/>
        </w:rPr>
        <w:t>“TBD”</w:t>
      </w:r>
      <w:r w:rsidRPr="00D74462">
        <w:t xml:space="preserve"> is the item that is not yet identified.  Any and all To Be</w:t>
      </w:r>
    </w:p>
    <w:p w:rsidR="00522743" w:rsidRDefault="00522743" w:rsidP="00522743">
      <w:pPr>
        <w:pStyle w:val="ExhibitB2"/>
        <w:keepNext w:val="0"/>
        <w:widowControl w:val="0"/>
        <w:numPr>
          <w:ilvl w:val="0"/>
          <w:numId w:val="0"/>
        </w:numPr>
        <w:tabs>
          <w:tab w:val="num" w:pos="1440"/>
        </w:tabs>
        <w:ind w:left="1440" w:right="259" w:hanging="720"/>
        <w:jc w:val="both"/>
      </w:pPr>
      <w:r>
        <w:tab/>
      </w:r>
      <w:r w:rsidRPr="00D74462">
        <w:t>Determined items, set forth herein, shall be determined prior to award or by mutual agreement between the Contractor and the State and incorporated into the Agreement via Amendment(s).</w:t>
      </w:r>
    </w:p>
    <w:p w:rsidR="00522743" w:rsidRPr="00D74462" w:rsidRDefault="00522743" w:rsidP="00522743">
      <w:pPr>
        <w:pStyle w:val="ExhibitB2"/>
        <w:keepNext w:val="0"/>
        <w:widowControl w:val="0"/>
        <w:numPr>
          <w:ilvl w:val="0"/>
          <w:numId w:val="0"/>
        </w:numPr>
        <w:tabs>
          <w:tab w:val="num" w:pos="1440"/>
        </w:tabs>
        <w:ind w:left="1440" w:right="259" w:hanging="720"/>
        <w:jc w:val="both"/>
      </w:pPr>
    </w:p>
    <w:p w:rsidR="0010675D" w:rsidRPr="00EB6F6A" w:rsidRDefault="00522743" w:rsidP="00522743">
      <w:pPr>
        <w:pStyle w:val="ExhibitB2"/>
        <w:keepNext w:val="0"/>
        <w:tabs>
          <w:tab w:val="num" w:pos="738"/>
          <w:tab w:val="num" w:pos="1440"/>
        </w:tabs>
        <w:ind w:left="1440" w:right="252" w:hanging="720"/>
        <w:jc w:val="both"/>
        <w:rPr>
          <w:color w:val="000000"/>
        </w:rPr>
      </w:pPr>
      <w:r w:rsidRPr="00D74462">
        <w:t xml:space="preserve"> </w:t>
      </w:r>
      <w:r w:rsidR="0010675D" w:rsidRPr="00D74462">
        <w:t>“</w:t>
      </w:r>
      <w:r w:rsidR="0010675D" w:rsidRPr="004D13EB">
        <w:rPr>
          <w:b/>
        </w:rPr>
        <w:t>Work</w:t>
      </w:r>
      <w:r w:rsidR="0010675D" w:rsidRPr="00D74462">
        <w:t>” or “</w:t>
      </w:r>
      <w:r w:rsidR="0010675D" w:rsidRPr="004D13EB">
        <w:rPr>
          <w:b/>
        </w:rPr>
        <w:t>Work to be Performed</w:t>
      </w:r>
      <w:r w:rsidR="0010675D" w:rsidRPr="00D74462">
        <w:t>” or “</w:t>
      </w:r>
      <w:r w:rsidR="0010675D" w:rsidRPr="004D13EB">
        <w:rPr>
          <w:b/>
        </w:rPr>
        <w:t>Contract Work</w:t>
      </w:r>
      <w:r w:rsidR="0010675D" w:rsidRPr="00D74462">
        <w:t xml:space="preserve">” may be used interchangeably to refer to the service, labor, Materials, Data, and other items necessary for the execution, </w:t>
      </w:r>
      <w:r w:rsidR="0010675D" w:rsidRPr="00EB6F6A">
        <w:rPr>
          <w:color w:val="000000"/>
        </w:rPr>
        <w:t>completion and fulfillment of the Agreement by the Contractor to the satisfaction of the State.  Work may be defined to include Tasks, Deliverables, and/or Submittals, as required by the Contract.</w:t>
      </w:r>
    </w:p>
    <w:p w:rsidR="00CE05A7" w:rsidRDefault="00CE05A7" w:rsidP="0010675D">
      <w:pPr>
        <w:pStyle w:val="ExhibitB1"/>
        <w:keepNext w:val="0"/>
        <w:widowControl w:val="0"/>
        <w:numPr>
          <w:ilvl w:val="0"/>
          <w:numId w:val="0"/>
        </w:numPr>
        <w:jc w:val="both"/>
        <w:rPr>
          <w:b/>
          <w:color w:val="000000"/>
          <w:u w:val="none"/>
        </w:rPr>
      </w:pPr>
    </w:p>
    <w:p w:rsidR="00797DA0" w:rsidRPr="00EB6F6A" w:rsidRDefault="00797DA0" w:rsidP="0010675D">
      <w:pPr>
        <w:pStyle w:val="ExhibitB1"/>
        <w:keepNext w:val="0"/>
        <w:widowControl w:val="0"/>
        <w:numPr>
          <w:ilvl w:val="0"/>
          <w:numId w:val="0"/>
        </w:numPr>
        <w:jc w:val="both"/>
        <w:rPr>
          <w:b/>
          <w:color w:val="000000"/>
          <w:u w:val="none"/>
        </w:rPr>
      </w:pPr>
    </w:p>
    <w:p w:rsidR="0010675D" w:rsidRPr="00EB6F6A" w:rsidRDefault="0010675D" w:rsidP="0010675D">
      <w:pPr>
        <w:pStyle w:val="ExhibitB1"/>
        <w:keepNext w:val="0"/>
        <w:widowControl w:val="0"/>
        <w:jc w:val="both"/>
        <w:rPr>
          <w:b/>
          <w:color w:val="000000"/>
          <w:u w:val="none"/>
        </w:rPr>
      </w:pPr>
      <w:r w:rsidRPr="00EB6F6A">
        <w:rPr>
          <w:b/>
          <w:color w:val="000000"/>
          <w:u w:val="none"/>
        </w:rPr>
        <w:lastRenderedPageBreak/>
        <w:t>MANNER OF PERFORMANCE OF WORK</w:t>
      </w:r>
    </w:p>
    <w:p w:rsidR="0010675D" w:rsidRPr="00EB6F6A" w:rsidRDefault="0010675D" w:rsidP="0010675D">
      <w:pPr>
        <w:widowControl w:val="0"/>
        <w:tabs>
          <w:tab w:val="left" w:pos="720"/>
          <w:tab w:val="left" w:pos="1296"/>
          <w:tab w:val="left" w:pos="2016"/>
          <w:tab w:val="left" w:pos="2592"/>
          <w:tab w:val="left" w:pos="4176"/>
          <w:tab w:val="left" w:pos="10710"/>
        </w:tabs>
        <w:ind w:right="180"/>
        <w:jc w:val="both"/>
        <w:rPr>
          <w:color w:val="000000"/>
        </w:rPr>
      </w:pPr>
    </w:p>
    <w:p w:rsidR="0010675D" w:rsidRDefault="0010675D" w:rsidP="0010675D">
      <w:pPr>
        <w:pStyle w:val="Heading5"/>
        <w:keepNext w:val="0"/>
        <w:widowControl w:val="0"/>
        <w:tabs>
          <w:tab w:val="left" w:pos="10350"/>
        </w:tabs>
        <w:ind w:right="18"/>
        <w:jc w:val="both"/>
        <w:rPr>
          <w:color w:val="000000"/>
        </w:rPr>
      </w:pPr>
      <w:r w:rsidRPr="00EB6F6A">
        <w:rPr>
          <w:color w:val="000000"/>
        </w:rPr>
        <w:t xml:space="preserve">The Contractor shall complete all Work specified in these Contract Documents to the State's satisfaction and in compliance with the Non-discrimination/No Harassment Clause, as set forth in this </w:t>
      </w:r>
      <w:r w:rsidRPr="005B275F">
        <w:rPr>
          <w:i/>
          <w:color w:val="000000"/>
        </w:rPr>
        <w:t>Exhibit B</w:t>
      </w:r>
      <w:r w:rsidRPr="00EB6F6A">
        <w:rPr>
          <w:color w:val="000000"/>
        </w:rPr>
        <w:t>.</w:t>
      </w:r>
    </w:p>
    <w:p w:rsidR="00797DA0" w:rsidRPr="00797DA0" w:rsidRDefault="00797DA0" w:rsidP="00797DA0"/>
    <w:p w:rsidR="0010675D" w:rsidRPr="00EB6F6A" w:rsidRDefault="0010675D" w:rsidP="00D62249">
      <w:pPr>
        <w:pStyle w:val="ExhibitB1"/>
        <w:widowControl w:val="0"/>
        <w:jc w:val="both"/>
        <w:rPr>
          <w:b/>
          <w:color w:val="000000"/>
          <w:u w:val="none"/>
        </w:rPr>
      </w:pPr>
      <w:r w:rsidRPr="00EB6F6A">
        <w:rPr>
          <w:b/>
          <w:color w:val="000000"/>
          <w:u w:val="none"/>
        </w:rPr>
        <w:t>TERMINATION OTHER THAN FOR CAUSE</w:t>
      </w:r>
    </w:p>
    <w:p w:rsidR="0010675D" w:rsidRPr="00EB6F6A" w:rsidRDefault="0010675D" w:rsidP="00D62249">
      <w:pPr>
        <w:keepNext/>
        <w:widowControl w:val="0"/>
        <w:tabs>
          <w:tab w:val="left" w:pos="720"/>
          <w:tab w:val="left" w:pos="1296"/>
          <w:tab w:val="left" w:pos="2016"/>
          <w:tab w:val="left" w:pos="2592"/>
          <w:tab w:val="left" w:pos="4176"/>
          <w:tab w:val="left" w:pos="10710"/>
        </w:tabs>
        <w:ind w:left="1440" w:right="180" w:hanging="720"/>
        <w:jc w:val="both"/>
        <w:rPr>
          <w:color w:val="000000"/>
        </w:rPr>
      </w:pPr>
    </w:p>
    <w:p w:rsidR="0010675D" w:rsidRPr="00D74462" w:rsidRDefault="0010675D" w:rsidP="005B275F">
      <w:pPr>
        <w:pStyle w:val="ExhibitB2"/>
        <w:widowControl w:val="0"/>
        <w:tabs>
          <w:tab w:val="clear" w:pos="1548"/>
          <w:tab w:val="clear" w:pos="2016"/>
          <w:tab w:val="clear" w:pos="2592"/>
          <w:tab w:val="clear" w:pos="4176"/>
          <w:tab w:val="clear" w:pos="10710"/>
          <w:tab w:val="num" w:pos="720"/>
          <w:tab w:val="num" w:pos="1440"/>
        </w:tabs>
        <w:ind w:left="1440" w:right="288" w:hanging="720"/>
        <w:jc w:val="both"/>
        <w:rPr>
          <w:color w:val="000000"/>
        </w:rPr>
      </w:pPr>
      <w:r w:rsidRPr="00D74462">
        <w:rPr>
          <w:color w:val="000000"/>
        </w:rPr>
        <w:t xml:space="preserve">In addition to termination for cause under </w:t>
      </w:r>
      <w:r w:rsidRPr="00D74462">
        <w:rPr>
          <w:i/>
          <w:color w:val="000000"/>
        </w:rPr>
        <w:t>Exhibit A</w:t>
      </w:r>
      <w:r w:rsidR="00522743">
        <w:rPr>
          <w:i/>
          <w:color w:val="000000"/>
        </w:rPr>
        <w:t>,</w:t>
      </w:r>
      <w:r w:rsidRPr="00D74462">
        <w:rPr>
          <w:i/>
          <w:color w:val="000000"/>
        </w:rPr>
        <w:t xml:space="preserve"> </w:t>
      </w:r>
      <w:r w:rsidRPr="00D74462">
        <w:rPr>
          <w:i/>
          <w:color w:val="000000"/>
          <w:spacing w:val="-3"/>
        </w:rPr>
        <w:t xml:space="preserve">Standard Provisions, </w:t>
      </w:r>
      <w:r w:rsidRPr="00D74462">
        <w:rPr>
          <w:i/>
          <w:color w:val="000000"/>
        </w:rPr>
        <w:t>paragraph 3,</w:t>
      </w:r>
      <w:r w:rsidRPr="00D74462">
        <w:rPr>
          <w:color w:val="000000"/>
        </w:rPr>
        <w:t xml:space="preserve"> the State may terminate this Agreement at any time upon providing the Contractor written Notice at least ten (10) </w:t>
      </w:r>
      <w:r w:rsidR="00AF5246">
        <w:rPr>
          <w:color w:val="000000"/>
        </w:rPr>
        <w:t>D</w:t>
      </w:r>
      <w:r w:rsidRPr="00D74462">
        <w:rPr>
          <w:color w:val="000000"/>
        </w:rPr>
        <w:t>ays before the effective date of termination.  Upon receipt of the termination Notice, the Contractor shall promptly discontinue all services affected unless the Notice specifies otherwise.</w:t>
      </w:r>
    </w:p>
    <w:p w:rsidR="0010675D" w:rsidRPr="00D74462" w:rsidRDefault="0010675D" w:rsidP="0010675D">
      <w:pPr>
        <w:tabs>
          <w:tab w:val="left" w:pos="720"/>
          <w:tab w:val="left" w:pos="1296"/>
          <w:tab w:val="left" w:pos="2016"/>
          <w:tab w:val="left" w:pos="2592"/>
          <w:tab w:val="left" w:pos="4176"/>
          <w:tab w:val="left" w:pos="10710"/>
        </w:tabs>
        <w:ind w:left="1440" w:right="288" w:hanging="720"/>
        <w:jc w:val="both"/>
        <w:rPr>
          <w:color w:val="000000"/>
        </w:rPr>
      </w:pPr>
    </w:p>
    <w:p w:rsidR="0010675D" w:rsidRPr="00EB6F6A" w:rsidRDefault="0010675D" w:rsidP="005B275F">
      <w:pPr>
        <w:pStyle w:val="ExhibitB2"/>
        <w:keepNext w:val="0"/>
        <w:tabs>
          <w:tab w:val="clear" w:pos="1548"/>
          <w:tab w:val="clear" w:pos="2016"/>
          <w:tab w:val="clear" w:pos="2592"/>
          <w:tab w:val="clear" w:pos="4176"/>
          <w:tab w:val="clear" w:pos="10710"/>
          <w:tab w:val="num" w:pos="738"/>
          <w:tab w:val="num" w:pos="1440"/>
        </w:tabs>
        <w:ind w:left="1440" w:right="288" w:hanging="720"/>
        <w:jc w:val="both"/>
        <w:rPr>
          <w:color w:val="000000"/>
        </w:rPr>
      </w:pPr>
      <w:r w:rsidRPr="00D74462">
        <w:rPr>
          <w:color w:val="000000"/>
        </w:rPr>
        <w:t xml:space="preserve">If </w:t>
      </w:r>
      <w:r w:rsidRPr="00EB6F6A">
        <w:rPr>
          <w:color w:val="000000"/>
        </w:rPr>
        <w:t>the State terminates all or a portion of this Agreement other than for cause, the State shall pay the Contractor for the fair value of satisfactory services rendered before the termination, not to exceed the total Contract Amount.</w:t>
      </w:r>
    </w:p>
    <w:p w:rsidR="0010675D" w:rsidRPr="00EB6F6A" w:rsidRDefault="0010675D" w:rsidP="0010675D">
      <w:pPr>
        <w:rPr>
          <w:color w:val="000000"/>
        </w:rPr>
      </w:pPr>
    </w:p>
    <w:p w:rsidR="0010675D" w:rsidRPr="00EB6F6A" w:rsidRDefault="0010675D" w:rsidP="0010675D">
      <w:pPr>
        <w:pStyle w:val="ExhibitB1"/>
        <w:keepNext w:val="0"/>
        <w:jc w:val="both"/>
        <w:rPr>
          <w:b/>
          <w:color w:val="000000"/>
          <w:u w:val="none"/>
        </w:rPr>
      </w:pPr>
      <w:r w:rsidRPr="00EB6F6A">
        <w:rPr>
          <w:b/>
          <w:color w:val="000000"/>
          <w:u w:val="none"/>
        </w:rPr>
        <w:t>STATE'S OBLIGATION SUBJECT TO AVAILABILITY OF FUNDS</w:t>
      </w:r>
    </w:p>
    <w:p w:rsidR="0010675D" w:rsidRPr="00EB6F6A" w:rsidRDefault="0010675D" w:rsidP="0010675D">
      <w:pPr>
        <w:tabs>
          <w:tab w:val="left" w:pos="720"/>
          <w:tab w:val="left" w:pos="1296"/>
          <w:tab w:val="left" w:pos="2016"/>
          <w:tab w:val="left" w:pos="2592"/>
          <w:tab w:val="left" w:pos="4176"/>
          <w:tab w:val="left" w:pos="10710"/>
        </w:tabs>
        <w:ind w:right="180"/>
        <w:jc w:val="both"/>
        <w:rPr>
          <w:color w:val="000000"/>
        </w:rPr>
      </w:pPr>
    </w:p>
    <w:p w:rsidR="0010675D" w:rsidRPr="00D74462" w:rsidRDefault="0010675D" w:rsidP="0010675D">
      <w:pPr>
        <w:pStyle w:val="ExhibitB2"/>
        <w:keepNext w:val="0"/>
        <w:tabs>
          <w:tab w:val="num" w:pos="738"/>
          <w:tab w:val="num" w:pos="1440"/>
        </w:tabs>
        <w:ind w:left="1440" w:right="288" w:hanging="720"/>
        <w:jc w:val="both"/>
        <w:rPr>
          <w:color w:val="000000"/>
        </w:rPr>
      </w:pPr>
      <w:r w:rsidRPr="00EB6F6A">
        <w:rPr>
          <w:color w:val="000000"/>
        </w:rPr>
        <w:t>The State's obligation under this Agreement is subject to the availability of authorized funds</w:t>
      </w:r>
      <w:r w:rsidRPr="00D74462">
        <w:rPr>
          <w:color w:val="000000"/>
        </w:rPr>
        <w:t>.  The State may terminate the Agreement or any part of the Contract Work, without prejudice to any right or remedy of the State, for lack of appropriation of funds.  If expected or actual funding is withdrawn, reduced or limited in any way prior to the expiration date set forth in this Agreement, or in any Amendment hereto, the State may terminate this Agreement in whole or in part, upon written Notice to the Contractor.  Such termination shall be in addition to the State's rights to terminate for convenience or default.</w:t>
      </w:r>
    </w:p>
    <w:p w:rsidR="0010675D" w:rsidRPr="00D74462" w:rsidRDefault="0010675D" w:rsidP="0010675D">
      <w:pPr>
        <w:pStyle w:val="PlainText"/>
        <w:tabs>
          <w:tab w:val="num" w:pos="1440"/>
        </w:tabs>
        <w:ind w:left="1440" w:right="288"/>
        <w:jc w:val="both"/>
        <w:rPr>
          <w:rFonts w:ascii="Times New Roman" w:hAnsi="Times New Roman"/>
          <w:color w:val="000000"/>
          <w:szCs w:val="24"/>
        </w:rPr>
      </w:pPr>
    </w:p>
    <w:p w:rsidR="0010675D" w:rsidRDefault="0010675D" w:rsidP="0010675D">
      <w:pPr>
        <w:pStyle w:val="ExhibitB2"/>
        <w:keepNext w:val="0"/>
        <w:widowControl w:val="0"/>
        <w:tabs>
          <w:tab w:val="num" w:pos="738"/>
          <w:tab w:val="num" w:pos="1440"/>
        </w:tabs>
        <w:ind w:left="1440" w:right="288" w:hanging="720"/>
        <w:jc w:val="both"/>
        <w:rPr>
          <w:color w:val="000000"/>
        </w:rPr>
      </w:pPr>
      <w:r w:rsidRPr="00D74462">
        <w:rPr>
          <w:color w:val="000000"/>
        </w:rPr>
        <w:t>Payment shall not exceed the amount allowable for appropriation by Legislature.  If the Agreement is terminated for non-appropriation:</w:t>
      </w:r>
    </w:p>
    <w:p w:rsidR="0010675D" w:rsidRPr="00F37188" w:rsidRDefault="0010675D" w:rsidP="0010675D">
      <w:pPr>
        <w:pStyle w:val="ExhibitB2"/>
        <w:keepNext w:val="0"/>
        <w:widowControl w:val="0"/>
        <w:numPr>
          <w:ilvl w:val="0"/>
          <w:numId w:val="0"/>
        </w:numPr>
        <w:ind w:left="720" w:right="288"/>
        <w:jc w:val="both"/>
        <w:rPr>
          <w:color w:val="000000"/>
          <w:sz w:val="6"/>
          <w:szCs w:val="6"/>
        </w:rPr>
      </w:pPr>
    </w:p>
    <w:p w:rsidR="0010675D" w:rsidRPr="00D74462" w:rsidRDefault="0010675D" w:rsidP="0010675D">
      <w:pPr>
        <w:pStyle w:val="ExhibitB3"/>
        <w:keepNext w:val="0"/>
        <w:widowControl w:val="0"/>
        <w:tabs>
          <w:tab w:val="clear" w:pos="1296"/>
          <w:tab w:val="left" w:pos="1440"/>
        </w:tabs>
        <w:spacing w:before="120"/>
        <w:ind w:right="562" w:hanging="576"/>
        <w:jc w:val="both"/>
        <w:rPr>
          <w:color w:val="000000"/>
        </w:rPr>
      </w:pPr>
      <w:r w:rsidRPr="00D74462">
        <w:rPr>
          <w:color w:val="000000"/>
        </w:rPr>
        <w:t>The State will be liable only for payment in accordance with the terms of this Agreement for services rendered prior to the effective date of termination; and</w:t>
      </w:r>
    </w:p>
    <w:p w:rsidR="0010675D" w:rsidRPr="00D74462" w:rsidRDefault="0010675D" w:rsidP="0010675D">
      <w:pPr>
        <w:pStyle w:val="ExhibitB3"/>
        <w:keepNext w:val="0"/>
        <w:widowControl w:val="0"/>
        <w:tabs>
          <w:tab w:val="clear" w:pos="1296"/>
          <w:tab w:val="left" w:pos="1440"/>
        </w:tabs>
        <w:spacing w:before="120"/>
        <w:ind w:right="562" w:hanging="576"/>
        <w:jc w:val="both"/>
        <w:rPr>
          <w:color w:val="000000"/>
        </w:rPr>
      </w:pPr>
      <w:r w:rsidRPr="00D74462">
        <w:rPr>
          <w:color w:val="000000"/>
        </w:rPr>
        <w:t>The Contractor shall be released from any obligation to provide further services pursuant to the Agreement as are affected by the termination.</w:t>
      </w:r>
    </w:p>
    <w:p w:rsidR="0010675D" w:rsidRPr="00D74462" w:rsidRDefault="0010675D" w:rsidP="0010675D">
      <w:pPr>
        <w:pStyle w:val="PlainText"/>
        <w:ind w:left="2160" w:right="288"/>
        <w:jc w:val="both"/>
        <w:rPr>
          <w:rFonts w:ascii="Times New Roman" w:hAnsi="Times New Roman"/>
          <w:color w:val="000000"/>
          <w:szCs w:val="24"/>
        </w:rPr>
      </w:pPr>
    </w:p>
    <w:p w:rsidR="0010675D" w:rsidRPr="00EB6F6A" w:rsidRDefault="0010675D" w:rsidP="0010675D">
      <w:pPr>
        <w:pStyle w:val="ExhibitB2"/>
        <w:keepNext w:val="0"/>
        <w:tabs>
          <w:tab w:val="num" w:pos="738"/>
          <w:tab w:val="num" w:pos="1440"/>
        </w:tabs>
        <w:ind w:left="1440" w:right="288" w:hanging="720"/>
        <w:jc w:val="both"/>
        <w:rPr>
          <w:color w:val="000000"/>
        </w:rPr>
      </w:pPr>
      <w:r w:rsidRPr="00D74462">
        <w:rPr>
          <w:color w:val="000000"/>
        </w:rPr>
        <w:t xml:space="preserve">Funding for this Agreement beyond the current appropriation year is conditional upon appropriation by the </w:t>
      </w:r>
      <w:r w:rsidRPr="00EB6F6A">
        <w:rPr>
          <w:color w:val="000000"/>
        </w:rPr>
        <w:t>Legislature of sufficient funds to support the activities described in this Agreement.  Should such an appropriation not be approved, the Agreement may terminate at the close of the current appropriation year.  The appropriation year ends on June 30 of each year.</w:t>
      </w:r>
    </w:p>
    <w:p w:rsidR="0010675D" w:rsidRPr="00EB6F6A" w:rsidRDefault="0010675D" w:rsidP="0010675D">
      <w:pPr>
        <w:pStyle w:val="ExhibitB1"/>
        <w:keepNext w:val="0"/>
        <w:numPr>
          <w:ilvl w:val="0"/>
          <w:numId w:val="0"/>
        </w:numPr>
        <w:ind w:left="900" w:hanging="720"/>
        <w:jc w:val="both"/>
        <w:rPr>
          <w:b/>
          <w:color w:val="000000"/>
          <w:u w:val="none"/>
        </w:rPr>
      </w:pPr>
      <w:r w:rsidRPr="00EB6F6A">
        <w:rPr>
          <w:b/>
          <w:color w:val="000000"/>
          <w:u w:val="none"/>
        </w:rPr>
        <w:t xml:space="preserve">                                            </w:t>
      </w:r>
    </w:p>
    <w:p w:rsidR="00522743" w:rsidRPr="00EB6F6A" w:rsidRDefault="00522743" w:rsidP="00522743">
      <w:pPr>
        <w:pStyle w:val="ExhibitB1"/>
        <w:widowControl w:val="0"/>
        <w:jc w:val="both"/>
        <w:rPr>
          <w:b/>
          <w:color w:val="000000"/>
          <w:u w:val="none"/>
        </w:rPr>
      </w:pPr>
      <w:r w:rsidRPr="00EB6F6A">
        <w:rPr>
          <w:b/>
          <w:color w:val="000000"/>
          <w:u w:val="none"/>
        </w:rPr>
        <w:t>STOP WORK</w:t>
      </w:r>
    </w:p>
    <w:p w:rsidR="00522743" w:rsidRPr="00EB6F6A" w:rsidRDefault="00522743" w:rsidP="00522743">
      <w:pPr>
        <w:pStyle w:val="ExhibitB1"/>
        <w:widowControl w:val="0"/>
        <w:numPr>
          <w:ilvl w:val="0"/>
          <w:numId w:val="0"/>
        </w:numPr>
        <w:ind w:left="1440" w:hanging="720"/>
        <w:jc w:val="both"/>
        <w:rPr>
          <w:b/>
          <w:color w:val="000000"/>
          <w:u w:val="none"/>
        </w:rPr>
      </w:pPr>
    </w:p>
    <w:p w:rsidR="00522743" w:rsidRPr="00D74462" w:rsidRDefault="00522743" w:rsidP="00522743">
      <w:pPr>
        <w:pStyle w:val="ExhibitB2"/>
        <w:widowControl w:val="0"/>
        <w:tabs>
          <w:tab w:val="clear" w:pos="2016"/>
          <w:tab w:val="clear" w:pos="2592"/>
          <w:tab w:val="clear" w:pos="4176"/>
          <w:tab w:val="clear" w:pos="10710"/>
          <w:tab w:val="num" w:pos="738"/>
        </w:tabs>
        <w:ind w:left="1440" w:right="288" w:hanging="720"/>
        <w:jc w:val="both"/>
        <w:rPr>
          <w:color w:val="000000"/>
        </w:rPr>
      </w:pPr>
      <w:r w:rsidRPr="00EB6F6A">
        <w:rPr>
          <w:color w:val="000000"/>
        </w:rPr>
        <w:t>The State may</w:t>
      </w:r>
      <w:r w:rsidRPr="00D74462">
        <w:rPr>
          <w:color w:val="000000"/>
        </w:rPr>
        <w:t xml:space="preserve">, at any time, by written Notice to the Contractor, require the Contractor to </w:t>
      </w:r>
      <w:r w:rsidRPr="00D74462">
        <w:rPr>
          <w:color w:val="000000"/>
        </w:rPr>
        <w:lastRenderedPageBreak/>
        <w:t>stop all, or any part, of the Work of this Agreement, for a period up to ninety (90) Days after the Notice is delivered to the Contractor, and for any further period to which the parties may agree.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State shall either:</w:t>
      </w:r>
    </w:p>
    <w:p w:rsidR="00522743" w:rsidRPr="00D62249" w:rsidRDefault="00522743" w:rsidP="00522743">
      <w:pPr>
        <w:pStyle w:val="ExhibitB2"/>
        <w:widowControl w:val="0"/>
        <w:numPr>
          <w:ilvl w:val="0"/>
          <w:numId w:val="0"/>
        </w:numPr>
        <w:ind w:left="720" w:right="288"/>
        <w:jc w:val="both"/>
        <w:rPr>
          <w:color w:val="000000"/>
          <w:sz w:val="10"/>
          <w:szCs w:val="10"/>
        </w:rPr>
      </w:pPr>
    </w:p>
    <w:p w:rsidR="00522743" w:rsidRPr="00D74462" w:rsidRDefault="00522743" w:rsidP="00522743">
      <w:pPr>
        <w:pStyle w:val="ExhibitB3"/>
        <w:widowControl w:val="0"/>
        <w:tabs>
          <w:tab w:val="clear" w:pos="1296"/>
          <w:tab w:val="left" w:pos="1440"/>
        </w:tabs>
        <w:spacing w:before="120"/>
        <w:ind w:hanging="576"/>
        <w:jc w:val="both"/>
        <w:rPr>
          <w:color w:val="000000"/>
        </w:rPr>
      </w:pPr>
      <w:r w:rsidRPr="00D74462">
        <w:rPr>
          <w:color w:val="000000"/>
        </w:rPr>
        <w:t>Cancel the Stop Work Order; or</w:t>
      </w:r>
    </w:p>
    <w:p w:rsidR="00522743" w:rsidRPr="00D74462" w:rsidRDefault="00522743" w:rsidP="00522743">
      <w:pPr>
        <w:pStyle w:val="ExhibitB3"/>
        <w:widowControl w:val="0"/>
        <w:tabs>
          <w:tab w:val="clear" w:pos="1296"/>
          <w:tab w:val="left" w:pos="1440"/>
        </w:tabs>
        <w:spacing w:before="120"/>
        <w:ind w:right="558" w:hanging="576"/>
        <w:jc w:val="both"/>
        <w:rPr>
          <w:color w:val="000000"/>
        </w:rPr>
      </w:pPr>
      <w:r w:rsidRPr="00D74462">
        <w:rPr>
          <w:color w:val="000000"/>
        </w:rPr>
        <w:t>Terminate the Work covered by the Stop Work Order as provided for in either of the termination provisions of this Agreement.</w:t>
      </w:r>
    </w:p>
    <w:p w:rsidR="00522743" w:rsidRPr="00D62249" w:rsidRDefault="00522743" w:rsidP="00522743">
      <w:pPr>
        <w:pStyle w:val="PlainText"/>
        <w:keepNext/>
        <w:widowControl w:val="0"/>
        <w:spacing w:after="120"/>
        <w:ind w:left="1080" w:hanging="540"/>
        <w:jc w:val="both"/>
        <w:rPr>
          <w:rFonts w:ascii="Times New Roman" w:hAnsi="Times New Roman"/>
          <w:color w:val="000000"/>
          <w:sz w:val="10"/>
          <w:szCs w:val="10"/>
        </w:rPr>
      </w:pPr>
    </w:p>
    <w:p w:rsidR="00522743" w:rsidRPr="00D74462" w:rsidRDefault="00522743" w:rsidP="00522743">
      <w:pPr>
        <w:pStyle w:val="ExhibitB2"/>
        <w:widowControl w:val="0"/>
        <w:tabs>
          <w:tab w:val="num" w:pos="738"/>
          <w:tab w:val="num" w:pos="1440"/>
        </w:tabs>
        <w:ind w:left="1440" w:right="288" w:hanging="720"/>
        <w:jc w:val="both"/>
      </w:pPr>
      <w:r w:rsidRPr="00D74462">
        <w:t>If a Stop Work Order issued under this provision is canceled or the period of the Stop Work Order or any extension thereof expires, the Contractor shall resume Work.  The State shall make an equitable adjustment in the delivery schedule, the Contract Amount, or both, and the Agreement shall be modified, in writing, accordingly, if:</w:t>
      </w:r>
    </w:p>
    <w:p w:rsidR="00522743" w:rsidRDefault="00522743" w:rsidP="00522743">
      <w:pPr>
        <w:pStyle w:val="ExhibitB3"/>
        <w:keepNext w:val="0"/>
        <w:spacing w:before="120"/>
        <w:ind w:right="562" w:hanging="576"/>
        <w:jc w:val="both"/>
        <w:rPr>
          <w:color w:val="000000"/>
        </w:rPr>
      </w:pPr>
      <w:r w:rsidRPr="00D74462">
        <w:rPr>
          <w:color w:val="000000"/>
        </w:rPr>
        <w:t>The Stop Work Order results in an increase in the time required for, or in the Contractor’s cost properly allocable to the performance of any part of this Agreement; and</w:t>
      </w:r>
    </w:p>
    <w:p w:rsidR="00522743" w:rsidRPr="00A33FC4" w:rsidRDefault="00522743" w:rsidP="00522743">
      <w:pPr>
        <w:pStyle w:val="ExhibitB3"/>
        <w:keepNext w:val="0"/>
        <w:numPr>
          <w:ilvl w:val="0"/>
          <w:numId w:val="0"/>
        </w:numPr>
        <w:spacing w:before="120"/>
        <w:ind w:left="1368" w:right="562" w:hanging="576"/>
        <w:jc w:val="both"/>
        <w:rPr>
          <w:color w:val="000000"/>
          <w:sz w:val="4"/>
          <w:szCs w:val="4"/>
        </w:rPr>
      </w:pPr>
    </w:p>
    <w:p w:rsidR="00522743" w:rsidRPr="00D74462" w:rsidRDefault="00522743" w:rsidP="00522743">
      <w:pPr>
        <w:pStyle w:val="ExhibitB3"/>
        <w:keepNext w:val="0"/>
        <w:ind w:right="562" w:hanging="576"/>
        <w:jc w:val="both"/>
        <w:rPr>
          <w:color w:val="000000"/>
        </w:rPr>
      </w:pPr>
      <w:r w:rsidRPr="00D74462">
        <w:rPr>
          <w:color w:val="000000"/>
        </w:rPr>
        <w:t>The Contractor asserts its right to an equitable adjustment within thirty (30) Days after the end of the period of Work stoppage; however, if the State decides the facts justify the action, the State may receive and act upon a proposal submitted at any time before final payment under this Agreement.</w:t>
      </w:r>
    </w:p>
    <w:p w:rsidR="00522743" w:rsidRPr="00A33FC4" w:rsidRDefault="00522743" w:rsidP="00522743">
      <w:pPr>
        <w:pStyle w:val="ExhibitB3"/>
        <w:keepNext w:val="0"/>
        <w:numPr>
          <w:ilvl w:val="0"/>
          <w:numId w:val="0"/>
        </w:numPr>
        <w:tabs>
          <w:tab w:val="clear" w:pos="1296"/>
          <w:tab w:val="left" w:pos="1440"/>
        </w:tabs>
        <w:ind w:left="1440" w:right="562" w:hanging="720"/>
        <w:jc w:val="both"/>
        <w:rPr>
          <w:color w:val="000000"/>
          <w:sz w:val="20"/>
          <w:szCs w:val="20"/>
        </w:rPr>
      </w:pPr>
    </w:p>
    <w:p w:rsidR="00522743" w:rsidRPr="00D74462" w:rsidRDefault="00522743" w:rsidP="00522743">
      <w:pPr>
        <w:pStyle w:val="ExhibitB2"/>
        <w:keepNext w:val="0"/>
        <w:tabs>
          <w:tab w:val="num" w:pos="738"/>
          <w:tab w:val="left" w:pos="1440"/>
        </w:tabs>
        <w:ind w:left="1440" w:right="288" w:hanging="720"/>
        <w:jc w:val="both"/>
        <w:rPr>
          <w:color w:val="000000"/>
        </w:rPr>
      </w:pPr>
      <w:r w:rsidRPr="00D74462">
        <w:rPr>
          <w:color w:val="000000"/>
        </w:rPr>
        <w:t xml:space="preserve">If a Stop Work Order is not canceled and the Work covered by the Stop Work Order is terminated in accordance with the </w:t>
      </w:r>
      <w:r w:rsidRPr="00D74462">
        <w:rPr>
          <w:color w:val="000000"/>
          <w:spacing w:val="-3"/>
        </w:rPr>
        <w:t xml:space="preserve">Termination Other Than For Cause provision or the State’s Obligation Subject to Availability of Funds provision, as set forth under this </w:t>
      </w:r>
      <w:r w:rsidRPr="004049AC">
        <w:rPr>
          <w:i/>
          <w:color w:val="000000"/>
        </w:rPr>
        <w:t>Exhibit</w:t>
      </w:r>
      <w:r w:rsidRPr="00522743">
        <w:rPr>
          <w:color w:val="000000"/>
        </w:rPr>
        <w:t xml:space="preserve"> </w:t>
      </w:r>
      <w:r w:rsidRPr="004049AC">
        <w:rPr>
          <w:i/>
          <w:color w:val="000000"/>
        </w:rPr>
        <w:t>B</w:t>
      </w:r>
      <w:r w:rsidRPr="00D74462">
        <w:rPr>
          <w:color w:val="000000"/>
          <w:spacing w:val="-3"/>
        </w:rPr>
        <w:t>,</w:t>
      </w:r>
      <w:r w:rsidRPr="00D74462">
        <w:rPr>
          <w:color w:val="000000"/>
        </w:rPr>
        <w:t xml:space="preserve"> the State shall allow reasonable costs resulting from the Stop Work Order in arriving at the termination settlement.</w:t>
      </w:r>
    </w:p>
    <w:p w:rsidR="00522743" w:rsidRPr="00A33FC4" w:rsidRDefault="00522743" w:rsidP="00522743">
      <w:pPr>
        <w:pStyle w:val="PlainText"/>
        <w:tabs>
          <w:tab w:val="left" w:pos="1440"/>
        </w:tabs>
        <w:ind w:left="1440" w:right="288"/>
        <w:jc w:val="both"/>
        <w:rPr>
          <w:rFonts w:ascii="Times New Roman" w:hAnsi="Times New Roman"/>
          <w:color w:val="000000"/>
          <w:sz w:val="20"/>
        </w:rPr>
      </w:pPr>
    </w:p>
    <w:p w:rsidR="00522743" w:rsidRDefault="00522743" w:rsidP="00522743">
      <w:pPr>
        <w:pStyle w:val="ExhibitB2"/>
        <w:keepNext w:val="0"/>
        <w:tabs>
          <w:tab w:val="num" w:pos="738"/>
          <w:tab w:val="left" w:pos="1440"/>
        </w:tabs>
        <w:ind w:left="1440" w:right="288" w:hanging="720"/>
        <w:jc w:val="both"/>
        <w:rPr>
          <w:color w:val="000000"/>
        </w:rPr>
      </w:pPr>
      <w:r w:rsidRPr="00D74462">
        <w:rPr>
          <w:color w:val="000000"/>
        </w:rPr>
        <w:t>The State shall not be liable to the Contractor for loss of profits because of the Stop Work Order issued under this provision.</w:t>
      </w:r>
    </w:p>
    <w:p w:rsidR="00522743" w:rsidRPr="00D74462" w:rsidRDefault="00522743" w:rsidP="00522743">
      <w:pPr>
        <w:tabs>
          <w:tab w:val="left" w:pos="720"/>
          <w:tab w:val="left" w:pos="1296"/>
          <w:tab w:val="left" w:pos="2016"/>
          <w:tab w:val="left" w:pos="2592"/>
          <w:tab w:val="left" w:pos="4176"/>
          <w:tab w:val="left" w:pos="10710"/>
        </w:tabs>
        <w:ind w:right="180"/>
        <w:jc w:val="both"/>
        <w:rPr>
          <w:color w:val="000000"/>
        </w:rPr>
      </w:pPr>
    </w:p>
    <w:p w:rsidR="00311EA7" w:rsidRPr="00311EA7" w:rsidRDefault="00311EA7" w:rsidP="00311EA7">
      <w:pPr>
        <w:pStyle w:val="ExhibitB1"/>
        <w:keepNext w:val="0"/>
        <w:rPr>
          <w:b/>
          <w:u w:val="none"/>
        </w:rPr>
      </w:pPr>
      <w:r w:rsidRPr="00311EA7">
        <w:rPr>
          <w:b/>
          <w:u w:val="none"/>
        </w:rPr>
        <w:t xml:space="preserve">AGREEMENT TERM(S) AND OPTIONS TO RENEW </w:t>
      </w:r>
    </w:p>
    <w:p w:rsidR="00311EA7" w:rsidRPr="00EE4FE7" w:rsidRDefault="00311EA7" w:rsidP="00311EA7"/>
    <w:p w:rsidR="00311EA7" w:rsidRDefault="00311EA7" w:rsidP="00311EA7">
      <w:pPr>
        <w:pStyle w:val="ExhibitB2"/>
        <w:keepNext w:val="0"/>
        <w:widowControl w:val="0"/>
        <w:tabs>
          <w:tab w:val="clear" w:pos="1548"/>
          <w:tab w:val="num" w:pos="1368"/>
        </w:tabs>
        <w:ind w:left="1368"/>
        <w:jc w:val="both"/>
      </w:pPr>
      <w:r w:rsidRPr="001A5E37">
        <w:t>Until this Agreement is mutually signed and delivered, none of the terms and conditions of this Agreement shall have any legal force or effect, and any such prior commencement of performance by the Contractor shall be at the Contractor’s own risk; provided, however, following mutual execution and delivery of this Agreement, the terms and conditions of this Agreement shall be deemed to apply equally to both subsequent and prior performance.</w:t>
      </w:r>
    </w:p>
    <w:p w:rsidR="00311EA7" w:rsidRPr="001A5E37" w:rsidRDefault="00311EA7" w:rsidP="00311EA7">
      <w:pPr>
        <w:pStyle w:val="ExhibitB1"/>
        <w:keepNext w:val="0"/>
        <w:widowControl w:val="0"/>
        <w:numPr>
          <w:ilvl w:val="0"/>
          <w:numId w:val="0"/>
        </w:numPr>
        <w:jc w:val="both"/>
      </w:pPr>
    </w:p>
    <w:p w:rsidR="00311EA7" w:rsidRPr="001A5E37" w:rsidRDefault="00311EA7" w:rsidP="00311EA7">
      <w:pPr>
        <w:pStyle w:val="ExhibitB2"/>
        <w:keepNext w:val="0"/>
        <w:widowControl w:val="0"/>
        <w:tabs>
          <w:tab w:val="clear" w:pos="1548"/>
          <w:tab w:val="num" w:pos="1368"/>
        </w:tabs>
        <w:ind w:left="1368"/>
        <w:jc w:val="both"/>
      </w:pPr>
      <w:r w:rsidRPr="001A5E37">
        <w:t xml:space="preserve">The Agreement shall remain in effect from </w:t>
      </w:r>
      <w:r w:rsidRPr="00736830">
        <w:rPr>
          <w:b/>
        </w:rPr>
        <w:t>[TBD, 2009] through [TBD, 2010]</w:t>
      </w:r>
      <w:r>
        <w:rPr>
          <w:b/>
        </w:rPr>
        <w:t>[One year]</w:t>
      </w:r>
      <w:r w:rsidRPr="00736830">
        <w:rPr>
          <w:b/>
        </w:rPr>
        <w:t xml:space="preserve"> </w:t>
      </w:r>
      <w:r w:rsidRPr="001A5E37">
        <w:t xml:space="preserve">(“Initial Term”), unless otherwise set forth in writing, in accordance with the terms and </w:t>
      </w:r>
      <w:r w:rsidRPr="001A5E37">
        <w:lastRenderedPageBreak/>
        <w:t>conditions of the Agreement.</w:t>
      </w:r>
    </w:p>
    <w:p w:rsidR="00311EA7" w:rsidRPr="001A5E37" w:rsidRDefault="00311EA7" w:rsidP="00311EA7">
      <w:pPr>
        <w:pStyle w:val="ExhibitB2"/>
        <w:keepNext w:val="0"/>
        <w:widowControl w:val="0"/>
        <w:numPr>
          <w:ilvl w:val="0"/>
          <w:numId w:val="0"/>
        </w:numPr>
        <w:ind w:left="720"/>
      </w:pPr>
    </w:p>
    <w:p w:rsidR="00311EA7" w:rsidRPr="001A5E37" w:rsidRDefault="00311EA7" w:rsidP="00311EA7">
      <w:pPr>
        <w:pStyle w:val="ExhibitB2"/>
        <w:keepNext w:val="0"/>
        <w:widowControl w:val="0"/>
        <w:tabs>
          <w:tab w:val="clear" w:pos="1548"/>
          <w:tab w:val="num" w:pos="1368"/>
        </w:tabs>
        <w:ind w:left="1368"/>
      </w:pPr>
      <w:r w:rsidRPr="001A5E37">
        <w:t xml:space="preserve">The parties agree that the State may elect to extend the Agreement up to </w:t>
      </w:r>
      <w:r>
        <w:t>one</w:t>
      </w:r>
      <w:r w:rsidRPr="001A5E37">
        <w:t xml:space="preserve"> (</w:t>
      </w:r>
      <w:r>
        <w:t>1</w:t>
      </w:r>
      <w:r w:rsidRPr="001A5E37">
        <w:t>) optional one-year Term, identified as follows, if authorized in writing in accordance with the terms and conditions of the Agreement:</w:t>
      </w:r>
    </w:p>
    <w:p w:rsidR="00311EA7" w:rsidRPr="00EE4FE7" w:rsidRDefault="00311EA7" w:rsidP="00311EA7">
      <w:pPr>
        <w:widowControl w:val="0"/>
      </w:pPr>
    </w:p>
    <w:p w:rsidR="00311EA7" w:rsidRPr="00EE4FE7" w:rsidRDefault="00311EA7" w:rsidP="00311EA7">
      <w:pPr>
        <w:pStyle w:val="ExhibitB3"/>
        <w:keepNext w:val="0"/>
        <w:widowControl w:val="0"/>
        <w:ind w:hanging="576"/>
      </w:pPr>
      <w:r w:rsidRPr="00736830">
        <w:rPr>
          <w:b/>
        </w:rPr>
        <w:t>[TBD, 2009] through [TBD, 2010]</w:t>
      </w:r>
      <w:r w:rsidRPr="00EE4FE7">
        <w:t xml:space="preserve"> (“</w:t>
      </w:r>
      <w:r w:rsidRPr="00EE4FE7">
        <w:rPr>
          <w:b/>
        </w:rPr>
        <w:t>First Option Term</w:t>
      </w:r>
      <w:r w:rsidRPr="00EE4FE7">
        <w:t>”).</w:t>
      </w:r>
    </w:p>
    <w:p w:rsidR="00311EA7" w:rsidRPr="00EE4FE7" w:rsidRDefault="00311EA7" w:rsidP="00311EA7">
      <w:pPr>
        <w:widowControl w:val="0"/>
      </w:pPr>
    </w:p>
    <w:p w:rsidR="00311EA7" w:rsidRPr="00EE4FE7" w:rsidRDefault="00311EA7" w:rsidP="00311EA7">
      <w:pPr>
        <w:pStyle w:val="ExhibitB2"/>
        <w:keepNext w:val="0"/>
        <w:widowControl w:val="0"/>
        <w:tabs>
          <w:tab w:val="clear" w:pos="1548"/>
          <w:tab w:val="num" w:pos="1368"/>
        </w:tabs>
        <w:ind w:left="1368" w:right="108"/>
        <w:jc w:val="both"/>
      </w:pPr>
      <w:r w:rsidRPr="00EE4FE7">
        <w:t xml:space="preserve">In the event the State elects to exercise an option to extend the Agreement, </w:t>
      </w:r>
      <w:r>
        <w:t xml:space="preserve">the Agreement will not exceed a total of two </w:t>
      </w:r>
      <w:r w:rsidR="006F5FEB">
        <w:t xml:space="preserve">(2) </w:t>
      </w:r>
      <w:r>
        <w:t xml:space="preserve">years, </w:t>
      </w:r>
      <w:r w:rsidRPr="00EE4FE7">
        <w:t xml:space="preserve">as set forth in this provision, </w:t>
      </w:r>
      <w:r>
        <w:t xml:space="preserve">and </w:t>
      </w:r>
      <w:r w:rsidRPr="00EE4FE7">
        <w:t>the parties will modify the Agreement via bilateral execution of the State’s Standard Agreement form.</w:t>
      </w:r>
    </w:p>
    <w:p w:rsidR="00311EA7" w:rsidRPr="00EE4FE7" w:rsidRDefault="00311EA7" w:rsidP="00311EA7"/>
    <w:p w:rsidR="00311EA7" w:rsidRPr="00EE4FE7" w:rsidRDefault="00311EA7" w:rsidP="00311EA7">
      <w:pPr>
        <w:pStyle w:val="ExhibitB2"/>
        <w:keepNext w:val="0"/>
        <w:widowControl w:val="0"/>
        <w:tabs>
          <w:tab w:val="clear" w:pos="1548"/>
          <w:tab w:val="num" w:pos="1368"/>
        </w:tabs>
        <w:ind w:left="1368" w:right="18"/>
      </w:pPr>
      <w:r w:rsidRPr="00EE4FE7">
        <w:t xml:space="preserve">In the event any option Term is exercised under this Agreement, the rates applicable for each option Term, as set forth in </w:t>
      </w:r>
      <w:r w:rsidRPr="004049AC">
        <w:rPr>
          <w:i/>
        </w:rPr>
        <w:t>Exhibit</w:t>
      </w:r>
      <w:r w:rsidRPr="00EE4FE7">
        <w:t xml:space="preserve"> </w:t>
      </w:r>
      <w:r w:rsidRPr="004049AC">
        <w:rPr>
          <w:i/>
        </w:rPr>
        <w:t>C, Payment Provisions</w:t>
      </w:r>
      <w:r w:rsidRPr="00EE4FE7">
        <w:t>, shall apply.</w:t>
      </w:r>
    </w:p>
    <w:p w:rsidR="00311EA7" w:rsidRDefault="00311EA7" w:rsidP="00311EA7">
      <w:pPr>
        <w:pStyle w:val="ExhibitB1"/>
        <w:keepNext w:val="0"/>
        <w:numPr>
          <w:ilvl w:val="0"/>
          <w:numId w:val="0"/>
        </w:numPr>
        <w:ind w:left="720"/>
        <w:jc w:val="both"/>
        <w:rPr>
          <w:b/>
          <w:color w:val="000000"/>
          <w:u w:val="none"/>
        </w:rPr>
      </w:pPr>
    </w:p>
    <w:p w:rsidR="00346CF9" w:rsidRPr="00EB6F6A" w:rsidRDefault="00346CF9" w:rsidP="00346CF9">
      <w:pPr>
        <w:pStyle w:val="ExhibitB1"/>
        <w:keepNext w:val="0"/>
        <w:jc w:val="both"/>
        <w:rPr>
          <w:b/>
          <w:color w:val="000000"/>
          <w:u w:val="none"/>
        </w:rPr>
      </w:pPr>
      <w:r w:rsidRPr="00EB6F6A">
        <w:rPr>
          <w:b/>
          <w:color w:val="000000"/>
          <w:u w:val="none"/>
        </w:rPr>
        <w:t>AGREEMENT ADMINISTRATION/COMMUNICATION</w:t>
      </w:r>
    </w:p>
    <w:p w:rsidR="00346CF9" w:rsidRPr="00EB6F6A" w:rsidRDefault="00346CF9" w:rsidP="00346CF9">
      <w:pPr>
        <w:tabs>
          <w:tab w:val="left" w:pos="720"/>
          <w:tab w:val="left" w:pos="1296"/>
          <w:tab w:val="left" w:pos="2016"/>
          <w:tab w:val="left" w:pos="2592"/>
          <w:tab w:val="left" w:pos="4176"/>
          <w:tab w:val="left" w:pos="10710"/>
        </w:tabs>
        <w:ind w:right="288"/>
        <w:jc w:val="both"/>
        <w:rPr>
          <w:color w:val="000000"/>
        </w:rPr>
      </w:pPr>
    </w:p>
    <w:p w:rsidR="001138B6" w:rsidRPr="00CE05A7" w:rsidRDefault="00346CF9" w:rsidP="00346CF9">
      <w:pPr>
        <w:pStyle w:val="ExhibitB2"/>
        <w:keepNext w:val="0"/>
        <w:tabs>
          <w:tab w:val="num" w:pos="738"/>
          <w:tab w:val="num" w:pos="1440"/>
        </w:tabs>
        <w:ind w:left="1440" w:right="288" w:hanging="720"/>
        <w:jc w:val="both"/>
        <w:rPr>
          <w:color w:val="0D0D0D" w:themeColor="text1" w:themeTint="F2"/>
        </w:rPr>
      </w:pPr>
      <w:r w:rsidRPr="00EB6F6A">
        <w:rPr>
          <w:color w:val="000000"/>
        </w:rPr>
        <w:t>Under this Agreement,</w:t>
      </w:r>
      <w:r w:rsidRPr="00D74462">
        <w:rPr>
          <w:color w:val="000000"/>
        </w:rPr>
        <w:t xml:space="preserve"> the Project Manager, </w:t>
      </w:r>
      <w:r w:rsidR="00A7244C" w:rsidRPr="00CE05A7">
        <w:rPr>
          <w:color w:val="0D0D0D" w:themeColor="text1" w:themeTint="F2"/>
          <w:u w:val="single"/>
        </w:rPr>
        <w:t>TBD</w:t>
      </w:r>
      <w:r w:rsidR="00A7244C" w:rsidRPr="00CE05A7">
        <w:rPr>
          <w:color w:val="0D0D0D" w:themeColor="text1" w:themeTint="F2"/>
        </w:rPr>
        <w:t xml:space="preserve"> </w:t>
      </w:r>
      <w:r w:rsidRPr="00CE05A7">
        <w:rPr>
          <w:color w:val="0D0D0D" w:themeColor="text1" w:themeTint="F2"/>
        </w:rPr>
        <w:t xml:space="preserve">shall monitor and evaluate the Contractor's performance.  All requests and communications about the Work to be </w:t>
      </w:r>
      <w:r w:rsidR="00AF5246" w:rsidRPr="00CE05A7">
        <w:rPr>
          <w:color w:val="0D0D0D" w:themeColor="text1" w:themeTint="F2"/>
        </w:rPr>
        <w:t>p</w:t>
      </w:r>
      <w:r w:rsidRPr="00CE05A7">
        <w:rPr>
          <w:color w:val="0D0D0D" w:themeColor="text1" w:themeTint="F2"/>
        </w:rPr>
        <w:t>erformed under this Agreement shall be made through the Project Manager</w:t>
      </w:r>
      <w:r w:rsidR="00AF5246" w:rsidRPr="00CE05A7">
        <w:rPr>
          <w:color w:val="0D0D0D" w:themeColor="text1" w:themeTint="F2"/>
        </w:rPr>
        <w:t>s</w:t>
      </w:r>
      <w:r w:rsidRPr="00CE05A7">
        <w:rPr>
          <w:color w:val="0D0D0D" w:themeColor="text1" w:themeTint="F2"/>
        </w:rPr>
        <w:t xml:space="preserve">.  </w:t>
      </w:r>
    </w:p>
    <w:p w:rsidR="001138B6" w:rsidRPr="00CE05A7" w:rsidRDefault="001138B6" w:rsidP="001138B6">
      <w:pPr>
        <w:pStyle w:val="ExhibitB2"/>
        <w:keepNext w:val="0"/>
        <w:numPr>
          <w:ilvl w:val="0"/>
          <w:numId w:val="0"/>
        </w:numPr>
        <w:tabs>
          <w:tab w:val="num" w:pos="1440"/>
          <w:tab w:val="num" w:pos="1548"/>
        </w:tabs>
        <w:ind w:left="720" w:right="288"/>
        <w:jc w:val="both"/>
        <w:rPr>
          <w:color w:val="0D0D0D" w:themeColor="text1" w:themeTint="F2"/>
        </w:rPr>
      </w:pPr>
    </w:p>
    <w:p w:rsidR="00346CF9" w:rsidRPr="00CE05A7" w:rsidRDefault="00346CF9" w:rsidP="001138B6">
      <w:pPr>
        <w:pStyle w:val="ExhibitB3"/>
        <w:rPr>
          <w:color w:val="0D0D0D" w:themeColor="text1" w:themeTint="F2"/>
        </w:rPr>
      </w:pPr>
      <w:r w:rsidRPr="00CE05A7">
        <w:rPr>
          <w:color w:val="0D0D0D" w:themeColor="text1" w:themeTint="F2"/>
        </w:rPr>
        <w:t>Any Notice from the Contractor to the State shall be in writing and shall be delivered the Project Manager as follows:</w:t>
      </w:r>
    </w:p>
    <w:p w:rsidR="00346CF9" w:rsidRPr="00CE05A7" w:rsidRDefault="00346CF9" w:rsidP="00346CF9">
      <w:pPr>
        <w:ind w:left="720" w:right="180"/>
        <w:jc w:val="both"/>
        <w:rPr>
          <w:color w:val="0D0D0D" w:themeColor="text1" w:themeTint="F2"/>
          <w:sz w:val="12"/>
          <w:szCs w:val="12"/>
        </w:rPr>
      </w:pPr>
    </w:p>
    <w:p w:rsidR="00346CF9" w:rsidRPr="00CE05A7" w:rsidRDefault="00346CF9" w:rsidP="00346CF9">
      <w:pPr>
        <w:pStyle w:val="Heading5"/>
        <w:keepNext w:val="0"/>
        <w:tabs>
          <w:tab w:val="clear" w:pos="720"/>
          <w:tab w:val="clear" w:pos="1080"/>
          <w:tab w:val="clear" w:pos="1296"/>
          <w:tab w:val="clear" w:pos="2016"/>
          <w:tab w:val="clear" w:pos="2592"/>
          <w:tab w:val="clear" w:pos="4176"/>
          <w:tab w:val="clear" w:pos="10710"/>
        </w:tabs>
        <w:ind w:left="3240"/>
        <w:jc w:val="both"/>
        <w:rPr>
          <w:color w:val="0D0D0D" w:themeColor="text1" w:themeTint="F2"/>
        </w:rPr>
      </w:pPr>
      <w:r w:rsidRPr="00CE05A7">
        <w:rPr>
          <w:color w:val="0D0D0D" w:themeColor="text1" w:themeTint="F2"/>
        </w:rPr>
        <w:t>Judicial Council of California</w:t>
      </w:r>
      <w:r w:rsidRPr="00CE05A7">
        <w:rPr>
          <w:color w:val="0D0D0D" w:themeColor="text1" w:themeTint="F2"/>
        </w:rPr>
        <w:tab/>
        <w:t xml:space="preserve"> </w:t>
      </w:r>
    </w:p>
    <w:p w:rsidR="00346CF9" w:rsidRPr="00CE05A7" w:rsidRDefault="00346CF9" w:rsidP="00346CF9">
      <w:pPr>
        <w:pStyle w:val="Heading5"/>
        <w:keepNext w:val="0"/>
        <w:tabs>
          <w:tab w:val="clear" w:pos="720"/>
          <w:tab w:val="clear" w:pos="1080"/>
          <w:tab w:val="clear" w:pos="1296"/>
          <w:tab w:val="clear" w:pos="2016"/>
          <w:tab w:val="clear" w:pos="2592"/>
          <w:tab w:val="clear" w:pos="4176"/>
          <w:tab w:val="clear" w:pos="10710"/>
        </w:tabs>
        <w:ind w:left="3240"/>
        <w:jc w:val="both"/>
        <w:rPr>
          <w:color w:val="0D0D0D" w:themeColor="text1" w:themeTint="F2"/>
        </w:rPr>
      </w:pPr>
      <w:r w:rsidRPr="00CE05A7">
        <w:rPr>
          <w:color w:val="0D0D0D" w:themeColor="text1" w:themeTint="F2"/>
        </w:rPr>
        <w:t>Administrative Office of the Courts</w:t>
      </w:r>
    </w:p>
    <w:p w:rsidR="00346CF9" w:rsidRPr="00CE05A7" w:rsidRDefault="00346CF9" w:rsidP="00346CF9">
      <w:pPr>
        <w:pStyle w:val="Heading5"/>
        <w:keepNext w:val="0"/>
        <w:tabs>
          <w:tab w:val="clear" w:pos="720"/>
          <w:tab w:val="clear" w:pos="1080"/>
          <w:tab w:val="clear" w:pos="1296"/>
          <w:tab w:val="clear" w:pos="2016"/>
          <w:tab w:val="clear" w:pos="2592"/>
          <w:tab w:val="clear" w:pos="4176"/>
          <w:tab w:val="clear" w:pos="10710"/>
        </w:tabs>
        <w:ind w:left="3240"/>
        <w:jc w:val="both"/>
        <w:rPr>
          <w:color w:val="0D0D0D" w:themeColor="text1" w:themeTint="F2"/>
        </w:rPr>
      </w:pPr>
      <w:r w:rsidRPr="00CE05A7">
        <w:rPr>
          <w:color w:val="0D0D0D" w:themeColor="text1" w:themeTint="F2"/>
          <w:u w:val="single"/>
        </w:rPr>
        <w:t xml:space="preserve">   TBD   </w:t>
      </w:r>
      <w:r w:rsidRPr="00CE05A7">
        <w:rPr>
          <w:color w:val="0D0D0D" w:themeColor="text1" w:themeTint="F2"/>
        </w:rPr>
        <w:t>, Project Manager</w:t>
      </w:r>
    </w:p>
    <w:p w:rsidR="00346CF9" w:rsidRPr="00CE05A7" w:rsidRDefault="00346CF9" w:rsidP="00346CF9">
      <w:pPr>
        <w:ind w:left="3240" w:right="180"/>
        <w:jc w:val="both"/>
        <w:rPr>
          <w:color w:val="0D0D0D" w:themeColor="text1" w:themeTint="F2"/>
        </w:rPr>
      </w:pPr>
      <w:r w:rsidRPr="00CE05A7">
        <w:rPr>
          <w:color w:val="0D0D0D" w:themeColor="text1" w:themeTint="F2"/>
        </w:rPr>
        <w:t>455 Golden Gate Avenue</w:t>
      </w:r>
    </w:p>
    <w:p w:rsidR="00346CF9" w:rsidRPr="00CE05A7" w:rsidRDefault="00346CF9" w:rsidP="00346CF9">
      <w:pPr>
        <w:ind w:left="3240" w:right="180"/>
        <w:jc w:val="both"/>
        <w:rPr>
          <w:color w:val="0D0D0D" w:themeColor="text1" w:themeTint="F2"/>
        </w:rPr>
      </w:pPr>
      <w:r w:rsidRPr="00CE05A7">
        <w:rPr>
          <w:color w:val="0D0D0D" w:themeColor="text1" w:themeTint="F2"/>
        </w:rPr>
        <w:t>San Francisco, CA  94102-3688</w:t>
      </w:r>
    </w:p>
    <w:p w:rsidR="00522743" w:rsidRPr="00CE05A7" w:rsidRDefault="00522743" w:rsidP="00346CF9">
      <w:pPr>
        <w:ind w:left="3240" w:right="180"/>
        <w:jc w:val="both"/>
        <w:rPr>
          <w:color w:val="0D0D0D" w:themeColor="text1" w:themeTint="F2"/>
        </w:rPr>
      </w:pPr>
    </w:p>
    <w:p w:rsidR="001138B6" w:rsidRPr="00CE05A7" w:rsidRDefault="001138B6" w:rsidP="001138B6">
      <w:pPr>
        <w:pStyle w:val="ExhibitB3"/>
        <w:rPr>
          <w:color w:val="0D0D0D" w:themeColor="text1" w:themeTint="F2"/>
        </w:rPr>
      </w:pPr>
      <w:r w:rsidRPr="00CE05A7">
        <w:rPr>
          <w:color w:val="0D0D0D" w:themeColor="text1" w:themeTint="F2"/>
        </w:rPr>
        <w:t>Other than for Notices, the Project Manager may be contacted as follows:</w:t>
      </w:r>
    </w:p>
    <w:p w:rsidR="001138B6" w:rsidRPr="00CE05A7" w:rsidRDefault="001138B6" w:rsidP="001138B6">
      <w:pPr>
        <w:rPr>
          <w:color w:val="0D0D0D" w:themeColor="text1" w:themeTint="F2"/>
        </w:rPr>
      </w:pPr>
    </w:p>
    <w:p w:rsidR="001138B6" w:rsidRPr="00CE05A7" w:rsidRDefault="001138B6" w:rsidP="001138B6">
      <w:pPr>
        <w:ind w:left="3240"/>
        <w:rPr>
          <w:color w:val="0D0D0D" w:themeColor="text1" w:themeTint="F2"/>
        </w:rPr>
      </w:pPr>
      <w:r w:rsidRPr="00CE05A7">
        <w:rPr>
          <w:color w:val="0D0D0D" w:themeColor="text1" w:themeTint="F2"/>
        </w:rPr>
        <w:t>Telephone</w:t>
      </w:r>
      <w:r w:rsidR="00A7244C" w:rsidRPr="00CE05A7">
        <w:rPr>
          <w:color w:val="0D0D0D" w:themeColor="text1" w:themeTint="F2"/>
        </w:rPr>
        <w:t xml:space="preserve">:  </w:t>
      </w:r>
      <w:r w:rsidR="00A7244C" w:rsidRPr="00CE05A7">
        <w:rPr>
          <w:color w:val="0D0D0D" w:themeColor="text1" w:themeTint="F2"/>
          <w:u w:val="single"/>
        </w:rPr>
        <w:t xml:space="preserve"> </w:t>
      </w:r>
      <w:r w:rsidRPr="00CE05A7">
        <w:rPr>
          <w:color w:val="0D0D0D" w:themeColor="text1" w:themeTint="F2"/>
          <w:u w:val="single"/>
        </w:rPr>
        <w:t xml:space="preserve">  TBD </w:t>
      </w:r>
      <w:r w:rsidRPr="00CE05A7">
        <w:rPr>
          <w:color w:val="0D0D0D" w:themeColor="text1" w:themeTint="F2"/>
        </w:rPr>
        <w:t xml:space="preserve"> </w:t>
      </w:r>
    </w:p>
    <w:p w:rsidR="001138B6" w:rsidRPr="00CE05A7" w:rsidRDefault="001138B6" w:rsidP="001138B6">
      <w:pPr>
        <w:ind w:left="3240"/>
        <w:rPr>
          <w:color w:val="0D0D0D" w:themeColor="text1" w:themeTint="F2"/>
        </w:rPr>
      </w:pPr>
      <w:r w:rsidRPr="00CE05A7">
        <w:rPr>
          <w:color w:val="0D0D0D" w:themeColor="text1" w:themeTint="F2"/>
        </w:rPr>
        <w:t>Facsimile</w:t>
      </w:r>
      <w:r w:rsidRPr="00CE05A7">
        <w:rPr>
          <w:color w:val="0D0D0D" w:themeColor="text1" w:themeTint="F2"/>
          <w:u w:val="single"/>
        </w:rPr>
        <w:t xml:space="preserve">:     TBD </w:t>
      </w:r>
      <w:r w:rsidRPr="00CE05A7">
        <w:rPr>
          <w:color w:val="0D0D0D" w:themeColor="text1" w:themeTint="F2"/>
        </w:rPr>
        <w:t xml:space="preserve">  </w:t>
      </w:r>
    </w:p>
    <w:p w:rsidR="001138B6" w:rsidRPr="00CE05A7" w:rsidRDefault="001138B6" w:rsidP="001138B6">
      <w:pPr>
        <w:ind w:left="3240"/>
        <w:rPr>
          <w:color w:val="0D0D0D" w:themeColor="text1" w:themeTint="F2"/>
        </w:rPr>
      </w:pPr>
      <w:r w:rsidRPr="00CE05A7">
        <w:rPr>
          <w:color w:val="0D0D0D" w:themeColor="text1" w:themeTint="F2"/>
        </w:rPr>
        <w:t xml:space="preserve">Email: </w:t>
      </w:r>
      <w:r w:rsidRPr="00CE05A7">
        <w:rPr>
          <w:color w:val="0D0D0D" w:themeColor="text1" w:themeTint="F2"/>
          <w:u w:val="single"/>
        </w:rPr>
        <w:t xml:space="preserve">   TBD   </w:t>
      </w:r>
    </w:p>
    <w:p w:rsidR="001138B6" w:rsidRPr="00CE05A7" w:rsidRDefault="001138B6" w:rsidP="001138B6">
      <w:pPr>
        <w:pStyle w:val="ExhibitB2"/>
        <w:keepNext w:val="0"/>
        <w:numPr>
          <w:ilvl w:val="0"/>
          <w:numId w:val="0"/>
        </w:numPr>
        <w:tabs>
          <w:tab w:val="clear" w:pos="2016"/>
          <w:tab w:val="left" w:pos="1440"/>
          <w:tab w:val="num" w:pos="1548"/>
        </w:tabs>
        <w:ind w:left="738"/>
        <w:jc w:val="both"/>
        <w:rPr>
          <w:color w:val="0D0D0D" w:themeColor="text1" w:themeTint="F2"/>
        </w:rPr>
      </w:pPr>
    </w:p>
    <w:p w:rsidR="00346CF9" w:rsidRPr="00CE05A7" w:rsidRDefault="00346CF9" w:rsidP="001138B6">
      <w:pPr>
        <w:pStyle w:val="ExhibitB2"/>
        <w:keepNext w:val="0"/>
        <w:tabs>
          <w:tab w:val="clear" w:pos="2016"/>
          <w:tab w:val="num" w:pos="738"/>
          <w:tab w:val="left" w:pos="1440"/>
        </w:tabs>
        <w:ind w:left="738" w:firstLine="72"/>
        <w:jc w:val="both"/>
        <w:rPr>
          <w:color w:val="0D0D0D" w:themeColor="text1" w:themeTint="F2"/>
        </w:rPr>
      </w:pPr>
      <w:r w:rsidRPr="00CE05A7">
        <w:rPr>
          <w:color w:val="0D0D0D" w:themeColor="text1" w:themeTint="F2"/>
        </w:rPr>
        <w:t xml:space="preserve">Notice to the Contractor shall be directed in writing to:  </w:t>
      </w:r>
      <w:r w:rsidRPr="00CE05A7">
        <w:rPr>
          <w:color w:val="0D0D0D" w:themeColor="text1" w:themeTint="F2"/>
          <w:u w:val="single"/>
        </w:rPr>
        <w:t xml:space="preserve">    TBD </w:t>
      </w:r>
      <w:r w:rsidRPr="00CE05A7">
        <w:rPr>
          <w:color w:val="0D0D0D" w:themeColor="text1" w:themeTint="F2"/>
        </w:rPr>
        <w:t xml:space="preserve"> .      </w:t>
      </w:r>
    </w:p>
    <w:p w:rsidR="0097274C" w:rsidRPr="00CE05A7" w:rsidRDefault="0097274C" w:rsidP="0097274C">
      <w:pPr>
        <w:pStyle w:val="ExhibitB1"/>
        <w:keepNext w:val="0"/>
        <w:widowControl w:val="0"/>
        <w:numPr>
          <w:ilvl w:val="0"/>
          <w:numId w:val="0"/>
        </w:numPr>
        <w:ind w:left="720"/>
        <w:rPr>
          <w:b/>
          <w:color w:val="0D0D0D" w:themeColor="text1" w:themeTint="F2"/>
          <w:u w:val="none"/>
        </w:rPr>
      </w:pPr>
    </w:p>
    <w:p w:rsidR="0010675D" w:rsidRPr="00CE05A7" w:rsidRDefault="0010675D" w:rsidP="0097274C">
      <w:pPr>
        <w:pStyle w:val="ExhibitB1"/>
        <w:keepNext w:val="0"/>
        <w:widowControl w:val="0"/>
        <w:ind w:left="810"/>
        <w:rPr>
          <w:b/>
          <w:color w:val="0D0D0D" w:themeColor="text1" w:themeTint="F2"/>
          <w:u w:val="none"/>
        </w:rPr>
      </w:pPr>
      <w:r w:rsidRPr="00CE05A7">
        <w:rPr>
          <w:b/>
          <w:color w:val="0D0D0D" w:themeColor="text1" w:themeTint="F2"/>
          <w:u w:val="none"/>
        </w:rPr>
        <w:t>STANDARD OF PROFESSIONALISM</w:t>
      </w:r>
    </w:p>
    <w:p w:rsidR="0010675D" w:rsidRPr="00EB6F6A" w:rsidRDefault="0010675D" w:rsidP="0097274C">
      <w:pPr>
        <w:pStyle w:val="Heading5"/>
        <w:keepNext w:val="0"/>
        <w:widowControl w:val="0"/>
        <w:rPr>
          <w:color w:val="000000"/>
          <w:sz w:val="16"/>
          <w:szCs w:val="16"/>
        </w:rPr>
      </w:pPr>
    </w:p>
    <w:p w:rsidR="0010675D" w:rsidRPr="00EB6F6A" w:rsidRDefault="0010675D" w:rsidP="0097274C">
      <w:pPr>
        <w:pStyle w:val="Heading5"/>
        <w:keepNext w:val="0"/>
        <w:widowControl w:val="0"/>
        <w:rPr>
          <w:color w:val="000000"/>
        </w:rPr>
      </w:pPr>
      <w:r w:rsidRPr="00EB6F6A">
        <w:rPr>
          <w:color w:val="000000"/>
        </w:rPr>
        <w:t>The Contractor shall conduct all work consistent with professional standards for the industry and type of work being performed under the Agreement.</w:t>
      </w:r>
    </w:p>
    <w:p w:rsidR="0010675D" w:rsidRPr="00EB6F6A" w:rsidRDefault="0010675D" w:rsidP="0097274C">
      <w:pPr>
        <w:pStyle w:val="ExhibitB1"/>
        <w:keepNext w:val="0"/>
        <w:widowControl w:val="0"/>
        <w:numPr>
          <w:ilvl w:val="0"/>
          <w:numId w:val="0"/>
        </w:numPr>
        <w:jc w:val="both"/>
        <w:rPr>
          <w:b/>
          <w:color w:val="000000"/>
          <w:u w:val="none"/>
        </w:rPr>
      </w:pPr>
    </w:p>
    <w:p w:rsidR="001138B6" w:rsidRPr="003636A3" w:rsidRDefault="001138B6" w:rsidP="001138B6">
      <w:pPr>
        <w:pStyle w:val="ExhibitB1"/>
        <w:tabs>
          <w:tab w:val="num" w:pos="1440"/>
        </w:tabs>
        <w:jc w:val="both"/>
        <w:rPr>
          <w:b/>
          <w:color w:val="000000"/>
          <w:u w:val="none"/>
        </w:rPr>
      </w:pPr>
      <w:r w:rsidRPr="003636A3">
        <w:rPr>
          <w:b/>
          <w:color w:val="000000"/>
          <w:u w:val="none"/>
        </w:rPr>
        <w:t xml:space="preserve">EVALUATION OF CONTRACTOR </w:t>
      </w:r>
    </w:p>
    <w:p w:rsidR="001138B6" w:rsidRPr="003636A3" w:rsidRDefault="001138B6" w:rsidP="001138B6">
      <w:pPr>
        <w:tabs>
          <w:tab w:val="left" w:pos="576"/>
          <w:tab w:val="left" w:pos="1296"/>
          <w:tab w:val="left" w:pos="10710"/>
        </w:tabs>
        <w:ind w:right="180"/>
        <w:jc w:val="both"/>
        <w:rPr>
          <w:b/>
          <w:color w:val="000000"/>
        </w:rPr>
      </w:pPr>
    </w:p>
    <w:p w:rsidR="001138B6" w:rsidRDefault="001138B6" w:rsidP="001138B6">
      <w:pPr>
        <w:pStyle w:val="Heading5"/>
        <w:keepNext w:val="0"/>
        <w:widowControl w:val="0"/>
        <w:jc w:val="both"/>
        <w:rPr>
          <w:color w:val="000000"/>
        </w:rPr>
      </w:pPr>
      <w:r w:rsidRPr="003636A3">
        <w:rPr>
          <w:color w:val="000000"/>
        </w:rPr>
        <w:t>The State shall evaluate the Contractor's performance under the Agreement.</w:t>
      </w:r>
    </w:p>
    <w:p w:rsidR="001138B6" w:rsidRDefault="001138B6" w:rsidP="001138B6"/>
    <w:p w:rsidR="0010675D" w:rsidRPr="003636A3" w:rsidRDefault="0010675D" w:rsidP="0010675D">
      <w:pPr>
        <w:pStyle w:val="ExhibitB1"/>
        <w:keepNext w:val="0"/>
        <w:jc w:val="both"/>
        <w:rPr>
          <w:b/>
          <w:color w:val="000000"/>
          <w:u w:val="none"/>
        </w:rPr>
      </w:pPr>
      <w:r w:rsidRPr="003636A3">
        <w:rPr>
          <w:b/>
          <w:color w:val="000000"/>
          <w:u w:val="none"/>
        </w:rPr>
        <w:lastRenderedPageBreak/>
        <w:t xml:space="preserve">ACCEPTANCE OF THE WORK </w:t>
      </w:r>
    </w:p>
    <w:p w:rsidR="0010675D" w:rsidRPr="003636A3" w:rsidRDefault="0010675D" w:rsidP="0010675D">
      <w:pPr>
        <w:pStyle w:val="normal0"/>
        <w:ind w:right="288"/>
        <w:jc w:val="both"/>
        <w:rPr>
          <w:rFonts w:ascii="Times New Roman" w:hAnsi="Times New Roman"/>
          <w:color w:val="000000"/>
          <w:szCs w:val="24"/>
        </w:rPr>
      </w:pPr>
    </w:p>
    <w:p w:rsidR="00311EA7" w:rsidRPr="00944C0B" w:rsidRDefault="00311EA7" w:rsidP="00311EA7">
      <w:pPr>
        <w:pStyle w:val="ExhibitB2"/>
        <w:keepNext w:val="0"/>
        <w:tabs>
          <w:tab w:val="clear" w:pos="1548"/>
          <w:tab w:val="num" w:pos="1368"/>
        </w:tabs>
        <w:ind w:left="1368"/>
      </w:pPr>
      <w:r w:rsidRPr="00944C0B">
        <w:t xml:space="preserve">The </w:t>
      </w:r>
      <w:r>
        <w:t>Project Manager</w:t>
      </w:r>
      <w:r w:rsidRPr="00944C0B">
        <w:t xml:space="preserve"> shall be responsible for the sign-off acceptance of all the Work required and submitted pursuant to this Agreement.  Prior to approval of the Work and prior to approval for payment, the </w:t>
      </w:r>
      <w:r>
        <w:t>Project Manager</w:t>
      </w:r>
      <w:r w:rsidRPr="00944C0B">
        <w:t xml:space="preserve"> will apply the acceptance criteria set forth in subparagraph B of this provision, as appropriate, to determine the acceptability of the Work provided by the Contractor.  Unsatisfactory ratings will be resolved as set forth in this provision.  </w:t>
      </w:r>
    </w:p>
    <w:p w:rsidR="00311EA7" w:rsidRPr="00944C0B" w:rsidRDefault="00311EA7" w:rsidP="00311EA7"/>
    <w:p w:rsidR="00311EA7" w:rsidRPr="00944C0B" w:rsidRDefault="00311EA7" w:rsidP="00311EA7">
      <w:pPr>
        <w:pStyle w:val="ExhibitB2"/>
        <w:keepNext w:val="0"/>
        <w:tabs>
          <w:tab w:val="clear" w:pos="1548"/>
          <w:tab w:val="num" w:pos="1368"/>
        </w:tabs>
        <w:ind w:left="1368"/>
      </w:pPr>
      <w:r w:rsidRPr="00944C0B">
        <w:t>Acceptance Criteria for Work (“</w:t>
      </w:r>
      <w:r w:rsidRPr="00944C0B">
        <w:rPr>
          <w:b/>
          <w:bCs/>
        </w:rPr>
        <w:t>Criteria</w:t>
      </w:r>
      <w:r w:rsidRPr="00944C0B">
        <w:t>”) provided by the Contractor pursuant to this Agreement:</w:t>
      </w:r>
    </w:p>
    <w:p w:rsidR="00311EA7" w:rsidRPr="00944C0B" w:rsidRDefault="00311EA7" w:rsidP="00311EA7"/>
    <w:p w:rsidR="00311EA7" w:rsidRPr="00944C0B" w:rsidRDefault="00311EA7" w:rsidP="00407B8B">
      <w:pPr>
        <w:pStyle w:val="ExhibitB3"/>
        <w:keepNext w:val="0"/>
        <w:spacing w:after="120"/>
      </w:pPr>
      <w:r w:rsidRPr="00944C0B">
        <w:t>Timeliness:  The Work was delivered on time;</w:t>
      </w:r>
    </w:p>
    <w:p w:rsidR="00311EA7" w:rsidRPr="00944C0B" w:rsidRDefault="00311EA7" w:rsidP="00407B8B">
      <w:pPr>
        <w:pStyle w:val="ExhibitB3"/>
        <w:keepNext w:val="0"/>
        <w:spacing w:after="120"/>
      </w:pPr>
      <w:r w:rsidRPr="00944C0B">
        <w:t>Completeness:  The Work contained the Data, Materials, and features required in the Contract; and</w:t>
      </w:r>
    </w:p>
    <w:p w:rsidR="00311EA7" w:rsidRPr="00944C0B" w:rsidRDefault="00311EA7" w:rsidP="00311EA7">
      <w:pPr>
        <w:pStyle w:val="ExhibitB3"/>
        <w:keepNext w:val="0"/>
        <w:jc w:val="both"/>
      </w:pPr>
      <w:r w:rsidRPr="00944C0B">
        <w:t>Technical accuracy:  The Work is accurate as measured against commonly accepted standard (for instance, a statistical formula, an industry standard, or de facto marketplace standard).</w:t>
      </w:r>
    </w:p>
    <w:p w:rsidR="00311EA7" w:rsidRPr="00944C0B" w:rsidRDefault="00311EA7" w:rsidP="00311EA7">
      <w:pPr>
        <w:jc w:val="both"/>
      </w:pPr>
    </w:p>
    <w:p w:rsidR="00311EA7" w:rsidRPr="00944C0B" w:rsidRDefault="00311EA7" w:rsidP="00311EA7">
      <w:pPr>
        <w:pStyle w:val="ExhibitB2"/>
        <w:keepNext w:val="0"/>
        <w:tabs>
          <w:tab w:val="clear" w:pos="1548"/>
          <w:tab w:val="num" w:pos="1368"/>
        </w:tabs>
        <w:ind w:left="1368"/>
        <w:jc w:val="both"/>
      </w:pPr>
      <w:r w:rsidRPr="00944C0B">
        <w:t xml:space="preserve">The Contractor shall provide the Work to the State, in accordance with direction from the </w:t>
      </w:r>
      <w:r>
        <w:t>Project Manager</w:t>
      </w:r>
      <w:r w:rsidRPr="00944C0B">
        <w:t>.  The State shall accept the Work, provided the Contractor has delivered the Work in accordance with the Criteria</w:t>
      </w:r>
      <w:r w:rsidR="00153CC5" w:rsidRPr="00944C0B">
        <w:t xml:space="preserve">.  </w:t>
      </w:r>
      <w:r w:rsidRPr="00944C0B">
        <w:t xml:space="preserve">The </w:t>
      </w:r>
      <w:r>
        <w:t>Project Manager</w:t>
      </w:r>
      <w:r w:rsidRPr="00944C0B">
        <w:t xml:space="preserve"> shall use the </w:t>
      </w:r>
      <w:r w:rsidRPr="004049AC">
        <w:rPr>
          <w:i/>
        </w:rPr>
        <w:t>Acceptance</w:t>
      </w:r>
      <w:r w:rsidR="004049AC">
        <w:rPr>
          <w:i/>
        </w:rPr>
        <w:t xml:space="preserve"> of the Work</w:t>
      </w:r>
      <w:r w:rsidRPr="004049AC">
        <w:rPr>
          <w:i/>
        </w:rPr>
        <w:t xml:space="preserve"> and Sign</w:t>
      </w:r>
      <w:r w:rsidR="004049AC">
        <w:rPr>
          <w:i/>
        </w:rPr>
        <w:t>-</w:t>
      </w:r>
      <w:r w:rsidRPr="004049AC">
        <w:rPr>
          <w:i/>
        </w:rPr>
        <w:t>off Form</w:t>
      </w:r>
      <w:r w:rsidRPr="00944C0B">
        <w:t xml:space="preserve">, provided as </w:t>
      </w:r>
      <w:r w:rsidRPr="004049AC">
        <w:rPr>
          <w:i/>
        </w:rPr>
        <w:t>Attachment 1</w:t>
      </w:r>
      <w:r w:rsidRPr="00944C0B">
        <w:t xml:space="preserve"> to this Agreement</w:t>
      </w:r>
      <w:r>
        <w:t xml:space="preserve">’s </w:t>
      </w:r>
      <w:r w:rsidRPr="00311EA7">
        <w:rPr>
          <w:i/>
        </w:rPr>
        <w:t>Exhibit F</w:t>
      </w:r>
      <w:r>
        <w:t xml:space="preserve">, </w:t>
      </w:r>
      <w:r w:rsidRPr="004049AC">
        <w:rPr>
          <w:i/>
        </w:rPr>
        <w:t>Attachments</w:t>
      </w:r>
      <w:r w:rsidRPr="00944C0B">
        <w:t>, to notify the Contractor of the Work’s acceptability.</w:t>
      </w:r>
    </w:p>
    <w:p w:rsidR="00311EA7" w:rsidRPr="00944C0B" w:rsidRDefault="00311EA7" w:rsidP="00311EA7">
      <w:pPr>
        <w:jc w:val="both"/>
      </w:pPr>
    </w:p>
    <w:p w:rsidR="00311EA7" w:rsidRPr="00944C0B" w:rsidRDefault="00311EA7" w:rsidP="00311EA7">
      <w:pPr>
        <w:pStyle w:val="ExhibitB2"/>
        <w:tabs>
          <w:tab w:val="clear" w:pos="1548"/>
          <w:tab w:val="num" w:pos="1368"/>
        </w:tabs>
        <w:ind w:left="1368"/>
        <w:jc w:val="both"/>
      </w:pPr>
      <w:r w:rsidRPr="00944C0B">
        <w:t xml:space="preserve">If the State rejects the Work provided, the </w:t>
      </w:r>
      <w:r>
        <w:t>Project Manager</w:t>
      </w:r>
      <w:r w:rsidRPr="00944C0B">
        <w:t xml:space="preserve"> shall submit to the Contractor a written rejection using </w:t>
      </w:r>
      <w:r w:rsidRPr="004049AC">
        <w:rPr>
          <w:i/>
        </w:rPr>
        <w:t>Attachment 1,</w:t>
      </w:r>
      <w:r w:rsidRPr="00944C0B">
        <w:t xml:space="preserve"> the </w:t>
      </w:r>
      <w:r w:rsidRPr="004049AC">
        <w:rPr>
          <w:i/>
        </w:rPr>
        <w:t>Acceptance</w:t>
      </w:r>
      <w:r w:rsidR="004049AC">
        <w:rPr>
          <w:i/>
        </w:rPr>
        <w:t xml:space="preserve"> of the Work </w:t>
      </w:r>
      <w:r w:rsidRPr="004049AC">
        <w:rPr>
          <w:i/>
        </w:rPr>
        <w:t>and Sign</w:t>
      </w:r>
      <w:r w:rsidR="004049AC" w:rsidRPr="004049AC">
        <w:rPr>
          <w:i/>
        </w:rPr>
        <w:t>-</w:t>
      </w:r>
      <w:r w:rsidRPr="004049AC">
        <w:rPr>
          <w:i/>
        </w:rPr>
        <w:t>off Form</w:t>
      </w:r>
      <w:r w:rsidRPr="00944C0B">
        <w:t>, describing in detail the failure of the Work as measured against the Criteria</w:t>
      </w:r>
      <w:r w:rsidR="00153CC5" w:rsidRPr="00944C0B">
        <w:t xml:space="preserve">.  </w:t>
      </w:r>
      <w:r w:rsidRPr="00944C0B">
        <w:t>If the State rejects the Work, then the Contractor shall have a period of ten (10) business days from receipt of the Notice of rejection to correct the stated failure(s) to conform to the Criteria.</w:t>
      </w:r>
    </w:p>
    <w:p w:rsidR="00311EA7" w:rsidRPr="00944C0B" w:rsidRDefault="00311EA7" w:rsidP="00311EA7">
      <w:pPr>
        <w:jc w:val="both"/>
      </w:pPr>
    </w:p>
    <w:p w:rsidR="00311EA7" w:rsidRPr="00944C0B" w:rsidRDefault="00311EA7" w:rsidP="00311EA7">
      <w:pPr>
        <w:pStyle w:val="ExhibitB2"/>
        <w:keepNext w:val="0"/>
        <w:tabs>
          <w:tab w:val="clear" w:pos="1548"/>
          <w:tab w:val="num" w:pos="1368"/>
        </w:tabs>
        <w:ind w:left="1368"/>
        <w:jc w:val="both"/>
      </w:pPr>
      <w:r w:rsidRPr="00944C0B">
        <w:t xml:space="preserve">If the </w:t>
      </w:r>
      <w:r>
        <w:t>Project Manager</w:t>
      </w:r>
      <w:r w:rsidRPr="00944C0B">
        <w:t xml:space="preserve"> requests further change, the Contractor shall meet with the </w:t>
      </w:r>
      <w:r>
        <w:t>Project Manager</w:t>
      </w:r>
      <w:r w:rsidRPr="00944C0B">
        <w:t xml:space="preserve">, within three (3) business days of such request, to discuss changes for the final submission of the Work.  The Contractor shall provide the Work within three (3) business days after this meeting, at which time the Work </w:t>
      </w:r>
      <w:r>
        <w:t>is</w:t>
      </w:r>
      <w:r w:rsidRPr="00944C0B">
        <w:t xml:space="preserve"> accepted or the question of its acceptability referred to the Administrative Director of the AOC and a principal of the Contractor, as set forth in </w:t>
      </w:r>
      <w:r w:rsidRPr="004049AC">
        <w:rPr>
          <w:i/>
        </w:rPr>
        <w:t>subparagraph F</w:t>
      </w:r>
      <w:r w:rsidRPr="00944C0B">
        <w:t xml:space="preserve"> below.</w:t>
      </w:r>
    </w:p>
    <w:p w:rsidR="00311EA7" w:rsidRPr="00944C0B" w:rsidRDefault="00311EA7" w:rsidP="00311EA7">
      <w:pPr>
        <w:ind w:left="1440" w:hanging="720"/>
        <w:jc w:val="both"/>
      </w:pPr>
    </w:p>
    <w:p w:rsidR="00311EA7" w:rsidRPr="00944C0B" w:rsidRDefault="00311EA7" w:rsidP="00311EA7">
      <w:pPr>
        <w:pStyle w:val="ExhibitB2"/>
        <w:keepNext w:val="0"/>
        <w:tabs>
          <w:tab w:val="clear" w:pos="1548"/>
          <w:tab w:val="num" w:pos="1368"/>
        </w:tabs>
        <w:ind w:left="1368"/>
        <w:jc w:val="both"/>
      </w:pPr>
      <w:r w:rsidRPr="00944C0B">
        <w:t xml:space="preserve">If agreement cannot be reached between the </w:t>
      </w:r>
      <w:r>
        <w:t>Project Manager</w:t>
      </w:r>
      <w:r w:rsidRPr="00944C0B">
        <w:t xml:space="preserve"> and the Contractor on the Work’s acceptability, a principal of the Contractor and the Administrative Director of the AOC, or its designee, shall meet to discuss the problem.  If agreement cannot be reached, in the reasonable judgment of the Administrative Director of the AOC, or its designee, and/or the Contractor fails to cure such deficiencies that are perceived in the Work to the reasonable satisfaction of the Administrative Director, or its designee, in the reasonable time established by the Administrative Director, the State may reject the Work and will </w:t>
      </w:r>
      <w:r w:rsidRPr="00944C0B">
        <w:lastRenderedPageBreak/>
        <w:t xml:space="preserve">notify the Contractor in writing of such action and the reason(s) for so doing.  Upon rejection of the Work, the State may terminate this Agreement pursuant to the terms of </w:t>
      </w:r>
      <w:r w:rsidRPr="004049AC">
        <w:rPr>
          <w:i/>
        </w:rPr>
        <w:t>Standard Provisions</w:t>
      </w:r>
      <w:r w:rsidR="004049AC">
        <w:rPr>
          <w:i/>
        </w:rPr>
        <w:t>,</w:t>
      </w:r>
      <w:r w:rsidRPr="004049AC">
        <w:rPr>
          <w:i/>
        </w:rPr>
        <w:t xml:space="preserve"> paragraph 3</w:t>
      </w:r>
      <w:r w:rsidRPr="00944C0B">
        <w:t xml:space="preserve">, as set forth in </w:t>
      </w:r>
      <w:r w:rsidRPr="00311EA7">
        <w:rPr>
          <w:i/>
        </w:rPr>
        <w:t>Exhibit A</w:t>
      </w:r>
      <w:r w:rsidRPr="00944C0B">
        <w:t xml:space="preserve">. </w:t>
      </w:r>
    </w:p>
    <w:p w:rsidR="0010675D" w:rsidRPr="003636A3" w:rsidRDefault="0010675D" w:rsidP="0010675D">
      <w:pPr>
        <w:tabs>
          <w:tab w:val="left" w:pos="720"/>
          <w:tab w:val="left" w:pos="1296"/>
          <w:tab w:val="left" w:pos="2016"/>
          <w:tab w:val="left" w:pos="2592"/>
          <w:tab w:val="left" w:pos="4176"/>
          <w:tab w:val="left" w:pos="10710"/>
        </w:tabs>
        <w:ind w:right="180"/>
        <w:jc w:val="both"/>
        <w:rPr>
          <w:color w:val="000000"/>
        </w:rPr>
      </w:pPr>
    </w:p>
    <w:p w:rsidR="0010675D" w:rsidRPr="003636A3" w:rsidRDefault="0010675D" w:rsidP="0010675D">
      <w:pPr>
        <w:pStyle w:val="ExhibitB1"/>
        <w:jc w:val="both"/>
        <w:rPr>
          <w:b/>
          <w:color w:val="000000"/>
          <w:u w:val="none"/>
        </w:rPr>
      </w:pPr>
      <w:r w:rsidRPr="003636A3">
        <w:rPr>
          <w:b/>
          <w:color w:val="000000"/>
          <w:u w:val="none"/>
        </w:rPr>
        <w:t>CONTRACTOR'S PERSONNEL AND REPLACEMENT OF PERSONNEL</w:t>
      </w:r>
    </w:p>
    <w:p w:rsidR="00884387" w:rsidRPr="003636A3" w:rsidRDefault="00884387" w:rsidP="0097274C">
      <w:pPr>
        <w:pStyle w:val="ExhibitB1"/>
        <w:numPr>
          <w:ilvl w:val="0"/>
          <w:numId w:val="0"/>
        </w:numPr>
        <w:jc w:val="both"/>
        <w:rPr>
          <w:b/>
          <w:color w:val="000000"/>
          <w:u w:val="none"/>
        </w:rPr>
      </w:pPr>
    </w:p>
    <w:p w:rsidR="00884387" w:rsidRDefault="00884387" w:rsidP="00884387">
      <w:pPr>
        <w:pStyle w:val="ExhibitB2"/>
        <w:keepNext w:val="0"/>
        <w:ind w:right="288"/>
        <w:jc w:val="both"/>
        <w:rPr>
          <w:color w:val="000000"/>
        </w:rPr>
      </w:pPr>
      <w:r w:rsidRPr="003636A3">
        <w:rPr>
          <w:color w:val="000000"/>
        </w:rPr>
        <w:t xml:space="preserve">The State reserves the right to disapprove the continuing assignment of any of the Contractor's personnel provided to the State under this Agreement if in the State's opinion, </w:t>
      </w:r>
      <w:r w:rsidR="00AF5246">
        <w:rPr>
          <w:color w:val="000000"/>
        </w:rPr>
        <w:t xml:space="preserve">either </w:t>
      </w:r>
      <w:r w:rsidRPr="003636A3">
        <w:rPr>
          <w:color w:val="000000"/>
        </w:rPr>
        <w:t>the performance of the Contractor’s personnel is unsatisfactory</w:t>
      </w:r>
      <w:r w:rsidR="00AF5246">
        <w:rPr>
          <w:color w:val="000000"/>
        </w:rPr>
        <w:t xml:space="preserve">, or continued assignment of any of the Contractor’s </w:t>
      </w:r>
      <w:r w:rsidR="00F47810">
        <w:rPr>
          <w:color w:val="000000"/>
        </w:rPr>
        <w:t>personnel is not in the best interest of the State</w:t>
      </w:r>
      <w:r w:rsidRPr="003636A3">
        <w:rPr>
          <w:color w:val="000000"/>
        </w:rPr>
        <w:t>.  The State agrees to provide Notice to the Contractor in</w:t>
      </w:r>
      <w:r>
        <w:rPr>
          <w:color w:val="000000"/>
        </w:rPr>
        <w:t xml:space="preserve"> the event it makes such a determination.  If the State exercises this right, the Contractor shall immediately assign replacement personnel, possessing equivalent or greater experience and skills.</w:t>
      </w:r>
    </w:p>
    <w:p w:rsidR="00884387" w:rsidRDefault="00884387" w:rsidP="00884387">
      <w:pPr>
        <w:ind w:right="288"/>
        <w:jc w:val="both"/>
        <w:rPr>
          <w:color w:val="000000"/>
        </w:rPr>
      </w:pPr>
    </w:p>
    <w:p w:rsidR="00884387" w:rsidRDefault="00884387" w:rsidP="00884387">
      <w:pPr>
        <w:pStyle w:val="ExhibitB2"/>
        <w:keepNext w:val="0"/>
        <w:ind w:right="288"/>
        <w:jc w:val="both"/>
        <w:rPr>
          <w:color w:val="000000"/>
        </w:rPr>
      </w:pPr>
      <w:r>
        <w:rPr>
          <w:color w:val="000000"/>
        </w:rPr>
        <w:t xml:space="preserve">If any of the Contractor's </w:t>
      </w:r>
      <w:r w:rsidR="00F47810">
        <w:rPr>
          <w:color w:val="000000"/>
        </w:rPr>
        <w:t>Key P</w:t>
      </w:r>
      <w:r>
        <w:rPr>
          <w:color w:val="000000"/>
        </w:rPr>
        <w:t>ersonnel become unavailable</w:t>
      </w:r>
      <w:r w:rsidR="00F47810">
        <w:rPr>
          <w:color w:val="000000"/>
        </w:rPr>
        <w:t xml:space="preserve">, or are disapproved in accordance with </w:t>
      </w:r>
      <w:r w:rsidR="00F47810" w:rsidRPr="005B2AB2">
        <w:rPr>
          <w:i/>
          <w:color w:val="000000"/>
        </w:rPr>
        <w:t>subparagraph A</w:t>
      </w:r>
      <w:r w:rsidR="00F47810">
        <w:rPr>
          <w:color w:val="000000"/>
        </w:rPr>
        <w:t>, above,</w:t>
      </w:r>
      <w:r>
        <w:rPr>
          <w:color w:val="000000"/>
        </w:rPr>
        <w:t xml:space="preserve"> during the term of this Agreement, the Contractor shall immediately assign replacement personnel</w:t>
      </w:r>
      <w:r w:rsidR="00F47810">
        <w:rPr>
          <w:color w:val="000000"/>
        </w:rPr>
        <w:t xml:space="preserve"> acceptable to the Project Manager</w:t>
      </w:r>
      <w:r>
        <w:rPr>
          <w:color w:val="000000"/>
        </w:rPr>
        <w:t>, possessing equivalent or greater experience and skills</w:t>
      </w:r>
      <w:r w:rsidR="00F47810">
        <w:rPr>
          <w:color w:val="000000"/>
        </w:rPr>
        <w:t xml:space="preserve"> as that demonstrated in the resume set forth in </w:t>
      </w:r>
      <w:r w:rsidR="00F47810" w:rsidRPr="00F47810">
        <w:rPr>
          <w:i/>
          <w:color w:val="000000"/>
        </w:rPr>
        <w:t>Exhibit E, Contractor’s Key Personnel.</w:t>
      </w:r>
    </w:p>
    <w:p w:rsidR="00884387" w:rsidRDefault="00884387" w:rsidP="00884387">
      <w:pPr>
        <w:ind w:right="288"/>
        <w:jc w:val="both"/>
        <w:rPr>
          <w:color w:val="000000"/>
        </w:rPr>
      </w:pPr>
    </w:p>
    <w:p w:rsidR="00884387" w:rsidRDefault="00884387" w:rsidP="00884387">
      <w:pPr>
        <w:pStyle w:val="ExhibitB2"/>
        <w:keepNext w:val="0"/>
        <w:ind w:right="288"/>
        <w:jc w:val="both"/>
        <w:rPr>
          <w:color w:val="000000"/>
        </w:rPr>
      </w:pPr>
      <w:r>
        <w:rPr>
          <w:color w:val="000000"/>
        </w:rPr>
        <w:t>The Contractor shall endeavor to retain the same individuals on the Project during the performance of the Work of this Agreement.  However, the Contractor may, with approval of the Project Manager, introduce personnel to the Project with specific skill sets or release personnel from the Project whose skill set is not needed at the time</w:t>
      </w:r>
      <w:r w:rsidR="00F47810">
        <w:rPr>
          <w:color w:val="000000"/>
        </w:rPr>
        <w:t>, except for the Contractor’s Project contact.</w:t>
      </w:r>
    </w:p>
    <w:p w:rsidR="00884387" w:rsidRDefault="00884387" w:rsidP="00884387">
      <w:pPr>
        <w:pStyle w:val="JCCText"/>
        <w:spacing w:line="240" w:lineRule="auto"/>
        <w:ind w:right="288"/>
        <w:jc w:val="both"/>
        <w:rPr>
          <w:color w:val="000000"/>
        </w:rPr>
      </w:pPr>
    </w:p>
    <w:p w:rsidR="0010675D" w:rsidRPr="003636A3" w:rsidRDefault="00884387" w:rsidP="00884387">
      <w:pPr>
        <w:pStyle w:val="ExhibitB2"/>
        <w:keepNext w:val="0"/>
        <w:tabs>
          <w:tab w:val="num" w:pos="738"/>
          <w:tab w:val="num" w:pos="1440"/>
          <w:tab w:val="left" w:pos="10080"/>
        </w:tabs>
        <w:ind w:left="1440" w:right="288"/>
        <w:jc w:val="both"/>
        <w:rPr>
          <w:color w:val="000000"/>
        </w:rPr>
      </w:pPr>
      <w:r>
        <w:rPr>
          <w:color w:val="000000"/>
        </w:rPr>
        <w:t xml:space="preserve">If any of the </w:t>
      </w:r>
      <w:r w:rsidRPr="003636A3">
        <w:rPr>
          <w:color w:val="000000"/>
        </w:rPr>
        <w:t xml:space="preserve">Contractor's </w:t>
      </w:r>
      <w:r w:rsidR="00F47810">
        <w:rPr>
          <w:color w:val="000000"/>
        </w:rPr>
        <w:t>Key P</w:t>
      </w:r>
      <w:r w:rsidRPr="003636A3">
        <w:rPr>
          <w:color w:val="000000"/>
        </w:rPr>
        <w:t xml:space="preserve">ersonnel become unavailable or are disapproved and the Contractor cannot furnish a replacement acceptable to the State, the State may terminate this Agreement for cause pursuant to </w:t>
      </w:r>
      <w:r w:rsidR="00181844" w:rsidRPr="00181844">
        <w:rPr>
          <w:i/>
        </w:rPr>
        <w:t>paragraph 3</w:t>
      </w:r>
      <w:r w:rsidR="00181844" w:rsidRPr="00944C0B">
        <w:t xml:space="preserve">, as set forth in </w:t>
      </w:r>
      <w:r w:rsidR="00181844" w:rsidRPr="00181844">
        <w:rPr>
          <w:i/>
        </w:rPr>
        <w:t>Exhibit A, Standard Provisions</w:t>
      </w:r>
      <w:r w:rsidR="0010675D" w:rsidRPr="003636A3">
        <w:rPr>
          <w:color w:val="000000"/>
        </w:rPr>
        <w:t xml:space="preserve">. </w:t>
      </w:r>
    </w:p>
    <w:p w:rsidR="0010675D" w:rsidRPr="003636A3" w:rsidRDefault="0010675D" w:rsidP="0010675D">
      <w:pPr>
        <w:tabs>
          <w:tab w:val="left" w:pos="576"/>
          <w:tab w:val="left" w:pos="1296"/>
          <w:tab w:val="left" w:pos="10710"/>
        </w:tabs>
        <w:ind w:left="630" w:right="180"/>
        <w:jc w:val="both"/>
        <w:outlineLvl w:val="0"/>
        <w:rPr>
          <w:b/>
          <w:color w:val="000000"/>
          <w:u w:val="single"/>
        </w:rPr>
      </w:pPr>
    </w:p>
    <w:p w:rsidR="0010675D" w:rsidRPr="003636A3" w:rsidRDefault="0010675D" w:rsidP="0010675D">
      <w:pPr>
        <w:pStyle w:val="ExhibitB1"/>
        <w:keepNext w:val="0"/>
        <w:jc w:val="both"/>
        <w:rPr>
          <w:b/>
          <w:color w:val="000000"/>
          <w:u w:val="none"/>
        </w:rPr>
      </w:pPr>
      <w:r w:rsidRPr="003636A3">
        <w:rPr>
          <w:b/>
          <w:color w:val="000000"/>
          <w:u w:val="none"/>
        </w:rPr>
        <w:t xml:space="preserve">SUBCONTRACTING </w:t>
      </w:r>
    </w:p>
    <w:p w:rsidR="0010675D" w:rsidRPr="003636A3" w:rsidRDefault="0010675D" w:rsidP="0010675D">
      <w:pPr>
        <w:tabs>
          <w:tab w:val="left" w:pos="576"/>
          <w:tab w:val="left" w:pos="1296"/>
          <w:tab w:val="left" w:pos="2016"/>
          <w:tab w:val="left" w:pos="2736"/>
          <w:tab w:val="left" w:pos="4608"/>
        </w:tabs>
        <w:ind w:left="547" w:right="288" w:hanging="547"/>
        <w:jc w:val="both"/>
        <w:rPr>
          <w:color w:val="000000"/>
        </w:rPr>
      </w:pPr>
    </w:p>
    <w:p w:rsidR="0097274C" w:rsidRPr="003636A3" w:rsidRDefault="001138B6" w:rsidP="001138B6">
      <w:pPr>
        <w:pStyle w:val="ExhibitB2"/>
        <w:keepNext w:val="0"/>
        <w:widowControl w:val="0"/>
        <w:numPr>
          <w:ilvl w:val="0"/>
          <w:numId w:val="0"/>
        </w:numPr>
        <w:tabs>
          <w:tab w:val="num" w:pos="1458"/>
        </w:tabs>
        <w:ind w:left="720" w:right="288"/>
        <w:jc w:val="both"/>
        <w:rPr>
          <w:color w:val="000000"/>
        </w:rPr>
      </w:pPr>
      <w:r>
        <w:t>The Contractor shall not subcontract this Agreement or services provided under this Agreement, unless the State agrees to the subcontracting in writing.  Any authorized subcontract(s) shall be executed in the same manner as this Agreement.  No party to this Agreement shall in any way contract on behalf of or in the name of another party to this Agreement</w:t>
      </w:r>
    </w:p>
    <w:p w:rsidR="0010675D" w:rsidRPr="003636A3" w:rsidRDefault="0010675D" w:rsidP="0010675D">
      <w:pPr>
        <w:rPr>
          <w:color w:val="000000"/>
        </w:rPr>
      </w:pPr>
    </w:p>
    <w:p w:rsidR="00D326E5" w:rsidRPr="003636A3" w:rsidRDefault="00D326E5" w:rsidP="00D326E5">
      <w:pPr>
        <w:pStyle w:val="ExhibitB1"/>
        <w:keepNext w:val="0"/>
        <w:tabs>
          <w:tab w:val="clear" w:pos="10710"/>
        </w:tabs>
        <w:jc w:val="both"/>
        <w:rPr>
          <w:b/>
          <w:color w:val="000000"/>
          <w:u w:val="none"/>
        </w:rPr>
      </w:pPr>
      <w:r w:rsidRPr="003636A3">
        <w:rPr>
          <w:b/>
          <w:color w:val="000000"/>
          <w:u w:val="none"/>
        </w:rPr>
        <w:t>SERVICES WARRANTY</w:t>
      </w:r>
    </w:p>
    <w:p w:rsidR="00D326E5" w:rsidRPr="003636A3" w:rsidRDefault="00D326E5" w:rsidP="00D326E5">
      <w:pPr>
        <w:jc w:val="both"/>
        <w:rPr>
          <w:color w:val="000000"/>
        </w:rPr>
      </w:pPr>
    </w:p>
    <w:p w:rsidR="00D326E5" w:rsidRDefault="00D326E5" w:rsidP="00D326E5">
      <w:pPr>
        <w:pStyle w:val="Heading5"/>
        <w:keepNext w:val="0"/>
        <w:widowControl w:val="0"/>
        <w:tabs>
          <w:tab w:val="clear" w:pos="10710"/>
        </w:tabs>
        <w:ind w:right="288"/>
        <w:jc w:val="both"/>
        <w:rPr>
          <w:color w:val="000000"/>
        </w:rPr>
      </w:pPr>
      <w:r w:rsidRPr="003636A3">
        <w:rPr>
          <w:color w:val="000000"/>
        </w:rPr>
        <w:t>The Contractor warrants and represents that each of its employees, independent contractors or agents assigned to perform</w:t>
      </w:r>
      <w:r w:rsidRPr="00D74462">
        <w:rPr>
          <w:color w:val="000000"/>
        </w:rPr>
        <w:t xml:space="preserve">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w:t>
      </w:r>
      <w:r w:rsidR="00153CC5" w:rsidRPr="00D74462">
        <w:rPr>
          <w:color w:val="000000"/>
        </w:rPr>
        <w:t xml:space="preserve">.  </w:t>
      </w:r>
      <w:r w:rsidRPr="00D74462">
        <w:rPr>
          <w:color w:val="000000"/>
        </w:rPr>
        <w:t xml:space="preserve">The Contractor further warrants that the services provided hereunder will conform to </w:t>
      </w:r>
      <w:r w:rsidRPr="00D74462">
        <w:rPr>
          <w:color w:val="000000"/>
        </w:rPr>
        <w:lastRenderedPageBreak/>
        <w:t xml:space="preserve">the requirements of this Agreement.  All warranties, including any special warranties specified elsewhere herein, </w:t>
      </w:r>
      <w:r w:rsidRPr="003636A3">
        <w:rPr>
          <w:color w:val="000000"/>
        </w:rPr>
        <w:t>shall inure to the State, its successors, assigns, customer agencies, and any other recipients of the services provided hereunder.</w:t>
      </w:r>
    </w:p>
    <w:p w:rsidR="00407B8B" w:rsidRPr="00D326E5" w:rsidRDefault="00407B8B" w:rsidP="00D326E5"/>
    <w:p w:rsidR="00D326E5" w:rsidRPr="003636A3" w:rsidRDefault="00D326E5" w:rsidP="00D326E5">
      <w:pPr>
        <w:pStyle w:val="ExhibitB1"/>
        <w:keepNext w:val="0"/>
        <w:tabs>
          <w:tab w:val="clear" w:pos="10710"/>
        </w:tabs>
        <w:ind w:right="288"/>
        <w:jc w:val="both"/>
        <w:rPr>
          <w:b/>
          <w:color w:val="000000"/>
          <w:u w:val="none"/>
        </w:rPr>
      </w:pPr>
      <w:r w:rsidRPr="003636A3">
        <w:rPr>
          <w:b/>
          <w:color w:val="000000"/>
          <w:u w:val="none"/>
        </w:rPr>
        <w:t>CHANGES AND AMENDMENTS</w:t>
      </w:r>
    </w:p>
    <w:p w:rsidR="00D326E5" w:rsidRPr="003636A3" w:rsidRDefault="00D326E5" w:rsidP="00D326E5">
      <w:pPr>
        <w:tabs>
          <w:tab w:val="left" w:pos="576"/>
          <w:tab w:val="left" w:pos="1296"/>
        </w:tabs>
        <w:ind w:right="288"/>
        <w:jc w:val="both"/>
        <w:rPr>
          <w:color w:val="000000"/>
        </w:rPr>
      </w:pPr>
    </w:p>
    <w:p w:rsidR="00D326E5" w:rsidRDefault="00D326E5" w:rsidP="00D326E5">
      <w:pPr>
        <w:pStyle w:val="Heading5"/>
        <w:keepNext w:val="0"/>
        <w:widowControl w:val="0"/>
        <w:tabs>
          <w:tab w:val="clear" w:pos="10710"/>
        </w:tabs>
        <w:ind w:right="288"/>
        <w:jc w:val="both"/>
        <w:rPr>
          <w:color w:val="000000"/>
        </w:rPr>
      </w:pPr>
      <w:r w:rsidRPr="003636A3">
        <w:rPr>
          <w:color w:val="000000"/>
        </w:rPr>
        <w:t>Changes or Amendments to any component of the Contract Documents can be made only with prior written approval from the Project Manager.  Requests for changes or Amendments must be submitted in writing and must be accompanied by a narrative description of the proposed change and the reasons for the change.  Additional funds may not be encumbered under the Agreement due to an act of Force Majeure</w:t>
      </w:r>
      <w:r w:rsidRPr="00D74462">
        <w:rPr>
          <w:color w:val="000000"/>
        </w:rPr>
        <w:t>, although the performance period of the Agreement may be amended due to an</w:t>
      </w:r>
      <w:r w:rsidRPr="003636A3">
        <w:rPr>
          <w:color w:val="000000"/>
        </w:rPr>
        <w:t xml:space="preserve"> act of Force Majeure</w:t>
      </w:r>
      <w:r w:rsidR="00153CC5" w:rsidRPr="003636A3">
        <w:rPr>
          <w:color w:val="000000"/>
        </w:rPr>
        <w:t xml:space="preserve">.  </w:t>
      </w:r>
      <w:r w:rsidRPr="003636A3">
        <w:rPr>
          <w:color w:val="000000"/>
        </w:rPr>
        <w:t>After the Project Manager reviews the request, a written decision shall be provided to the Contractor.  Amendments to the Agreement shall be authorized via bilateral execution of a State Standard Agreement.</w:t>
      </w:r>
    </w:p>
    <w:p w:rsidR="00D326E5" w:rsidRPr="00D326E5" w:rsidRDefault="00D326E5" w:rsidP="00D326E5"/>
    <w:p w:rsidR="00D326E5" w:rsidRPr="003636A3" w:rsidRDefault="00D326E5" w:rsidP="00D326E5">
      <w:pPr>
        <w:pStyle w:val="ExhibitB1"/>
        <w:keepNext w:val="0"/>
        <w:tabs>
          <w:tab w:val="clear" w:pos="10710"/>
        </w:tabs>
        <w:ind w:right="288"/>
        <w:jc w:val="both"/>
        <w:rPr>
          <w:b/>
          <w:color w:val="000000"/>
          <w:u w:val="none"/>
        </w:rPr>
      </w:pPr>
      <w:r w:rsidRPr="003636A3">
        <w:rPr>
          <w:b/>
          <w:color w:val="000000"/>
          <w:u w:val="none"/>
        </w:rPr>
        <w:t>ACCOUNTING SYSTEM REQUIREMENT</w:t>
      </w:r>
    </w:p>
    <w:p w:rsidR="00D326E5" w:rsidRPr="003636A3" w:rsidRDefault="00D326E5" w:rsidP="00D326E5">
      <w:pPr>
        <w:tabs>
          <w:tab w:val="left" w:pos="576"/>
          <w:tab w:val="left" w:pos="1296"/>
        </w:tabs>
        <w:ind w:right="288"/>
        <w:jc w:val="both"/>
        <w:rPr>
          <w:color w:val="000000"/>
        </w:rPr>
      </w:pPr>
    </w:p>
    <w:p w:rsidR="00D326E5" w:rsidRPr="003636A3" w:rsidRDefault="00D326E5" w:rsidP="00D326E5">
      <w:pPr>
        <w:pStyle w:val="Heading5"/>
        <w:keepNext w:val="0"/>
        <w:tabs>
          <w:tab w:val="clear" w:pos="10710"/>
        </w:tabs>
        <w:ind w:right="288"/>
        <w:jc w:val="both"/>
        <w:rPr>
          <w:color w:val="000000"/>
        </w:rPr>
      </w:pPr>
      <w:r w:rsidRPr="003636A3">
        <w:rPr>
          <w:color w:val="000000"/>
        </w:rPr>
        <w:t>The Contractor shall maintain an adequate system of accounting and internal controls that meets Generally Accepted Accounting Principles or GAAP.</w:t>
      </w:r>
    </w:p>
    <w:p w:rsidR="00D326E5" w:rsidRPr="003636A3" w:rsidRDefault="00D326E5" w:rsidP="00D326E5">
      <w:pPr>
        <w:ind w:right="288"/>
        <w:jc w:val="both"/>
        <w:rPr>
          <w:color w:val="000000"/>
        </w:rPr>
      </w:pPr>
    </w:p>
    <w:p w:rsidR="00D326E5" w:rsidRPr="003636A3" w:rsidRDefault="00D326E5" w:rsidP="00D326E5">
      <w:pPr>
        <w:pStyle w:val="ExhibitB1"/>
        <w:keepNext w:val="0"/>
        <w:tabs>
          <w:tab w:val="clear" w:pos="10710"/>
        </w:tabs>
        <w:ind w:right="288"/>
        <w:jc w:val="both"/>
        <w:rPr>
          <w:b/>
          <w:color w:val="000000"/>
          <w:u w:val="none"/>
        </w:rPr>
      </w:pPr>
      <w:r w:rsidRPr="003636A3">
        <w:rPr>
          <w:b/>
          <w:color w:val="000000"/>
          <w:u w:val="none"/>
        </w:rPr>
        <w:t>RETENTION OF RECORDS</w:t>
      </w:r>
    </w:p>
    <w:p w:rsidR="00D326E5" w:rsidRPr="003636A3" w:rsidRDefault="00D326E5" w:rsidP="00D326E5">
      <w:pPr>
        <w:tabs>
          <w:tab w:val="left" w:pos="576"/>
          <w:tab w:val="left" w:pos="1296"/>
          <w:tab w:val="left" w:pos="2016"/>
          <w:tab w:val="left" w:pos="2736"/>
          <w:tab w:val="left" w:pos="4608"/>
        </w:tabs>
        <w:ind w:left="547" w:right="288" w:hanging="547"/>
        <w:jc w:val="both"/>
        <w:rPr>
          <w:color w:val="000000"/>
        </w:rPr>
      </w:pPr>
    </w:p>
    <w:p w:rsidR="00D326E5" w:rsidRPr="003636A3" w:rsidRDefault="00D326E5" w:rsidP="00D326E5">
      <w:pPr>
        <w:pStyle w:val="Heading5"/>
        <w:keepNext w:val="0"/>
        <w:tabs>
          <w:tab w:val="clear" w:pos="10710"/>
        </w:tabs>
        <w:ind w:right="288"/>
        <w:jc w:val="both"/>
        <w:rPr>
          <w:color w:val="000000"/>
        </w:rPr>
      </w:pPr>
      <w:r w:rsidRPr="003636A3">
        <w:rPr>
          <w:color w:val="000000"/>
        </w:rPr>
        <w:t>The Contractor shall maintain all financial Data, supporting documents, and all other records relating to performance and billing under this Agreement for a period in accordance with State and Federal law, a minimum retention period being no less than four (4) years.  The retention period starts from the date of the submission of the final payment request.  The Contractor is also obligated to protect Data adequately against fire or other damage.</w:t>
      </w:r>
    </w:p>
    <w:p w:rsidR="00D326E5" w:rsidRPr="003636A3" w:rsidRDefault="00D326E5" w:rsidP="00D326E5">
      <w:pPr>
        <w:tabs>
          <w:tab w:val="left" w:pos="576"/>
          <w:tab w:val="left" w:pos="1296"/>
        </w:tabs>
        <w:ind w:left="720" w:right="288" w:hanging="720"/>
        <w:jc w:val="both"/>
        <w:rPr>
          <w:color w:val="000000"/>
        </w:rPr>
      </w:pPr>
    </w:p>
    <w:p w:rsidR="00D326E5" w:rsidRPr="003636A3" w:rsidRDefault="00D326E5" w:rsidP="00D326E5">
      <w:pPr>
        <w:pStyle w:val="ExhibitB1"/>
        <w:keepNext w:val="0"/>
        <w:rPr>
          <w:b/>
          <w:color w:val="000000"/>
          <w:u w:val="none"/>
        </w:rPr>
      </w:pPr>
      <w:r w:rsidRPr="003636A3">
        <w:rPr>
          <w:b/>
          <w:color w:val="000000"/>
          <w:u w:val="none"/>
        </w:rPr>
        <w:t>AUDIT</w:t>
      </w:r>
    </w:p>
    <w:p w:rsidR="00D326E5" w:rsidRPr="003636A3" w:rsidRDefault="00D326E5" w:rsidP="00D326E5">
      <w:pPr>
        <w:widowControl w:val="0"/>
        <w:tabs>
          <w:tab w:val="left" w:pos="576"/>
          <w:tab w:val="left" w:pos="1296"/>
          <w:tab w:val="left" w:pos="10710"/>
        </w:tabs>
        <w:ind w:right="180"/>
        <w:rPr>
          <w:color w:val="000000"/>
        </w:rPr>
      </w:pPr>
    </w:p>
    <w:p w:rsidR="00D326E5" w:rsidRPr="00944C0B" w:rsidRDefault="00D326E5" w:rsidP="00D326E5">
      <w:pPr>
        <w:pStyle w:val="Heading5"/>
        <w:keepNext w:val="0"/>
        <w:jc w:val="both"/>
      </w:pPr>
      <w:r w:rsidRPr="00944C0B">
        <w:t>The Contractor shall permit the authorized representative of the State or its designee or both at any reasonable time to inspect or audit all Data relating to performance and billing to the State under this Agreement.  The Contractor further agrees to maintain such Data for a period of four (4) years after final payment under this Agreement.</w:t>
      </w:r>
    </w:p>
    <w:p w:rsidR="00D326E5" w:rsidRDefault="00D326E5" w:rsidP="00D326E5">
      <w:pPr>
        <w:pStyle w:val="ExhibitB1"/>
        <w:keepNext w:val="0"/>
        <w:widowControl w:val="0"/>
        <w:numPr>
          <w:ilvl w:val="0"/>
          <w:numId w:val="0"/>
        </w:numPr>
        <w:tabs>
          <w:tab w:val="clear" w:pos="10710"/>
        </w:tabs>
        <w:ind w:left="720" w:right="288" w:hanging="720"/>
        <w:jc w:val="both"/>
        <w:rPr>
          <w:b/>
          <w:color w:val="000000"/>
        </w:rPr>
      </w:pPr>
    </w:p>
    <w:p w:rsidR="00D326E5" w:rsidRDefault="00D326E5" w:rsidP="003636A3">
      <w:pPr>
        <w:pStyle w:val="ExhibitB1"/>
        <w:keepNext w:val="0"/>
        <w:widowControl w:val="0"/>
        <w:tabs>
          <w:tab w:val="clear" w:pos="10710"/>
          <w:tab w:val="num" w:pos="630"/>
        </w:tabs>
        <w:ind w:right="288"/>
        <w:jc w:val="both"/>
        <w:rPr>
          <w:b/>
          <w:color w:val="000000"/>
          <w:u w:val="none"/>
        </w:rPr>
      </w:pPr>
      <w:r w:rsidRPr="00D326E5">
        <w:rPr>
          <w:b/>
          <w:color w:val="000000"/>
          <w:u w:val="none"/>
        </w:rPr>
        <w:t>INSURANCE REQUIREMENTS</w:t>
      </w:r>
    </w:p>
    <w:p w:rsidR="00D326E5" w:rsidRPr="00D326E5" w:rsidRDefault="00D326E5" w:rsidP="00D326E5">
      <w:pPr>
        <w:pStyle w:val="ExhibitB1"/>
        <w:keepNext w:val="0"/>
        <w:widowControl w:val="0"/>
        <w:numPr>
          <w:ilvl w:val="0"/>
          <w:numId w:val="0"/>
        </w:numPr>
        <w:tabs>
          <w:tab w:val="clear" w:pos="10710"/>
        </w:tabs>
        <w:ind w:right="288"/>
        <w:jc w:val="both"/>
        <w:rPr>
          <w:b/>
          <w:color w:val="000000"/>
          <w:u w:val="none"/>
        </w:rPr>
      </w:pPr>
    </w:p>
    <w:p w:rsidR="00D326E5" w:rsidRDefault="00D326E5" w:rsidP="00D326E5">
      <w:pPr>
        <w:pStyle w:val="ExhibitB2"/>
        <w:keepNext w:val="0"/>
        <w:jc w:val="both"/>
      </w:pPr>
      <w:r w:rsidRPr="00944C0B">
        <w:t xml:space="preserve">General.  The Contractor shall obtain and maintain the minimum insurance set forth in subparagraph B, below.  By requiring such minimum insurance, the State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w:t>
      </w:r>
      <w:r w:rsidRPr="00944C0B">
        <w:lastRenderedPageBreak/>
        <w:t>purchase of an extended discovery period, if such extended coverage is available, for not less than three (3) years from the date of completion of the Work which is the subject of this Agreement.</w:t>
      </w:r>
    </w:p>
    <w:p w:rsidR="00D326E5" w:rsidRPr="00944C0B" w:rsidRDefault="00D326E5" w:rsidP="00D326E5">
      <w:pPr>
        <w:pStyle w:val="ExhibitB2"/>
        <w:keepNext w:val="0"/>
      </w:pPr>
      <w:r w:rsidRPr="00944C0B">
        <w:t xml:space="preserve">Minimum Scope and Limits of Insurance. </w:t>
      </w:r>
      <w:r>
        <w:t xml:space="preserve"> </w:t>
      </w:r>
      <w:r w:rsidRPr="00944C0B">
        <w:t>The Contractor shall maintain coverage and limits no less than the following:</w:t>
      </w:r>
    </w:p>
    <w:p w:rsidR="00D326E5" w:rsidRPr="00944C0B" w:rsidRDefault="00D326E5" w:rsidP="00E739E7">
      <w:pPr>
        <w:jc w:val="both"/>
      </w:pPr>
    </w:p>
    <w:p w:rsidR="00D326E5" w:rsidRPr="006D0198" w:rsidRDefault="00D326E5" w:rsidP="006A4C82">
      <w:pPr>
        <w:pStyle w:val="ExhibitB3"/>
        <w:keepNext w:val="0"/>
        <w:spacing w:after="120"/>
        <w:ind w:right="187"/>
        <w:jc w:val="both"/>
      </w:pPr>
      <w:r w:rsidRPr="00944C0B">
        <w:t>Workers' C</w:t>
      </w:r>
      <w:r w:rsidRPr="006D0198">
        <w:t>ompensation at statutory requirements of the State of residency.</w:t>
      </w:r>
    </w:p>
    <w:p w:rsidR="00D326E5" w:rsidRPr="00B84C8C" w:rsidRDefault="00D326E5" w:rsidP="006A4C82">
      <w:pPr>
        <w:pStyle w:val="ExhibitB3"/>
        <w:keepNext w:val="0"/>
        <w:spacing w:after="120"/>
        <w:ind w:right="187"/>
        <w:jc w:val="both"/>
      </w:pPr>
      <w:r w:rsidRPr="006D0198">
        <w:t>Employers' Liability with limits not less tha</w:t>
      </w:r>
      <w:r w:rsidRPr="00B84C8C">
        <w:t xml:space="preserve">n </w:t>
      </w:r>
      <w:r w:rsidRPr="00B84C8C">
        <w:rPr>
          <w:bCs/>
        </w:rPr>
        <w:t xml:space="preserve">$1,000,000.00 </w:t>
      </w:r>
      <w:r w:rsidRPr="00B84C8C">
        <w:t>for each accident.</w:t>
      </w:r>
    </w:p>
    <w:p w:rsidR="00D326E5" w:rsidRPr="00B84C8C" w:rsidRDefault="00D326E5" w:rsidP="006A4C82">
      <w:pPr>
        <w:pStyle w:val="ExhibitB3"/>
        <w:keepNext w:val="0"/>
        <w:spacing w:after="120"/>
        <w:ind w:right="187"/>
        <w:jc w:val="both"/>
      </w:pPr>
      <w:r w:rsidRPr="00B84C8C">
        <w:t xml:space="preserve">Commercial General Liability Insurance with limits not less than </w:t>
      </w:r>
      <w:r w:rsidRPr="00B84C8C">
        <w:rPr>
          <w:bCs/>
        </w:rPr>
        <w:t xml:space="preserve">$1,000,000.00 </w:t>
      </w:r>
      <w:r w:rsidRPr="00B84C8C">
        <w:t xml:space="preserve">for each occurrence, Combined Single Limit Bodily Injury and Property Damage. </w:t>
      </w:r>
    </w:p>
    <w:p w:rsidR="00D326E5" w:rsidRPr="00944C0B" w:rsidRDefault="00D326E5" w:rsidP="00E739E7">
      <w:pPr>
        <w:pStyle w:val="ExhibitB3"/>
        <w:jc w:val="both"/>
      </w:pPr>
      <w:r w:rsidRPr="00B84C8C">
        <w:t xml:space="preserve">Business Automobile Liability Insurance with limits not less than </w:t>
      </w:r>
      <w:r w:rsidRPr="00B84C8C">
        <w:rPr>
          <w:bCs/>
        </w:rPr>
        <w:t xml:space="preserve">$1,000,000.00 </w:t>
      </w:r>
      <w:r w:rsidRPr="00B84C8C">
        <w:t>f</w:t>
      </w:r>
      <w:r w:rsidRPr="006D0198">
        <w:t>or each occurrence, Combined Single Limit Bodily Injury and Property Damage, including owned and non-owned and hired automobile coverage</w:t>
      </w:r>
      <w:r w:rsidRPr="00944C0B">
        <w:t>, as applicable</w:t>
      </w:r>
      <w:r>
        <w:t>.</w:t>
      </w:r>
    </w:p>
    <w:p w:rsidR="00D326E5" w:rsidRDefault="00D326E5" w:rsidP="00E739E7">
      <w:pPr>
        <w:pStyle w:val="ExhibitB1"/>
        <w:keepNext w:val="0"/>
        <w:widowControl w:val="0"/>
        <w:numPr>
          <w:ilvl w:val="0"/>
          <w:numId w:val="0"/>
        </w:numPr>
        <w:tabs>
          <w:tab w:val="clear" w:pos="10710"/>
        </w:tabs>
        <w:ind w:right="288" w:firstLine="720"/>
        <w:jc w:val="both"/>
        <w:rPr>
          <w:color w:val="000000"/>
          <w:u w:val="none"/>
        </w:rPr>
      </w:pPr>
      <w:r w:rsidRPr="00D326E5">
        <w:rPr>
          <w:color w:val="000000"/>
          <w:u w:val="none"/>
        </w:rPr>
        <w:tab/>
      </w:r>
    </w:p>
    <w:p w:rsidR="006872FA" w:rsidRPr="00D74462" w:rsidRDefault="006872FA" w:rsidP="006872FA">
      <w:pPr>
        <w:pStyle w:val="ExhibitB2"/>
        <w:keepNext w:val="0"/>
        <w:tabs>
          <w:tab w:val="clear" w:pos="1548"/>
          <w:tab w:val="clear" w:pos="10710"/>
          <w:tab w:val="num" w:pos="738"/>
          <w:tab w:val="num" w:pos="1440"/>
          <w:tab w:val="left" w:pos="10080"/>
        </w:tabs>
        <w:ind w:left="1440" w:right="288" w:hanging="720"/>
        <w:jc w:val="both"/>
        <w:rPr>
          <w:color w:val="000000"/>
        </w:rPr>
      </w:pPr>
      <w:r w:rsidRPr="00D74462">
        <w:rPr>
          <w:color w:val="000000"/>
        </w:rPr>
        <w:t>Deductibles and Self-Insured Retentions.  Any deductibles or self-insured retentions must be declared to, and approved by, the State.  The deductible and/or self-insured retention of the policies shall not limit or apply to the Contractor’s liability to the State and shall be the sole responsibility of the Contractor.</w:t>
      </w:r>
    </w:p>
    <w:p w:rsidR="006872FA" w:rsidRPr="00D74462" w:rsidRDefault="006872FA" w:rsidP="006872FA">
      <w:pPr>
        <w:tabs>
          <w:tab w:val="num" w:pos="1440"/>
          <w:tab w:val="left" w:pos="10080"/>
        </w:tabs>
        <w:ind w:left="1440" w:right="288" w:hanging="720"/>
        <w:jc w:val="both"/>
        <w:rPr>
          <w:color w:val="000000"/>
        </w:rPr>
      </w:pPr>
    </w:p>
    <w:p w:rsidR="006872FA" w:rsidRDefault="006872FA" w:rsidP="006872FA">
      <w:pPr>
        <w:pStyle w:val="ExhibitB2"/>
        <w:keepNext w:val="0"/>
        <w:tabs>
          <w:tab w:val="clear" w:pos="1548"/>
          <w:tab w:val="clear" w:pos="10710"/>
          <w:tab w:val="num" w:pos="738"/>
          <w:tab w:val="num" w:pos="1440"/>
          <w:tab w:val="left" w:pos="10080"/>
        </w:tabs>
        <w:ind w:left="1440" w:right="288" w:hanging="720"/>
        <w:jc w:val="both"/>
        <w:rPr>
          <w:color w:val="000000"/>
        </w:rPr>
      </w:pPr>
      <w:r w:rsidRPr="00D74462">
        <w:rPr>
          <w:color w:val="000000"/>
        </w:rPr>
        <w:t>Other Insurance Provisions.  The General Liability policy required in this Agreement is to contain, or be endorsed to contain, the following provisions:</w:t>
      </w:r>
    </w:p>
    <w:p w:rsidR="006872FA" w:rsidRPr="00D74462" w:rsidRDefault="006872FA" w:rsidP="006872FA">
      <w:pPr>
        <w:pStyle w:val="ExhibitB2"/>
        <w:keepNext w:val="0"/>
        <w:numPr>
          <w:ilvl w:val="0"/>
          <w:numId w:val="0"/>
        </w:numPr>
        <w:tabs>
          <w:tab w:val="clear" w:pos="10710"/>
          <w:tab w:val="num" w:pos="1440"/>
          <w:tab w:val="left" w:pos="10080"/>
        </w:tabs>
        <w:ind w:left="1440" w:right="288" w:hanging="720"/>
        <w:jc w:val="both"/>
        <w:rPr>
          <w:color w:val="000000"/>
        </w:rPr>
      </w:pPr>
    </w:p>
    <w:p w:rsidR="006872FA" w:rsidRPr="00D74462" w:rsidRDefault="006872FA" w:rsidP="006872FA">
      <w:pPr>
        <w:pStyle w:val="ExhibitB3"/>
        <w:keepNext w:val="0"/>
        <w:tabs>
          <w:tab w:val="clear" w:pos="2016"/>
          <w:tab w:val="clear" w:pos="10710"/>
          <w:tab w:val="num" w:pos="2160"/>
        </w:tabs>
        <w:ind w:left="2160" w:right="558" w:hanging="720"/>
        <w:jc w:val="both"/>
        <w:rPr>
          <w:color w:val="000000"/>
        </w:rPr>
      </w:pPr>
      <w:r w:rsidRPr="009360F6">
        <w:rPr>
          <w:color w:val="0D0D0D" w:themeColor="text1" w:themeTint="F2"/>
        </w:rPr>
        <w:t>The State, its officers, officials, employees and agents</w:t>
      </w:r>
      <w:r w:rsidR="00181844" w:rsidRPr="009360F6">
        <w:rPr>
          <w:color w:val="0D0D0D" w:themeColor="text1" w:themeTint="F2"/>
        </w:rPr>
        <w:t>, as well as the officers, officials, employees and agents of the Courts</w:t>
      </w:r>
      <w:r w:rsidRPr="009360F6">
        <w:rPr>
          <w:color w:val="0D0D0D" w:themeColor="text1" w:themeTint="F2"/>
        </w:rPr>
        <w:t xml:space="preserve"> are to be covered</w:t>
      </w:r>
      <w:r w:rsidRPr="00D74462">
        <w:rPr>
          <w:color w:val="000000"/>
        </w:rPr>
        <w:t xml:space="preserve"> as additional insureds as respects liability arising out of activities performed by or on behalf of the Contractor in connection with this Agreement.</w:t>
      </w:r>
    </w:p>
    <w:p w:rsidR="006872FA" w:rsidRPr="00A16F39" w:rsidRDefault="006872FA" w:rsidP="006872FA">
      <w:pPr>
        <w:tabs>
          <w:tab w:val="num" w:pos="2160"/>
        </w:tabs>
        <w:ind w:left="2160" w:right="558" w:hanging="720"/>
        <w:jc w:val="both"/>
        <w:rPr>
          <w:sz w:val="12"/>
          <w:szCs w:val="12"/>
        </w:rPr>
      </w:pPr>
    </w:p>
    <w:p w:rsidR="006872FA" w:rsidRPr="00D74462" w:rsidRDefault="006872FA" w:rsidP="006872FA">
      <w:pPr>
        <w:pStyle w:val="ExhibitB3"/>
        <w:keepNext w:val="0"/>
        <w:tabs>
          <w:tab w:val="clear" w:pos="2016"/>
          <w:tab w:val="clear" w:pos="10710"/>
          <w:tab w:val="num" w:pos="2160"/>
        </w:tabs>
        <w:ind w:left="2160" w:right="558" w:hanging="720"/>
        <w:jc w:val="both"/>
        <w:rPr>
          <w:color w:val="000000"/>
        </w:rPr>
      </w:pPr>
      <w:r w:rsidRPr="00D74462">
        <w:rPr>
          <w:color w:val="000000"/>
        </w:rPr>
        <w:t xml:space="preserve">To the extent of the Contractor’s negligence, the Contractor’s insurance coverage shall be primary insurance as respects the State, its officers, officials, </w:t>
      </w:r>
      <w:r w:rsidRPr="009360F6">
        <w:rPr>
          <w:color w:val="0D0D0D" w:themeColor="text1" w:themeTint="F2"/>
        </w:rPr>
        <w:t>employees and agents</w:t>
      </w:r>
      <w:r w:rsidR="00181844" w:rsidRPr="009360F6">
        <w:rPr>
          <w:color w:val="0D0D0D" w:themeColor="text1" w:themeTint="F2"/>
        </w:rPr>
        <w:t>, as well as the officers, officials, employees and agents of the Courts</w:t>
      </w:r>
      <w:r w:rsidRPr="009360F6">
        <w:rPr>
          <w:color w:val="0D0D0D" w:themeColor="text1" w:themeTint="F2"/>
        </w:rPr>
        <w:t>.  Any insurance and/or self-insurance maintained by the State</w:t>
      </w:r>
      <w:r w:rsidR="00181844" w:rsidRPr="009360F6">
        <w:rPr>
          <w:color w:val="0D0D0D" w:themeColor="text1" w:themeTint="F2"/>
        </w:rPr>
        <w:t xml:space="preserve"> or the Courts</w:t>
      </w:r>
      <w:r w:rsidRPr="009360F6">
        <w:rPr>
          <w:color w:val="0D0D0D" w:themeColor="text1" w:themeTint="F2"/>
        </w:rPr>
        <w:t>, its officers</w:t>
      </w:r>
      <w:r w:rsidRPr="00D74462">
        <w:rPr>
          <w:color w:val="000000"/>
        </w:rPr>
        <w:t>, officials, employees or agents shall not contribute with the insurance or benefit the Contractor in any way</w:t>
      </w:r>
      <w:r>
        <w:rPr>
          <w:color w:val="000000"/>
        </w:rPr>
        <w:t>.</w:t>
      </w:r>
    </w:p>
    <w:p w:rsidR="006872FA" w:rsidRPr="00A16F39" w:rsidRDefault="006872FA" w:rsidP="006872FA">
      <w:pPr>
        <w:tabs>
          <w:tab w:val="num" w:pos="2160"/>
        </w:tabs>
        <w:ind w:left="2160" w:right="558" w:hanging="720"/>
        <w:jc w:val="both"/>
        <w:rPr>
          <w:sz w:val="12"/>
          <w:szCs w:val="12"/>
        </w:rPr>
      </w:pPr>
    </w:p>
    <w:p w:rsidR="006872FA" w:rsidRPr="00D74462" w:rsidRDefault="006872FA" w:rsidP="006872FA">
      <w:pPr>
        <w:pStyle w:val="ExhibitB3"/>
        <w:keepNext w:val="0"/>
        <w:tabs>
          <w:tab w:val="clear" w:pos="2016"/>
          <w:tab w:val="clear" w:pos="10710"/>
          <w:tab w:val="num" w:pos="2160"/>
        </w:tabs>
        <w:ind w:left="2160" w:right="558" w:hanging="720"/>
        <w:jc w:val="both"/>
        <w:rPr>
          <w:color w:val="000000"/>
        </w:rPr>
      </w:pPr>
      <w:r w:rsidRPr="00D74462">
        <w:rPr>
          <w:color w:val="000000"/>
        </w:rPr>
        <w:t>The Contractor’s insurance shall apply separately to each insured against whom a claim is made and/or lawsuit is brought, except with respect to the limits of the insurer’s liability.</w:t>
      </w:r>
    </w:p>
    <w:p w:rsidR="006872FA" w:rsidRPr="00D74462" w:rsidRDefault="006872FA" w:rsidP="006872FA">
      <w:pPr>
        <w:tabs>
          <w:tab w:val="num" w:pos="1440"/>
        </w:tabs>
        <w:ind w:left="1440" w:hanging="720"/>
        <w:jc w:val="both"/>
        <w:rPr>
          <w:color w:val="000000"/>
        </w:rPr>
      </w:pPr>
    </w:p>
    <w:p w:rsidR="006872FA" w:rsidRPr="00D74462" w:rsidRDefault="006872FA" w:rsidP="006872FA">
      <w:pPr>
        <w:pStyle w:val="ExhibitB2"/>
        <w:keepNext w:val="0"/>
        <w:tabs>
          <w:tab w:val="clear" w:pos="1548"/>
          <w:tab w:val="clear" w:pos="10710"/>
          <w:tab w:val="num" w:pos="738"/>
          <w:tab w:val="num" w:pos="1440"/>
        </w:tabs>
        <w:ind w:left="1440" w:right="288" w:hanging="720"/>
        <w:jc w:val="both"/>
        <w:rPr>
          <w:color w:val="000000"/>
        </w:rPr>
      </w:pPr>
      <w:r w:rsidRPr="00D74462">
        <w:rPr>
          <w:color w:val="000000"/>
        </w:rPr>
        <w:t>The Contractor shall provide the State certificates of insurance satisfactory to the State evidencing all required coverages before Contractor begins any Work under this Agreement, and complete copies of each policy upon the State's request.</w:t>
      </w:r>
    </w:p>
    <w:p w:rsidR="006872FA" w:rsidRPr="00D74462" w:rsidRDefault="006872FA" w:rsidP="006872FA">
      <w:pPr>
        <w:tabs>
          <w:tab w:val="num" w:pos="1440"/>
        </w:tabs>
        <w:ind w:left="1440" w:right="288" w:hanging="720"/>
        <w:jc w:val="both"/>
        <w:rPr>
          <w:color w:val="000000"/>
        </w:rPr>
      </w:pPr>
    </w:p>
    <w:p w:rsidR="006872FA" w:rsidRPr="00D74462" w:rsidRDefault="006872FA" w:rsidP="006872FA">
      <w:pPr>
        <w:pStyle w:val="ExhibitB2"/>
        <w:keepNext w:val="0"/>
        <w:tabs>
          <w:tab w:val="clear" w:pos="1548"/>
          <w:tab w:val="clear" w:pos="10710"/>
          <w:tab w:val="num" w:pos="738"/>
          <w:tab w:val="num" w:pos="1440"/>
        </w:tabs>
        <w:ind w:left="1440" w:right="288" w:hanging="720"/>
        <w:jc w:val="both"/>
        <w:rPr>
          <w:color w:val="000000"/>
        </w:rPr>
      </w:pPr>
      <w:r w:rsidRPr="00D74462">
        <w:rPr>
          <w:color w:val="000000"/>
        </w:rPr>
        <w:t xml:space="preserve">If at any time the foregoing policies shall be or become unsatisfactory to the State, as to form or substance, or if a company issuing any such policy shall be or become unsatisfactory to the State, the Contractor shall, upon Notice to that effect from the State, </w:t>
      </w:r>
      <w:r w:rsidRPr="00D74462">
        <w:rPr>
          <w:color w:val="000000"/>
        </w:rPr>
        <w:lastRenderedPageBreak/>
        <w:t>promptly obtain a new policy, and shall submit the same to the State, with the appropriate certificates and endorsements, for approval.</w:t>
      </w:r>
    </w:p>
    <w:p w:rsidR="006872FA" w:rsidRPr="00D74462" w:rsidRDefault="006872FA" w:rsidP="006872FA">
      <w:pPr>
        <w:tabs>
          <w:tab w:val="num" w:pos="1440"/>
        </w:tabs>
        <w:ind w:left="1440" w:right="288" w:hanging="720"/>
        <w:jc w:val="both"/>
        <w:rPr>
          <w:color w:val="000000"/>
        </w:rPr>
      </w:pPr>
    </w:p>
    <w:p w:rsidR="006872FA" w:rsidRPr="003636A3" w:rsidRDefault="006872FA" w:rsidP="006872FA">
      <w:pPr>
        <w:pStyle w:val="ExhibitB2"/>
        <w:keepNext w:val="0"/>
        <w:tabs>
          <w:tab w:val="clear" w:pos="1548"/>
          <w:tab w:val="clear" w:pos="10710"/>
          <w:tab w:val="num" w:pos="738"/>
          <w:tab w:val="num" w:pos="1440"/>
        </w:tabs>
        <w:ind w:left="1440" w:right="288" w:hanging="720"/>
        <w:jc w:val="both"/>
        <w:rPr>
          <w:color w:val="000000"/>
        </w:rPr>
      </w:pPr>
      <w:r w:rsidRPr="00D74462">
        <w:rPr>
          <w:color w:val="000000"/>
        </w:rPr>
        <w:t xml:space="preserve">All of the Contractor's policies shall be endorsed to provide advanced written Notice to the State </w:t>
      </w:r>
      <w:r w:rsidRPr="003636A3">
        <w:rPr>
          <w:color w:val="000000"/>
        </w:rPr>
        <w:t xml:space="preserve">of cancellation, nonrenewal, and reduction in coverage, within fifteen (15) Days, mailed to the following address:  Judicial Council, Administrative Office of the Courts, Senior Manager, Business Services, </w:t>
      </w:r>
      <w:smartTag w:uri="urn:schemas-microsoft-com:office:smarttags" w:element="Street">
        <w:smartTag w:uri="urn:schemas-microsoft-com:office:smarttags" w:element="address">
          <w:r w:rsidRPr="003636A3">
            <w:rPr>
              <w:color w:val="000000"/>
            </w:rPr>
            <w:t>455 Golden Gate Avenue</w:t>
          </w:r>
        </w:smartTag>
      </w:smartTag>
      <w:r w:rsidRPr="003636A3">
        <w:rPr>
          <w:color w:val="000000"/>
        </w:rPr>
        <w:t>, 7</w:t>
      </w:r>
      <w:r w:rsidRPr="003636A3">
        <w:rPr>
          <w:color w:val="000000"/>
          <w:vertAlign w:val="superscript"/>
        </w:rPr>
        <w:t>th</w:t>
      </w:r>
      <w:r w:rsidRPr="003636A3">
        <w:rPr>
          <w:color w:val="000000"/>
        </w:rPr>
        <w:t xml:space="preserve"> Floor, </w:t>
      </w:r>
      <w:r w:rsidR="00E739E7">
        <w:rPr>
          <w:color w:val="000000"/>
        </w:rPr>
        <w:t xml:space="preserve">          </w:t>
      </w:r>
      <w:smartTag w:uri="urn:schemas-microsoft-com:office:smarttags" w:element="place">
        <w:smartTag w:uri="urn:schemas-microsoft-com:office:smarttags" w:element="City">
          <w:r w:rsidRPr="003636A3">
            <w:rPr>
              <w:color w:val="000000"/>
            </w:rPr>
            <w:t>San Francisco</w:t>
          </w:r>
        </w:smartTag>
        <w:r w:rsidRPr="003636A3">
          <w:rPr>
            <w:color w:val="000000"/>
          </w:rPr>
          <w:t xml:space="preserve">, </w:t>
        </w:r>
        <w:smartTag w:uri="urn:schemas-microsoft-com:office:smarttags" w:element="State">
          <w:r w:rsidRPr="003636A3">
            <w:rPr>
              <w:color w:val="000000"/>
            </w:rPr>
            <w:t>CA</w:t>
          </w:r>
        </w:smartTag>
        <w:r w:rsidRPr="003636A3">
          <w:rPr>
            <w:color w:val="000000"/>
          </w:rPr>
          <w:t xml:space="preserve"> </w:t>
        </w:r>
        <w:smartTag w:uri="urn:schemas-microsoft-com:office:smarttags" w:element="PostalCode">
          <w:r w:rsidRPr="003636A3">
            <w:rPr>
              <w:color w:val="000000"/>
            </w:rPr>
            <w:t>94102-3688</w:t>
          </w:r>
        </w:smartTag>
      </w:smartTag>
      <w:r w:rsidRPr="003636A3">
        <w:rPr>
          <w:color w:val="000000"/>
        </w:rPr>
        <w:t>.</w:t>
      </w:r>
    </w:p>
    <w:p w:rsidR="006872FA" w:rsidRPr="00D326E5" w:rsidRDefault="006872FA" w:rsidP="00D326E5">
      <w:pPr>
        <w:pStyle w:val="ExhibitB1"/>
        <w:keepNext w:val="0"/>
        <w:widowControl w:val="0"/>
        <w:numPr>
          <w:ilvl w:val="0"/>
          <w:numId w:val="0"/>
        </w:numPr>
        <w:tabs>
          <w:tab w:val="clear" w:pos="10710"/>
        </w:tabs>
        <w:ind w:right="288" w:firstLine="720"/>
        <w:jc w:val="both"/>
        <w:rPr>
          <w:color w:val="000000"/>
          <w:u w:val="none"/>
        </w:rPr>
      </w:pPr>
    </w:p>
    <w:p w:rsidR="00E739E7" w:rsidRPr="00E739E7" w:rsidRDefault="00E739E7" w:rsidP="00E739E7">
      <w:pPr>
        <w:pStyle w:val="ExhibitB1"/>
        <w:keepNext w:val="0"/>
        <w:rPr>
          <w:b/>
          <w:u w:val="none"/>
        </w:rPr>
      </w:pPr>
      <w:r w:rsidRPr="00E739E7">
        <w:rPr>
          <w:b/>
          <w:u w:val="none"/>
        </w:rPr>
        <w:t>CONFIDENTIALITY</w:t>
      </w:r>
    </w:p>
    <w:p w:rsidR="00E739E7" w:rsidRPr="00944C0B" w:rsidRDefault="00E739E7" w:rsidP="00E739E7">
      <w:pPr>
        <w:tabs>
          <w:tab w:val="left" w:pos="576"/>
          <w:tab w:val="left" w:pos="1296"/>
          <w:tab w:val="left" w:pos="10710"/>
        </w:tabs>
        <w:ind w:right="180"/>
      </w:pPr>
    </w:p>
    <w:p w:rsidR="00E739E7" w:rsidRPr="00944C0B" w:rsidRDefault="00E739E7" w:rsidP="00E739E7">
      <w:pPr>
        <w:pStyle w:val="ExhibitB2"/>
        <w:keepNext w:val="0"/>
        <w:tabs>
          <w:tab w:val="clear" w:pos="1548"/>
          <w:tab w:val="num" w:pos="1368"/>
        </w:tabs>
        <w:ind w:left="1368" w:right="288"/>
        <w:jc w:val="both"/>
      </w:pPr>
      <w:r w:rsidRPr="00944C0B">
        <w:t>Both the State and the Contractor acknowledge and agree that in the course of performing the Work under this Agreement, the State may disclose Confidential Information to the Contractor.</w:t>
      </w:r>
    </w:p>
    <w:p w:rsidR="00E739E7" w:rsidRPr="00944C0B" w:rsidRDefault="00E739E7" w:rsidP="00E739E7">
      <w:pPr>
        <w:tabs>
          <w:tab w:val="left" w:pos="576"/>
          <w:tab w:val="left" w:pos="1296"/>
          <w:tab w:val="left" w:pos="10710"/>
        </w:tabs>
        <w:ind w:right="288"/>
        <w:jc w:val="both"/>
      </w:pPr>
    </w:p>
    <w:p w:rsidR="00E739E7" w:rsidRPr="00944C0B" w:rsidRDefault="00E739E7" w:rsidP="00E739E7">
      <w:pPr>
        <w:pStyle w:val="ExhibitB2"/>
        <w:keepNext w:val="0"/>
        <w:tabs>
          <w:tab w:val="clear" w:pos="1548"/>
          <w:tab w:val="num" w:pos="1368"/>
        </w:tabs>
        <w:ind w:left="1368" w:right="288"/>
        <w:jc w:val="both"/>
      </w:pPr>
      <w:r w:rsidRPr="00944C0B">
        <w:t xml:space="preserve">The Contractor agrees not to disclose the Confidential Information to any Third Party and to treat it with the same degree of care as it would its own confidential information.  It is understood, however, that the Contractor may disclose the State’s Confidential Information on a “need to know” basis to the Contractor’s employees and Subcontractors and, as directed by the </w:t>
      </w:r>
      <w:r>
        <w:t xml:space="preserve"> Project Manager</w:t>
      </w:r>
      <w:r w:rsidRPr="00944C0B">
        <w:t>, representatives of the State that are working on the Project.  All such employees and Subcontractors of the Contractor shall have executed a confidentiality agreement with the Contractor requiring a promise of confidentiality concerning the Contractor’s clients and business.</w:t>
      </w:r>
    </w:p>
    <w:p w:rsidR="00E739E7" w:rsidRPr="00944C0B" w:rsidRDefault="00E739E7" w:rsidP="00E739E7">
      <w:pPr>
        <w:tabs>
          <w:tab w:val="left" w:pos="576"/>
          <w:tab w:val="left" w:pos="1296"/>
          <w:tab w:val="left" w:pos="10710"/>
        </w:tabs>
        <w:ind w:right="288"/>
        <w:jc w:val="both"/>
      </w:pPr>
    </w:p>
    <w:p w:rsidR="00E739E7" w:rsidRDefault="00E739E7" w:rsidP="00E739E7">
      <w:pPr>
        <w:pStyle w:val="ExhibitB2"/>
        <w:keepNext w:val="0"/>
        <w:tabs>
          <w:tab w:val="clear" w:pos="1548"/>
          <w:tab w:val="num" w:pos="1368"/>
        </w:tabs>
        <w:ind w:left="1368" w:right="288"/>
        <w:jc w:val="both"/>
      </w:pPr>
      <w:r w:rsidRPr="00944C0B">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law, rule, regulation or ruling applicable to it; (ii) as appropriate to respond to any summons or subpoena applicable to it; or (iii) to the extent necessary to enforce its rights under this Agreement.</w:t>
      </w:r>
    </w:p>
    <w:p w:rsidR="00E739E7" w:rsidRPr="00944C0B" w:rsidRDefault="00E739E7" w:rsidP="00E739E7">
      <w:pPr>
        <w:pStyle w:val="ExhibitB2"/>
        <w:keepNext w:val="0"/>
        <w:numPr>
          <w:ilvl w:val="0"/>
          <w:numId w:val="0"/>
        </w:numPr>
        <w:ind w:left="720" w:right="288"/>
      </w:pPr>
    </w:p>
    <w:p w:rsidR="00E739E7" w:rsidRPr="00E739E7" w:rsidRDefault="00E739E7" w:rsidP="00E739E7">
      <w:pPr>
        <w:pStyle w:val="ExhibitB1"/>
        <w:keepNext w:val="0"/>
        <w:ind w:right="288"/>
        <w:rPr>
          <w:b/>
          <w:u w:val="none"/>
        </w:rPr>
      </w:pPr>
      <w:r w:rsidRPr="00E739E7">
        <w:rPr>
          <w:b/>
          <w:u w:val="none"/>
        </w:rPr>
        <w:t>COPYRIGHTS AND RIGHTS IN DATA</w:t>
      </w:r>
    </w:p>
    <w:p w:rsidR="00E739E7" w:rsidRPr="00944C0B" w:rsidRDefault="00E739E7" w:rsidP="00E739E7">
      <w:pPr>
        <w:tabs>
          <w:tab w:val="left" w:pos="576"/>
          <w:tab w:val="left" w:pos="1296"/>
          <w:tab w:val="left" w:pos="10710"/>
        </w:tabs>
        <w:ind w:right="288"/>
      </w:pPr>
    </w:p>
    <w:p w:rsidR="00E739E7" w:rsidRPr="00944C0B" w:rsidRDefault="00E739E7" w:rsidP="00E739E7">
      <w:pPr>
        <w:pStyle w:val="Heading5"/>
        <w:keepNext w:val="0"/>
      </w:pPr>
      <w:r w:rsidRPr="00944C0B">
        <w:t>All copyrights and rights in the Data produced with funding from this Agreement that may presumptively vest in the Contractor shall be transferred to the State.</w:t>
      </w:r>
    </w:p>
    <w:p w:rsidR="00181844" w:rsidRPr="00944C0B" w:rsidRDefault="00181844" w:rsidP="00E739E7">
      <w:pPr>
        <w:tabs>
          <w:tab w:val="left" w:pos="576"/>
          <w:tab w:val="left" w:pos="1296"/>
          <w:tab w:val="left" w:pos="10710"/>
        </w:tabs>
        <w:ind w:right="180"/>
      </w:pPr>
    </w:p>
    <w:p w:rsidR="00E739E7" w:rsidRPr="00E739E7" w:rsidRDefault="00E739E7" w:rsidP="00E739E7">
      <w:pPr>
        <w:pStyle w:val="ExhibitB1"/>
        <w:keepNext w:val="0"/>
        <w:rPr>
          <w:b/>
          <w:u w:val="none"/>
        </w:rPr>
      </w:pPr>
      <w:r w:rsidRPr="00E739E7">
        <w:rPr>
          <w:b/>
          <w:u w:val="none"/>
        </w:rPr>
        <w:t>OWNERSHIP OF RESULTS</w:t>
      </w:r>
    </w:p>
    <w:p w:rsidR="00E739E7" w:rsidRPr="00944C0B" w:rsidRDefault="00E739E7" w:rsidP="00E739E7">
      <w:pPr>
        <w:tabs>
          <w:tab w:val="left" w:pos="720"/>
          <w:tab w:val="left" w:pos="1296"/>
          <w:tab w:val="left" w:pos="2016"/>
          <w:tab w:val="left" w:pos="2592"/>
          <w:tab w:val="left" w:pos="4176"/>
          <w:tab w:val="left" w:pos="10710"/>
        </w:tabs>
        <w:ind w:right="180"/>
      </w:pPr>
      <w:r>
        <w:t xml:space="preserve"> </w:t>
      </w:r>
    </w:p>
    <w:p w:rsidR="00E739E7" w:rsidRPr="00944C0B" w:rsidRDefault="00E739E7" w:rsidP="00E739E7">
      <w:pPr>
        <w:pStyle w:val="ExhibitB2"/>
        <w:numPr>
          <w:ilvl w:val="1"/>
          <w:numId w:val="20"/>
        </w:numPr>
        <w:tabs>
          <w:tab w:val="clear" w:pos="1548"/>
          <w:tab w:val="num" w:pos="1368"/>
        </w:tabs>
        <w:ind w:left="1368" w:right="288"/>
        <w:jc w:val="both"/>
      </w:pPr>
      <w:r w:rsidRPr="00944C0B">
        <w:t>Unless the Contractor and the State reach a written agreement to the contrary, the Contractor agrees for itself and its personnel that pursuant to the State’s requirement (i) all documents, deliverables, software, systems designs, disks, tapes, and any other Data or Materials created in whole or in part by the Contractor in the course of or related to providing services to the State shall be treated as if it were “work for hire” for the State, and (ii) the Contractor will immediately disclose to the State all discoveries, inventions, enhancements, improvements, and similar creations (collectively, “</w:t>
      </w:r>
      <w:r w:rsidRPr="00944C0B">
        <w:rPr>
          <w:b/>
          <w:bCs/>
        </w:rPr>
        <w:t>Creations</w:t>
      </w:r>
      <w:r w:rsidRPr="00944C0B">
        <w:t xml:space="preserve">”) made, in </w:t>
      </w:r>
      <w:r w:rsidRPr="00944C0B">
        <w:lastRenderedPageBreak/>
        <w:t>whole or in part, by the Contractor in the course of or related to providing services to the State.</w:t>
      </w:r>
    </w:p>
    <w:p w:rsidR="00E739E7" w:rsidRPr="00944C0B" w:rsidRDefault="00E739E7" w:rsidP="00E739E7">
      <w:pPr>
        <w:tabs>
          <w:tab w:val="left" w:pos="10710"/>
        </w:tabs>
        <w:ind w:left="810" w:right="288"/>
        <w:jc w:val="both"/>
      </w:pPr>
    </w:p>
    <w:p w:rsidR="00E739E7" w:rsidRPr="00944C0B" w:rsidRDefault="00E739E7" w:rsidP="00E739E7">
      <w:pPr>
        <w:pStyle w:val="ExhibitB2"/>
        <w:keepNext w:val="0"/>
        <w:tabs>
          <w:tab w:val="clear" w:pos="1548"/>
          <w:tab w:val="num" w:pos="1368"/>
        </w:tabs>
        <w:ind w:left="1368" w:right="288"/>
        <w:jc w:val="both"/>
      </w:pPr>
      <w:r w:rsidRPr="00944C0B">
        <w:t>All ownership and control of the above Data, Materials, and Creations, including any copyright, patent rights, and all other intellectual property rights therein, shall vest exclusively with the State, and the Contractor hereby assigns all right, title, and interest that the Contractor may have in such Data, Materials, and Creations to the State, without any additional compensation and free of all liens and encumbrances of any type.  The Contractor affirms that the amount encumbered under this Agreement for the Work performed includes payment for assigning such rights to the State.  The Contractor agrees to execute any documents required by the State to register its rights and to implement the provisions herein</w:t>
      </w:r>
      <w:r w:rsidR="00153CC5" w:rsidRPr="00944C0B">
        <w:t>.</w:t>
      </w:r>
      <w:r w:rsidR="00153CC5">
        <w:t xml:space="preserve">  </w:t>
      </w:r>
      <w:r w:rsidRPr="00944C0B">
        <w:t>Upon the State's written request, the Contractor shall provide the State with all this Data within thirty (30) Days of the request.</w:t>
      </w:r>
    </w:p>
    <w:p w:rsidR="00E739E7" w:rsidRDefault="00E739E7" w:rsidP="00E739E7">
      <w:pPr>
        <w:tabs>
          <w:tab w:val="left" w:pos="720"/>
          <w:tab w:val="left" w:pos="1296"/>
          <w:tab w:val="left" w:pos="2016"/>
          <w:tab w:val="left" w:pos="2592"/>
          <w:tab w:val="left" w:pos="4176"/>
          <w:tab w:val="left" w:pos="10710"/>
        </w:tabs>
        <w:ind w:right="288"/>
        <w:jc w:val="both"/>
      </w:pPr>
    </w:p>
    <w:p w:rsidR="00E739E7" w:rsidRPr="00944C0B" w:rsidRDefault="00E739E7" w:rsidP="00E739E7">
      <w:pPr>
        <w:pStyle w:val="ExhibitB2"/>
        <w:keepNext w:val="0"/>
        <w:tabs>
          <w:tab w:val="clear" w:pos="1548"/>
          <w:tab w:val="num" w:pos="1368"/>
        </w:tabs>
        <w:ind w:left="1368" w:right="288"/>
        <w:jc w:val="both"/>
      </w:pPr>
      <w:r w:rsidRPr="00944C0B">
        <w:t>The Contractor agrees not to assert any rights at common law, or in equity, or establish any claim to statutory copyright in such Data</w:t>
      </w:r>
      <w:r w:rsidR="00153CC5" w:rsidRPr="00944C0B">
        <w:t xml:space="preserve">.  </w:t>
      </w:r>
      <w:r w:rsidRPr="00944C0B">
        <w:t>The Contractor shall not publish or reproduce such Data in whole, or part, or any manner or form, or authorize others to do so without the written consent of the State.</w:t>
      </w:r>
      <w:r>
        <w:t xml:space="preserve"> </w:t>
      </w:r>
    </w:p>
    <w:p w:rsidR="00E739E7" w:rsidRPr="00944C0B" w:rsidRDefault="00E739E7" w:rsidP="00E739E7">
      <w:pPr>
        <w:tabs>
          <w:tab w:val="left" w:pos="720"/>
          <w:tab w:val="left" w:pos="1296"/>
          <w:tab w:val="left" w:pos="2016"/>
          <w:tab w:val="left" w:pos="2592"/>
          <w:tab w:val="left" w:pos="4176"/>
          <w:tab w:val="left" w:pos="10710"/>
        </w:tabs>
        <w:ind w:right="180"/>
      </w:pPr>
    </w:p>
    <w:p w:rsidR="00E739E7" w:rsidRPr="00E739E7" w:rsidRDefault="00E739E7" w:rsidP="00302089">
      <w:pPr>
        <w:pStyle w:val="ExhibitB1"/>
        <w:keepNext w:val="0"/>
        <w:widowControl w:val="0"/>
        <w:rPr>
          <w:b/>
          <w:u w:val="none"/>
        </w:rPr>
      </w:pPr>
      <w:r w:rsidRPr="00E739E7">
        <w:rPr>
          <w:b/>
          <w:u w:val="none"/>
        </w:rPr>
        <w:t>LIMITATION ON PUBLICATION</w:t>
      </w:r>
    </w:p>
    <w:p w:rsidR="00E739E7" w:rsidRPr="00944C0B" w:rsidRDefault="00E739E7" w:rsidP="00302089">
      <w:pPr>
        <w:widowControl w:val="0"/>
        <w:tabs>
          <w:tab w:val="left" w:pos="576"/>
          <w:tab w:val="left" w:pos="1296"/>
          <w:tab w:val="left" w:pos="10710"/>
        </w:tabs>
        <w:ind w:right="180"/>
      </w:pPr>
    </w:p>
    <w:p w:rsidR="00E739E7" w:rsidRPr="00944C0B" w:rsidRDefault="00E739E7" w:rsidP="00302089">
      <w:pPr>
        <w:pStyle w:val="Heading5"/>
        <w:keepNext w:val="0"/>
        <w:widowControl w:val="0"/>
        <w:ind w:right="288"/>
        <w:jc w:val="both"/>
      </w:pPr>
      <w:r w:rsidRPr="00944C0B">
        <w:t xml:space="preserve">The Contractor shall not publish or submit for publication any article, press release, or other writing relating to the Contractor's services for the State without prior review and written permission by the State.  </w:t>
      </w:r>
    </w:p>
    <w:p w:rsidR="00E739E7" w:rsidRPr="00944C0B" w:rsidRDefault="00E739E7" w:rsidP="00E739E7">
      <w:pPr>
        <w:pStyle w:val="Heading5"/>
        <w:keepNext w:val="0"/>
        <w:ind w:right="288"/>
        <w:jc w:val="both"/>
      </w:pPr>
    </w:p>
    <w:p w:rsidR="00E739E7" w:rsidRPr="00E739E7" w:rsidRDefault="00E739E7" w:rsidP="00E739E7">
      <w:pPr>
        <w:pStyle w:val="ExhibitB1"/>
        <w:keepNext w:val="0"/>
        <w:ind w:right="288"/>
        <w:jc w:val="both"/>
        <w:rPr>
          <w:b/>
          <w:u w:val="none"/>
        </w:rPr>
      </w:pPr>
      <w:r w:rsidRPr="00E739E7">
        <w:rPr>
          <w:b/>
          <w:u w:val="none"/>
        </w:rPr>
        <w:t>LIMITATION OF LIABILITY</w:t>
      </w:r>
    </w:p>
    <w:p w:rsidR="00E739E7" w:rsidRPr="00944C0B" w:rsidRDefault="00E739E7" w:rsidP="00E739E7">
      <w:pPr>
        <w:tabs>
          <w:tab w:val="left" w:pos="576"/>
          <w:tab w:val="left" w:pos="1296"/>
          <w:tab w:val="left" w:pos="10710"/>
        </w:tabs>
        <w:ind w:right="288"/>
        <w:jc w:val="both"/>
      </w:pPr>
    </w:p>
    <w:p w:rsidR="00E739E7" w:rsidRPr="00944C0B" w:rsidRDefault="00E739E7" w:rsidP="00E739E7">
      <w:pPr>
        <w:pStyle w:val="ExhibitB2"/>
        <w:keepNext w:val="0"/>
        <w:tabs>
          <w:tab w:val="clear" w:pos="1548"/>
          <w:tab w:val="num" w:pos="1368"/>
        </w:tabs>
        <w:ind w:left="1368" w:right="288"/>
        <w:jc w:val="both"/>
      </w:pPr>
      <w:r w:rsidRPr="00944C0B">
        <w:t>The State shall not be responsible for loss of or damage to any non-State equipment arising from causes beyond the State's control.</w:t>
      </w:r>
    </w:p>
    <w:p w:rsidR="00E739E7" w:rsidRPr="00944C0B" w:rsidRDefault="00E739E7" w:rsidP="00E739E7">
      <w:pPr>
        <w:ind w:right="288"/>
        <w:jc w:val="both"/>
      </w:pPr>
    </w:p>
    <w:p w:rsidR="00E739E7" w:rsidRPr="00944C0B" w:rsidRDefault="00E739E7" w:rsidP="00E739E7">
      <w:pPr>
        <w:pStyle w:val="ExhibitB2"/>
        <w:keepNext w:val="0"/>
        <w:tabs>
          <w:tab w:val="clear" w:pos="1548"/>
          <w:tab w:val="num" w:pos="1368"/>
        </w:tabs>
        <w:ind w:left="1368" w:right="288"/>
        <w:jc w:val="both"/>
      </w:pPr>
      <w:r w:rsidRPr="00944C0B">
        <w:t>The Contractor indemnifies and holds harmless the State from and against all liability for personal injury or property damage caused by the Contractor’s negligence or willful misconduct while performing its obligations pursuant to this Agreement on the State’s premises.  Any expiration or termination of this Agreement shall not affect the continuing obligations of the parties described in this Agreement.</w:t>
      </w:r>
    </w:p>
    <w:p w:rsidR="00181844" w:rsidRPr="00944C0B" w:rsidRDefault="00181844" w:rsidP="00E739E7">
      <w:pPr>
        <w:tabs>
          <w:tab w:val="left" w:pos="576"/>
          <w:tab w:val="left" w:pos="1296"/>
          <w:tab w:val="left" w:pos="10710"/>
        </w:tabs>
        <w:ind w:right="288"/>
        <w:jc w:val="both"/>
      </w:pPr>
    </w:p>
    <w:p w:rsidR="00E739E7" w:rsidRPr="00E739E7" w:rsidRDefault="00E739E7" w:rsidP="00E739E7">
      <w:pPr>
        <w:pStyle w:val="ExhibitB1"/>
        <w:keepNext w:val="0"/>
        <w:ind w:right="288"/>
        <w:jc w:val="both"/>
        <w:rPr>
          <w:b/>
          <w:u w:val="none"/>
        </w:rPr>
      </w:pPr>
      <w:r w:rsidRPr="00E739E7">
        <w:rPr>
          <w:b/>
          <w:u w:val="none"/>
        </w:rPr>
        <w:t>USE OF STATE OR COURT PROVIDED EQUIPMENT</w:t>
      </w:r>
    </w:p>
    <w:p w:rsidR="00E739E7" w:rsidRPr="00944C0B" w:rsidRDefault="00E739E7" w:rsidP="00E739E7">
      <w:pPr>
        <w:ind w:right="288"/>
        <w:jc w:val="both"/>
      </w:pPr>
    </w:p>
    <w:p w:rsidR="00E739E7" w:rsidRPr="00944C0B" w:rsidRDefault="00E739E7" w:rsidP="00E739E7">
      <w:pPr>
        <w:pStyle w:val="Heading5"/>
        <w:keepNext w:val="0"/>
        <w:ind w:right="288"/>
        <w:jc w:val="both"/>
      </w:pPr>
      <w:r w:rsidRPr="00944C0B">
        <w:t xml:space="preserve">Neither the State nor the Courts shall be responsible for any damage to persons or property as a result of the use, misuse or failure of any equipment used by the Contractor, or by any of its employees, Subcontractors or agents, even though such equipment may be furnished, rented, or loaned to the Contractor by the State or Courts.  </w:t>
      </w:r>
    </w:p>
    <w:p w:rsidR="00E739E7" w:rsidRPr="00944C0B" w:rsidRDefault="00E739E7" w:rsidP="00E739E7">
      <w:pPr>
        <w:pStyle w:val="Heading5"/>
        <w:keepNext w:val="0"/>
        <w:ind w:right="288"/>
        <w:jc w:val="both"/>
        <w:rPr>
          <w:i/>
        </w:rPr>
      </w:pPr>
    </w:p>
    <w:p w:rsidR="00E739E7" w:rsidRPr="00E739E7" w:rsidRDefault="00E739E7" w:rsidP="00E739E7">
      <w:pPr>
        <w:pStyle w:val="ExhibitB1"/>
        <w:ind w:right="288"/>
        <w:jc w:val="both"/>
        <w:rPr>
          <w:b/>
          <w:u w:val="none"/>
        </w:rPr>
      </w:pPr>
      <w:r w:rsidRPr="00E739E7">
        <w:rPr>
          <w:b/>
          <w:u w:val="none"/>
        </w:rPr>
        <w:lastRenderedPageBreak/>
        <w:t>CONFLICT OF INTEREST</w:t>
      </w:r>
    </w:p>
    <w:p w:rsidR="00E739E7" w:rsidRPr="00944C0B" w:rsidRDefault="00E739E7" w:rsidP="00E739E7">
      <w:pPr>
        <w:keepNext/>
        <w:tabs>
          <w:tab w:val="left" w:pos="576"/>
          <w:tab w:val="left" w:pos="1296"/>
          <w:tab w:val="left" w:pos="10710"/>
        </w:tabs>
        <w:ind w:right="288"/>
        <w:jc w:val="both"/>
      </w:pPr>
    </w:p>
    <w:p w:rsidR="00E739E7" w:rsidRPr="00944C0B" w:rsidRDefault="00E739E7" w:rsidP="00E739E7">
      <w:pPr>
        <w:pStyle w:val="ExhibitB2"/>
        <w:tabs>
          <w:tab w:val="clear" w:pos="1548"/>
          <w:tab w:val="num" w:pos="1368"/>
        </w:tabs>
        <w:ind w:left="1368" w:right="288"/>
        <w:jc w:val="both"/>
      </w:pPr>
      <w:r w:rsidRPr="00944C0B">
        <w:t>The Contractor and employees of the Contractor shall not participate in proceedings that involve the use of State funds or that are sponsored by the State if the person's partner, family, or organization has a financial interest in the outcome of the proceedings.  The Contractor and employees of the Contractor shall also avoid actions resulting in or creating the appearance of (i) use of an official position with the government for private gain; (ii) preferential treatment to any particular person associated with this Agreement or the Work of this Agreement; (iii) loss of independence or impartiality; (iv) a decision made outside official channels; or (v) adverse effects on the confidence of the public in the integrity of the government or this Agreement.</w:t>
      </w:r>
    </w:p>
    <w:p w:rsidR="00E739E7" w:rsidRPr="00944C0B" w:rsidRDefault="00E739E7" w:rsidP="00E739E7">
      <w:pPr>
        <w:ind w:right="288"/>
        <w:jc w:val="both"/>
      </w:pPr>
    </w:p>
    <w:p w:rsidR="00E739E7" w:rsidRPr="00944C0B" w:rsidRDefault="00E739E7" w:rsidP="00C93C38">
      <w:pPr>
        <w:pStyle w:val="ExhibitB2"/>
        <w:keepNext w:val="0"/>
        <w:widowControl w:val="0"/>
        <w:tabs>
          <w:tab w:val="clear" w:pos="1548"/>
          <w:tab w:val="num" w:pos="1368"/>
        </w:tabs>
        <w:ind w:left="1368" w:right="288"/>
        <w:jc w:val="both"/>
      </w:pPr>
      <w:r w:rsidRPr="00944C0B">
        <w:t>The Contractor certifies and shall require any Subcontractor to certify to the following:</w:t>
      </w:r>
    </w:p>
    <w:p w:rsidR="00E739E7" w:rsidRDefault="00E739E7" w:rsidP="00C93C38">
      <w:pPr>
        <w:pStyle w:val="Heading5"/>
        <w:keepNext w:val="0"/>
        <w:widowControl w:val="0"/>
        <w:tabs>
          <w:tab w:val="clear" w:pos="720"/>
          <w:tab w:val="clear" w:pos="1080"/>
          <w:tab w:val="clear" w:pos="1296"/>
        </w:tabs>
        <w:ind w:left="1440" w:right="288"/>
        <w:jc w:val="both"/>
      </w:pPr>
    </w:p>
    <w:p w:rsidR="00E739E7" w:rsidRPr="00994175" w:rsidRDefault="00E739E7" w:rsidP="00C93C38">
      <w:pPr>
        <w:pStyle w:val="Heading5"/>
        <w:keepNext w:val="0"/>
        <w:widowControl w:val="0"/>
        <w:tabs>
          <w:tab w:val="clear" w:pos="720"/>
          <w:tab w:val="clear" w:pos="1080"/>
          <w:tab w:val="clear" w:pos="1296"/>
        </w:tabs>
        <w:ind w:left="1440" w:right="288"/>
        <w:jc w:val="both"/>
      </w:pPr>
      <w:r w:rsidRPr="00994175">
        <w:t>Former State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E739E7" w:rsidRPr="00944C0B" w:rsidRDefault="00E739E7" w:rsidP="00C93C38">
      <w:pPr>
        <w:widowControl w:val="0"/>
        <w:tabs>
          <w:tab w:val="left" w:pos="576"/>
          <w:tab w:val="left" w:pos="1296"/>
          <w:tab w:val="left" w:pos="10710"/>
        </w:tabs>
        <w:ind w:left="630" w:right="288"/>
        <w:jc w:val="both"/>
        <w:outlineLvl w:val="0"/>
      </w:pPr>
    </w:p>
    <w:p w:rsidR="00E739E7" w:rsidRPr="00E739E7" w:rsidRDefault="00E739E7" w:rsidP="00C93C38">
      <w:pPr>
        <w:pStyle w:val="ExhibitB1"/>
        <w:keepNext w:val="0"/>
        <w:widowControl w:val="0"/>
        <w:ind w:right="288"/>
        <w:jc w:val="both"/>
        <w:rPr>
          <w:b/>
          <w:u w:val="none"/>
        </w:rPr>
      </w:pPr>
      <w:r w:rsidRPr="00E739E7">
        <w:rPr>
          <w:b/>
          <w:u w:val="none"/>
        </w:rPr>
        <w:t>COVENANT AGAINST GRATUITIES</w:t>
      </w:r>
    </w:p>
    <w:p w:rsidR="00E739E7" w:rsidRPr="00944C0B" w:rsidRDefault="00E739E7" w:rsidP="00C93C38">
      <w:pPr>
        <w:widowControl w:val="0"/>
        <w:tabs>
          <w:tab w:val="left" w:pos="576"/>
          <w:tab w:val="left" w:pos="1296"/>
          <w:tab w:val="left" w:pos="10710"/>
        </w:tabs>
        <w:ind w:right="288"/>
        <w:jc w:val="both"/>
        <w:outlineLvl w:val="0"/>
      </w:pPr>
    </w:p>
    <w:p w:rsidR="00E739E7" w:rsidRPr="00944C0B" w:rsidRDefault="00E739E7" w:rsidP="00C93C38">
      <w:pPr>
        <w:pStyle w:val="Heading5"/>
        <w:keepNext w:val="0"/>
        <w:widowControl w:val="0"/>
        <w:ind w:right="288"/>
        <w:jc w:val="both"/>
      </w:pPr>
      <w:r w:rsidRPr="00944C0B">
        <w:t xml:space="preserve">The Contractor warrants by signing this Agreement that no gratuities, in the form of entertainment, gifts, or otherwise, were offered by the Contractor or any agent, director, or representative of the Contractor, to any officer, official, agent, or employee of the State with a view toward securing the Contract or securing favorable treatment with respect to any determinations concerning the performance of the Contract.  For breach or violation of this warranty, the State will have the right to terminate the Contract, either in whole or in part, and any loss or damage sustained by the State in procuring, on the open market, any </w:t>
      </w:r>
      <w:r w:rsidR="00153CC5" w:rsidRPr="00944C0B">
        <w:t>items, which</w:t>
      </w:r>
      <w:r w:rsidRPr="00944C0B">
        <w:t xml:space="preserve"> the Contractor agreed to supply, shall be borne and paid for by the Contractor.  The rights and remedies of the State provided in this provision shall not be exclusive and are in addition to any other rights and remedies provided by law or under the Contract.</w:t>
      </w:r>
    </w:p>
    <w:p w:rsidR="00E739E7" w:rsidRPr="00944C0B" w:rsidRDefault="00E739E7" w:rsidP="00C93C38">
      <w:pPr>
        <w:widowControl w:val="0"/>
        <w:tabs>
          <w:tab w:val="left" w:pos="576"/>
          <w:tab w:val="left" w:pos="1296"/>
          <w:tab w:val="left" w:pos="10710"/>
        </w:tabs>
        <w:ind w:right="288"/>
        <w:jc w:val="both"/>
        <w:outlineLvl w:val="0"/>
      </w:pPr>
    </w:p>
    <w:p w:rsidR="00E739E7" w:rsidRPr="00E739E7" w:rsidRDefault="00E739E7" w:rsidP="00C93C38">
      <w:pPr>
        <w:pStyle w:val="ExhibitB1"/>
        <w:keepNext w:val="0"/>
        <w:widowControl w:val="0"/>
        <w:ind w:right="288"/>
        <w:jc w:val="both"/>
        <w:rPr>
          <w:b/>
          <w:u w:val="none"/>
        </w:rPr>
      </w:pPr>
      <w:r w:rsidRPr="00E739E7">
        <w:rPr>
          <w:b/>
          <w:u w:val="none"/>
        </w:rPr>
        <w:t>NATIONAL LABOR RELATIONS BOARD</w:t>
      </w:r>
    </w:p>
    <w:p w:rsidR="00E739E7" w:rsidRPr="00944C0B" w:rsidRDefault="00E739E7" w:rsidP="00C93C38">
      <w:pPr>
        <w:widowControl w:val="0"/>
        <w:ind w:right="288"/>
        <w:jc w:val="both"/>
      </w:pPr>
    </w:p>
    <w:p w:rsidR="00E739E7" w:rsidRPr="00944C0B" w:rsidRDefault="00E739E7" w:rsidP="00C93C38">
      <w:pPr>
        <w:pStyle w:val="Heading5"/>
        <w:keepNext w:val="0"/>
        <w:widowControl w:val="0"/>
        <w:ind w:right="288"/>
        <w:jc w:val="both"/>
      </w:pPr>
      <w:r w:rsidRPr="00944C0B">
        <w:t>By executing this Agreement, the Contractor certifies under penalty of perjury under the laws of the State of California that no more than one (1) final, unappealable finding of contempt of court by a federal court has been issued against the Contractor within the immediately preceding two (2) year period because of the Contractor's failure to comply with an order of the National Labor Relations Board.</w:t>
      </w:r>
    </w:p>
    <w:p w:rsidR="00E739E7" w:rsidRPr="00944C0B" w:rsidRDefault="00E739E7" w:rsidP="00C93C38">
      <w:pPr>
        <w:widowControl w:val="0"/>
        <w:tabs>
          <w:tab w:val="left" w:pos="720"/>
          <w:tab w:val="left" w:pos="1296"/>
          <w:tab w:val="left" w:pos="2016"/>
          <w:tab w:val="left" w:pos="2592"/>
          <w:tab w:val="left" w:pos="4176"/>
          <w:tab w:val="left" w:pos="10710"/>
        </w:tabs>
        <w:ind w:right="288"/>
        <w:jc w:val="both"/>
      </w:pPr>
    </w:p>
    <w:p w:rsidR="00E739E7" w:rsidRPr="00E739E7" w:rsidRDefault="00E739E7" w:rsidP="00C93C38">
      <w:pPr>
        <w:pStyle w:val="ExhibitB1"/>
        <w:keepNext w:val="0"/>
        <w:widowControl w:val="0"/>
        <w:ind w:right="288"/>
        <w:jc w:val="both"/>
        <w:rPr>
          <w:b/>
          <w:u w:val="none"/>
        </w:rPr>
      </w:pPr>
      <w:r w:rsidRPr="00E739E7">
        <w:rPr>
          <w:b/>
          <w:u w:val="none"/>
        </w:rPr>
        <w:t>DRUG-FREE WORKPLACE</w:t>
      </w:r>
    </w:p>
    <w:p w:rsidR="00E739E7" w:rsidRPr="00944C0B" w:rsidRDefault="00E739E7" w:rsidP="00C93C38">
      <w:pPr>
        <w:widowControl w:val="0"/>
        <w:tabs>
          <w:tab w:val="left" w:pos="720"/>
          <w:tab w:val="left" w:pos="1296"/>
          <w:tab w:val="left" w:pos="2016"/>
          <w:tab w:val="left" w:pos="2592"/>
          <w:tab w:val="left" w:pos="4176"/>
          <w:tab w:val="left" w:pos="10710"/>
        </w:tabs>
        <w:ind w:right="288"/>
        <w:jc w:val="both"/>
      </w:pPr>
    </w:p>
    <w:p w:rsidR="00E739E7" w:rsidRPr="00944C0B" w:rsidRDefault="00E739E7" w:rsidP="00C93C38">
      <w:pPr>
        <w:pStyle w:val="Heading5"/>
        <w:keepNext w:val="0"/>
        <w:widowControl w:val="0"/>
        <w:ind w:right="288"/>
        <w:jc w:val="both"/>
      </w:pPr>
      <w:r w:rsidRPr="00944C0B">
        <w:t>The Contractor certifies that it will provide a drug-free workplace as required by Cali</w:t>
      </w:r>
      <w:r>
        <w:t>fornia Government Code, Section</w:t>
      </w:r>
      <w:r w:rsidRPr="00944C0B">
        <w:t xml:space="preserve"> 8355 through Section 8357.</w:t>
      </w:r>
    </w:p>
    <w:p w:rsidR="00E739E7" w:rsidRDefault="00E739E7" w:rsidP="00C93C38">
      <w:pPr>
        <w:pStyle w:val="normal0"/>
        <w:widowControl w:val="0"/>
        <w:ind w:right="288"/>
        <w:jc w:val="both"/>
      </w:pPr>
    </w:p>
    <w:p w:rsidR="00E739E7" w:rsidRPr="00E739E7" w:rsidRDefault="00E739E7" w:rsidP="00C93C38">
      <w:pPr>
        <w:pStyle w:val="ExhibitB1"/>
        <w:keepNext w:val="0"/>
        <w:widowControl w:val="0"/>
        <w:ind w:right="288"/>
        <w:jc w:val="both"/>
        <w:rPr>
          <w:b/>
          <w:u w:val="none"/>
        </w:rPr>
      </w:pPr>
      <w:r w:rsidRPr="00E739E7">
        <w:rPr>
          <w:b/>
          <w:u w:val="none"/>
        </w:rPr>
        <w:lastRenderedPageBreak/>
        <w:t>NON</w:t>
      </w:r>
      <w:r w:rsidR="00181844">
        <w:rPr>
          <w:b/>
          <w:u w:val="none"/>
        </w:rPr>
        <w:t>-</w:t>
      </w:r>
      <w:r w:rsidRPr="00E739E7">
        <w:rPr>
          <w:b/>
          <w:u w:val="none"/>
        </w:rPr>
        <w:t>DISCRIMINATION/NO HARASSMENT CLAUSE</w:t>
      </w:r>
    </w:p>
    <w:p w:rsidR="00E739E7" w:rsidRPr="00944C0B" w:rsidRDefault="00E739E7" w:rsidP="00C93C38">
      <w:pPr>
        <w:widowControl w:val="0"/>
        <w:tabs>
          <w:tab w:val="left" w:pos="720"/>
          <w:tab w:val="left" w:pos="1296"/>
          <w:tab w:val="left" w:pos="2016"/>
          <w:tab w:val="left" w:pos="2592"/>
          <w:tab w:val="left" w:pos="4176"/>
          <w:tab w:val="left" w:pos="10710"/>
        </w:tabs>
        <w:ind w:right="288"/>
        <w:jc w:val="both"/>
      </w:pPr>
    </w:p>
    <w:p w:rsidR="00E739E7" w:rsidRDefault="00E739E7" w:rsidP="00C93C38">
      <w:pPr>
        <w:pStyle w:val="ExhibitB2"/>
        <w:keepNext w:val="0"/>
        <w:widowControl w:val="0"/>
        <w:tabs>
          <w:tab w:val="clear" w:pos="1548"/>
          <w:tab w:val="num" w:pos="1368"/>
        </w:tabs>
        <w:ind w:left="1368" w:right="288"/>
        <w:jc w:val="both"/>
      </w:pPr>
      <w:r w:rsidRPr="00944C0B">
        <w:t>During the performance of this Agreement, the Contractor and its Subcontractors shall not unlawfully discriminate against any employee or applicant for employment because of race, religion, color, national origin, ancestry, physical or mental disability, medical condition, marital status, age (over 40), sex, or sexual orientation.  The Contractor shall ensure that the evaluation and treatment of employees and applicants for employment are free of such discrimination.</w:t>
      </w:r>
    </w:p>
    <w:p w:rsidR="006A4C82" w:rsidRPr="00944C0B" w:rsidRDefault="006A4C82" w:rsidP="006A4C82">
      <w:pPr>
        <w:pStyle w:val="ExhibitB2"/>
        <w:keepNext w:val="0"/>
        <w:widowControl w:val="0"/>
        <w:numPr>
          <w:ilvl w:val="0"/>
          <w:numId w:val="0"/>
        </w:numPr>
        <w:ind w:left="1368" w:right="288"/>
        <w:jc w:val="both"/>
      </w:pPr>
    </w:p>
    <w:p w:rsidR="00E739E7" w:rsidRPr="00944C0B" w:rsidRDefault="00E739E7" w:rsidP="005B2AB2">
      <w:pPr>
        <w:pStyle w:val="ExhibitB2"/>
        <w:keepNext w:val="0"/>
        <w:widowControl w:val="0"/>
        <w:tabs>
          <w:tab w:val="clear" w:pos="1548"/>
          <w:tab w:val="num" w:pos="1368"/>
        </w:tabs>
        <w:ind w:left="1368" w:right="288"/>
        <w:jc w:val="both"/>
      </w:pPr>
      <w:r w:rsidRPr="00944C0B">
        <w:t>During the performance of this Agreement, the Contractor and its Subcontractors shall not engage in unlawful harassment, including sexual harassment, with respect to any persons with whom the Contractor or its Subcontractors interact in the performance of this Agreement.  The Contractor and its Subcontractors shall take all reasonable steps to prevent harassment from occurring.</w:t>
      </w:r>
    </w:p>
    <w:p w:rsidR="00E739E7" w:rsidRPr="00944C0B" w:rsidRDefault="00E739E7" w:rsidP="00E739E7">
      <w:pPr>
        <w:ind w:right="288"/>
        <w:jc w:val="both"/>
      </w:pPr>
    </w:p>
    <w:p w:rsidR="00E739E7" w:rsidRPr="00944C0B" w:rsidRDefault="00E739E7" w:rsidP="00E739E7">
      <w:pPr>
        <w:pStyle w:val="ExhibitB2"/>
        <w:keepNext w:val="0"/>
        <w:tabs>
          <w:tab w:val="clear" w:pos="1548"/>
          <w:tab w:val="num" w:pos="1368"/>
        </w:tabs>
        <w:ind w:left="1368" w:right="288"/>
        <w:jc w:val="both"/>
      </w:pPr>
      <w:r w:rsidRPr="00944C0B">
        <w:t xml:space="preserve">The Contractor shall comply with applicable provisions of the Fair Employment and Housing Act, California Government Code, Sections 12990 </w:t>
      </w:r>
      <w:r w:rsidRPr="00944C0B">
        <w:rPr>
          <w:i/>
          <w:iCs/>
        </w:rPr>
        <w:t>et seq.</w:t>
      </w:r>
      <w:r w:rsidRPr="00944C0B">
        <w:t xml:space="preserve">, and the applicable regulations promulgated under California Code of Regulations, title 2, Sections 7285 </w:t>
      </w:r>
      <w:r w:rsidRPr="00944C0B">
        <w:rPr>
          <w:i/>
          <w:iCs/>
        </w:rPr>
        <w:t>et seq.</w:t>
      </w:r>
      <w:r w:rsidRPr="00944C0B">
        <w:t xml:space="preserve">  The applicable regulations of the Fair Employment and Housing Commission implementing California Government Code, Section 12990, set forth in chapter 5 of division 4 of title 2 of the California Code of Regulations, are incorporated into this Agreement by reference and made a part of it as if set forth in full.</w:t>
      </w:r>
    </w:p>
    <w:p w:rsidR="00E739E7" w:rsidRPr="00944C0B" w:rsidRDefault="00E739E7" w:rsidP="00E739E7">
      <w:pPr>
        <w:tabs>
          <w:tab w:val="left" w:pos="720"/>
          <w:tab w:val="left" w:pos="1296"/>
          <w:tab w:val="left" w:pos="2016"/>
          <w:tab w:val="left" w:pos="2592"/>
          <w:tab w:val="left" w:pos="4176"/>
          <w:tab w:val="left" w:pos="10710"/>
        </w:tabs>
        <w:ind w:left="1296" w:right="288" w:hanging="1296"/>
        <w:jc w:val="both"/>
      </w:pPr>
    </w:p>
    <w:p w:rsidR="00E739E7" w:rsidRPr="00944C0B" w:rsidRDefault="00E739E7" w:rsidP="00E739E7">
      <w:pPr>
        <w:pStyle w:val="ExhibitB2"/>
        <w:keepNext w:val="0"/>
        <w:tabs>
          <w:tab w:val="clear" w:pos="1548"/>
          <w:tab w:val="num" w:pos="1368"/>
        </w:tabs>
        <w:ind w:left="1368" w:right="288"/>
        <w:jc w:val="both"/>
      </w:pPr>
      <w:r w:rsidRPr="00944C0B">
        <w:t>The Contractor and any of its Subcontractors shall give written Notice of their obligations under this clause to labor organizations with which they have a collective bargaining or other agreement.</w:t>
      </w:r>
    </w:p>
    <w:p w:rsidR="00E739E7" w:rsidRPr="00944C0B" w:rsidRDefault="00E739E7" w:rsidP="00E739E7">
      <w:pPr>
        <w:tabs>
          <w:tab w:val="left" w:pos="576"/>
          <w:tab w:val="left" w:pos="1296"/>
          <w:tab w:val="left" w:pos="10710"/>
        </w:tabs>
        <w:ind w:left="2016" w:right="288" w:hanging="1296"/>
        <w:jc w:val="both"/>
      </w:pPr>
    </w:p>
    <w:p w:rsidR="00E739E7" w:rsidRPr="00944C0B" w:rsidRDefault="00E739E7" w:rsidP="00E739E7">
      <w:pPr>
        <w:pStyle w:val="ExhibitB2"/>
        <w:keepNext w:val="0"/>
        <w:tabs>
          <w:tab w:val="clear" w:pos="1548"/>
          <w:tab w:val="num" w:pos="1368"/>
        </w:tabs>
        <w:ind w:left="1368" w:right="288"/>
        <w:jc w:val="both"/>
      </w:pPr>
      <w:r w:rsidRPr="00944C0B">
        <w:t>The Contractor shall include the nondiscrimination/no harassment and compliance provisions of this clause in any and all subcontracts issued to perform Work under the Agreement.</w:t>
      </w:r>
    </w:p>
    <w:p w:rsidR="00E739E7" w:rsidRPr="00944C0B" w:rsidRDefault="00E739E7" w:rsidP="00E739E7">
      <w:pPr>
        <w:tabs>
          <w:tab w:val="left" w:pos="576"/>
          <w:tab w:val="left" w:pos="1296"/>
          <w:tab w:val="left" w:pos="10710"/>
        </w:tabs>
        <w:ind w:right="288"/>
        <w:jc w:val="both"/>
      </w:pPr>
    </w:p>
    <w:p w:rsidR="00E739E7" w:rsidRPr="00E739E7" w:rsidRDefault="00E739E7" w:rsidP="00E739E7">
      <w:pPr>
        <w:pStyle w:val="ExhibitB1"/>
        <w:keepNext w:val="0"/>
        <w:ind w:right="288"/>
        <w:jc w:val="both"/>
        <w:rPr>
          <w:b/>
          <w:u w:val="none"/>
        </w:rPr>
      </w:pPr>
      <w:r w:rsidRPr="00E739E7">
        <w:rPr>
          <w:b/>
          <w:u w:val="none"/>
        </w:rPr>
        <w:t>AMERICANS WITH DISABILITIES ACT</w:t>
      </w:r>
    </w:p>
    <w:p w:rsidR="00E739E7" w:rsidRPr="00944C0B" w:rsidRDefault="00E739E7" w:rsidP="00E739E7">
      <w:pPr>
        <w:ind w:right="288"/>
        <w:jc w:val="both"/>
      </w:pPr>
    </w:p>
    <w:p w:rsidR="00E739E7" w:rsidRPr="00944C0B" w:rsidRDefault="00E739E7" w:rsidP="00E739E7">
      <w:pPr>
        <w:pStyle w:val="Heading5"/>
        <w:keepNext w:val="0"/>
        <w:ind w:right="288"/>
        <w:jc w:val="both"/>
      </w:pPr>
      <w:r w:rsidRPr="00944C0B">
        <w:t>By signing this Agreement, Contractor assures the State that it complies with applicable provisions of the Americans with Disabilities Act (“</w:t>
      </w:r>
      <w:r w:rsidRPr="00944C0B">
        <w:rPr>
          <w:bCs/>
        </w:rPr>
        <w:t>ADA</w:t>
      </w:r>
      <w:r w:rsidRPr="00944C0B">
        <w:t xml:space="preserve">”) of 1990 (42 U.S.C. Sections 012101 </w:t>
      </w:r>
      <w:r w:rsidRPr="00944C0B">
        <w:rPr>
          <w:i/>
          <w:iCs/>
        </w:rPr>
        <w:t>et seq.</w:t>
      </w:r>
      <w:r w:rsidRPr="00944C0B">
        <w:t xml:space="preserve">), which prohibits discrimination on the basis of disability, as well as with all applicable regulations and guidelines issued pursuant to the ADA. </w:t>
      </w:r>
    </w:p>
    <w:p w:rsidR="00E739E7" w:rsidRPr="00944C0B" w:rsidRDefault="00E739E7" w:rsidP="00E739E7">
      <w:pPr>
        <w:tabs>
          <w:tab w:val="left" w:pos="576"/>
          <w:tab w:val="left" w:pos="1296"/>
          <w:tab w:val="left" w:pos="10710"/>
        </w:tabs>
        <w:ind w:right="288"/>
        <w:jc w:val="both"/>
        <w:outlineLvl w:val="0"/>
      </w:pPr>
    </w:p>
    <w:p w:rsidR="00E739E7" w:rsidRPr="00E739E7" w:rsidRDefault="00E739E7" w:rsidP="008837AC">
      <w:pPr>
        <w:pStyle w:val="ExhibitB1"/>
        <w:keepNext w:val="0"/>
        <w:widowControl w:val="0"/>
        <w:ind w:right="288"/>
        <w:jc w:val="both"/>
        <w:rPr>
          <w:b/>
          <w:u w:val="none"/>
        </w:rPr>
      </w:pPr>
      <w:smartTag w:uri="urn:schemas-microsoft-com:office:smarttags" w:element="State">
        <w:smartTag w:uri="urn:schemas-microsoft-com:office:smarttags" w:element="place">
          <w:r w:rsidRPr="00E739E7">
            <w:rPr>
              <w:b/>
              <w:u w:val="none"/>
            </w:rPr>
            <w:t>CALIFORNIA</w:t>
          </w:r>
        </w:smartTag>
      </w:smartTag>
      <w:r w:rsidRPr="00E739E7">
        <w:rPr>
          <w:b/>
          <w:u w:val="none"/>
        </w:rPr>
        <w:t> LAW</w:t>
      </w:r>
    </w:p>
    <w:p w:rsidR="00E739E7" w:rsidRPr="00944C0B" w:rsidRDefault="00E739E7" w:rsidP="008837AC">
      <w:pPr>
        <w:widowControl w:val="0"/>
        <w:ind w:right="288"/>
        <w:jc w:val="both"/>
      </w:pPr>
    </w:p>
    <w:p w:rsidR="00E739E7" w:rsidRPr="00944C0B" w:rsidRDefault="00E739E7" w:rsidP="008837AC">
      <w:pPr>
        <w:pStyle w:val="Heading5"/>
        <w:keepNext w:val="0"/>
        <w:widowControl w:val="0"/>
        <w:ind w:right="288"/>
        <w:jc w:val="both"/>
      </w:pPr>
      <w:r w:rsidRPr="00944C0B">
        <w:t xml:space="preserve">This Agreement shall be subject to and construed in accordance with the laws of the State of </w:t>
      </w:r>
      <w:smartTag w:uri="urn:schemas-microsoft-com:office:smarttags" w:element="place">
        <w:smartTag w:uri="urn:schemas-microsoft-com:office:smarttags" w:element="State">
          <w:r w:rsidRPr="00944C0B">
            <w:t>California</w:t>
          </w:r>
        </w:smartTag>
      </w:smartTag>
      <w:r w:rsidRPr="00944C0B">
        <w:t>.</w:t>
      </w:r>
    </w:p>
    <w:p w:rsidR="00E739E7" w:rsidRPr="00944C0B" w:rsidRDefault="00E739E7" w:rsidP="008837AC">
      <w:pPr>
        <w:widowControl w:val="0"/>
        <w:tabs>
          <w:tab w:val="left" w:pos="720"/>
          <w:tab w:val="left" w:pos="1296"/>
          <w:tab w:val="left" w:pos="2016"/>
          <w:tab w:val="left" w:pos="2592"/>
          <w:tab w:val="left" w:pos="4176"/>
          <w:tab w:val="left" w:pos="10710"/>
        </w:tabs>
        <w:ind w:right="288"/>
        <w:jc w:val="both"/>
      </w:pPr>
    </w:p>
    <w:p w:rsidR="00E739E7" w:rsidRPr="00E739E7" w:rsidRDefault="00E739E7" w:rsidP="008837AC">
      <w:pPr>
        <w:pStyle w:val="ExhibitB1"/>
        <w:keepNext w:val="0"/>
        <w:widowControl w:val="0"/>
        <w:ind w:right="288"/>
        <w:jc w:val="both"/>
        <w:rPr>
          <w:b/>
          <w:u w:val="none"/>
        </w:rPr>
      </w:pPr>
      <w:r w:rsidRPr="00E739E7">
        <w:rPr>
          <w:b/>
          <w:u w:val="none"/>
        </w:rPr>
        <w:t>PERMITS AND LICENSES</w:t>
      </w:r>
    </w:p>
    <w:p w:rsidR="00E739E7" w:rsidRPr="00944C0B" w:rsidRDefault="00E739E7" w:rsidP="008837AC">
      <w:pPr>
        <w:widowControl w:val="0"/>
        <w:tabs>
          <w:tab w:val="left" w:pos="576"/>
          <w:tab w:val="left" w:pos="1296"/>
          <w:tab w:val="left" w:pos="10710"/>
        </w:tabs>
        <w:ind w:right="288"/>
        <w:jc w:val="both"/>
      </w:pPr>
    </w:p>
    <w:p w:rsidR="00E739E7" w:rsidRPr="00944C0B" w:rsidRDefault="00E739E7" w:rsidP="008837AC">
      <w:pPr>
        <w:pStyle w:val="Heading5"/>
        <w:keepNext w:val="0"/>
        <w:widowControl w:val="0"/>
        <w:ind w:right="288"/>
        <w:jc w:val="both"/>
      </w:pPr>
      <w:r w:rsidRPr="00944C0B">
        <w:t xml:space="preserve">The Contractor shall observe and comply with all federal, state, city, and county laws, rules, and </w:t>
      </w:r>
      <w:r w:rsidRPr="00944C0B">
        <w:lastRenderedPageBreak/>
        <w:t>regulations affecting services under this Agreement.  The Contractor shall procure and keep in full force and effect during the term of this Agreement all permits and licenses necessary to accomplish the Work contemplated in this Agreement.</w:t>
      </w:r>
    </w:p>
    <w:p w:rsidR="006A4C82" w:rsidRDefault="006A4C82" w:rsidP="006A4C82">
      <w:pPr>
        <w:pStyle w:val="ExhibitB1"/>
        <w:keepNext w:val="0"/>
        <w:widowControl w:val="0"/>
        <w:numPr>
          <w:ilvl w:val="0"/>
          <w:numId w:val="0"/>
        </w:numPr>
        <w:ind w:left="720" w:right="288"/>
        <w:jc w:val="both"/>
        <w:rPr>
          <w:b/>
          <w:u w:val="none"/>
        </w:rPr>
      </w:pPr>
    </w:p>
    <w:p w:rsidR="00E739E7" w:rsidRPr="00E739E7" w:rsidRDefault="00E739E7" w:rsidP="008837AC">
      <w:pPr>
        <w:pStyle w:val="ExhibitB1"/>
        <w:keepNext w:val="0"/>
        <w:widowControl w:val="0"/>
        <w:ind w:right="288"/>
        <w:jc w:val="both"/>
        <w:rPr>
          <w:b/>
          <w:u w:val="none"/>
        </w:rPr>
      </w:pPr>
      <w:r w:rsidRPr="00E739E7">
        <w:rPr>
          <w:b/>
          <w:u w:val="none"/>
        </w:rPr>
        <w:t>SEVERABILITY</w:t>
      </w:r>
    </w:p>
    <w:p w:rsidR="00E739E7" w:rsidRPr="00944C0B" w:rsidRDefault="00E739E7" w:rsidP="008837AC">
      <w:pPr>
        <w:widowControl w:val="0"/>
        <w:tabs>
          <w:tab w:val="left" w:pos="720"/>
          <w:tab w:val="left" w:pos="1296"/>
          <w:tab w:val="left" w:pos="2016"/>
          <w:tab w:val="left" w:pos="2592"/>
          <w:tab w:val="left" w:pos="4176"/>
          <w:tab w:val="left" w:pos="10710"/>
        </w:tabs>
        <w:ind w:right="288"/>
        <w:jc w:val="both"/>
      </w:pPr>
    </w:p>
    <w:p w:rsidR="00E739E7" w:rsidRDefault="00E739E7" w:rsidP="008837AC">
      <w:pPr>
        <w:pStyle w:val="Heading5"/>
        <w:keepNext w:val="0"/>
        <w:widowControl w:val="0"/>
        <w:ind w:right="288"/>
        <w:jc w:val="both"/>
      </w:pPr>
      <w:r w:rsidRPr="00944C0B">
        <w:t>If any term or provision of this Agreement is found to be illegal or unenforceable, this Agreement shall remain in full force and effect and that term or provision shall be deemed stricken.</w:t>
      </w:r>
    </w:p>
    <w:p w:rsidR="00C93C38" w:rsidRPr="00C93C38" w:rsidRDefault="00C93C38" w:rsidP="00C93C38"/>
    <w:p w:rsidR="00E739E7" w:rsidRPr="00E739E7" w:rsidRDefault="00E739E7" w:rsidP="00C93C38">
      <w:pPr>
        <w:pStyle w:val="ExhibitB1"/>
        <w:keepNext w:val="0"/>
        <w:widowControl w:val="0"/>
        <w:ind w:right="288"/>
        <w:jc w:val="both"/>
        <w:rPr>
          <w:b/>
          <w:u w:val="none"/>
        </w:rPr>
      </w:pPr>
      <w:r w:rsidRPr="00E739E7">
        <w:rPr>
          <w:b/>
          <w:u w:val="none"/>
        </w:rPr>
        <w:t>WAIVER</w:t>
      </w:r>
    </w:p>
    <w:p w:rsidR="00E739E7" w:rsidRPr="00944C0B" w:rsidRDefault="00E739E7" w:rsidP="00C93C38">
      <w:pPr>
        <w:widowControl w:val="0"/>
        <w:tabs>
          <w:tab w:val="left" w:pos="720"/>
          <w:tab w:val="left" w:pos="1296"/>
          <w:tab w:val="left" w:pos="2016"/>
          <w:tab w:val="left" w:pos="2592"/>
          <w:tab w:val="left" w:pos="4176"/>
          <w:tab w:val="left" w:pos="10710"/>
        </w:tabs>
        <w:ind w:right="288"/>
        <w:jc w:val="both"/>
      </w:pPr>
    </w:p>
    <w:p w:rsidR="00E739E7" w:rsidRPr="00944C0B" w:rsidRDefault="00E739E7" w:rsidP="00C93C38">
      <w:pPr>
        <w:pStyle w:val="Heading5"/>
        <w:keepNext w:val="0"/>
        <w:widowControl w:val="0"/>
        <w:ind w:right="288"/>
        <w:jc w:val="both"/>
      </w:pPr>
      <w:r w:rsidRPr="00944C0B">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E739E7" w:rsidRPr="00944C0B" w:rsidRDefault="00E739E7" w:rsidP="00E739E7">
      <w:pPr>
        <w:tabs>
          <w:tab w:val="left" w:pos="576"/>
          <w:tab w:val="left" w:pos="1296"/>
          <w:tab w:val="left" w:pos="2016"/>
          <w:tab w:val="left" w:pos="2736"/>
          <w:tab w:val="left" w:pos="4608"/>
        </w:tabs>
        <w:ind w:left="547" w:right="288" w:hanging="547"/>
        <w:jc w:val="both"/>
      </w:pPr>
    </w:p>
    <w:p w:rsidR="00E739E7" w:rsidRPr="00E739E7" w:rsidRDefault="00E739E7" w:rsidP="00E739E7">
      <w:pPr>
        <w:pStyle w:val="ExhibitB1"/>
        <w:keepNext w:val="0"/>
        <w:ind w:right="288"/>
        <w:jc w:val="both"/>
        <w:rPr>
          <w:b/>
          <w:u w:val="none"/>
        </w:rPr>
      </w:pPr>
      <w:r w:rsidRPr="00E739E7">
        <w:rPr>
          <w:b/>
          <w:u w:val="none"/>
        </w:rPr>
        <w:t xml:space="preserve">SIGNATURE AUTHORITY </w:t>
      </w:r>
    </w:p>
    <w:p w:rsidR="00E739E7" w:rsidRPr="00944C0B" w:rsidRDefault="00E739E7" w:rsidP="00E739E7">
      <w:pPr>
        <w:ind w:right="288"/>
        <w:jc w:val="both"/>
      </w:pPr>
    </w:p>
    <w:p w:rsidR="00E739E7" w:rsidRDefault="00E739E7" w:rsidP="00E739E7">
      <w:pPr>
        <w:pStyle w:val="Heading5"/>
        <w:keepNext w:val="0"/>
        <w:ind w:right="288"/>
        <w:jc w:val="both"/>
      </w:pPr>
      <w:r w:rsidRPr="00944C0B">
        <w:t>The parties signing this Agreement certify that they have proper authorization to do so.</w:t>
      </w:r>
    </w:p>
    <w:p w:rsidR="008837AC" w:rsidRPr="008837AC" w:rsidRDefault="008837AC" w:rsidP="008837AC"/>
    <w:p w:rsidR="00E739E7" w:rsidRPr="00E739E7" w:rsidRDefault="00E739E7" w:rsidP="00E739E7">
      <w:pPr>
        <w:pStyle w:val="ExhibitB1"/>
        <w:keepNext w:val="0"/>
        <w:ind w:right="288"/>
        <w:jc w:val="both"/>
        <w:rPr>
          <w:b/>
          <w:u w:val="none"/>
        </w:rPr>
      </w:pPr>
      <w:r w:rsidRPr="00E739E7">
        <w:rPr>
          <w:b/>
          <w:u w:val="none"/>
        </w:rPr>
        <w:t>SURVIVAL</w:t>
      </w:r>
    </w:p>
    <w:p w:rsidR="00E739E7" w:rsidRPr="00944C0B" w:rsidRDefault="00E739E7" w:rsidP="00E739E7">
      <w:pPr>
        <w:ind w:right="288"/>
        <w:jc w:val="both"/>
      </w:pPr>
    </w:p>
    <w:p w:rsidR="00E739E7" w:rsidRPr="00944C0B" w:rsidRDefault="00E739E7" w:rsidP="00E739E7">
      <w:pPr>
        <w:pStyle w:val="Heading5"/>
        <w:keepNext w:val="0"/>
        <w:ind w:right="288"/>
        <w:jc w:val="both"/>
      </w:pPr>
      <w:r w:rsidRPr="00944C0B">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E739E7" w:rsidRPr="00944C0B" w:rsidRDefault="00E739E7" w:rsidP="00E739E7">
      <w:pPr>
        <w:ind w:right="288"/>
        <w:jc w:val="both"/>
      </w:pPr>
    </w:p>
    <w:p w:rsidR="00E739E7" w:rsidRPr="00E739E7" w:rsidRDefault="00E739E7" w:rsidP="00E739E7">
      <w:pPr>
        <w:pStyle w:val="ExhibitB1"/>
        <w:keepNext w:val="0"/>
        <w:ind w:right="288"/>
        <w:jc w:val="both"/>
        <w:rPr>
          <w:b/>
          <w:u w:val="none"/>
        </w:rPr>
      </w:pPr>
      <w:r w:rsidRPr="00E739E7">
        <w:rPr>
          <w:b/>
          <w:u w:val="none"/>
        </w:rPr>
        <w:t>ENTIRE AGREEMENT</w:t>
      </w:r>
    </w:p>
    <w:p w:rsidR="00E739E7" w:rsidRPr="00944C0B" w:rsidRDefault="00E739E7" w:rsidP="00E739E7">
      <w:pPr>
        <w:ind w:right="288"/>
        <w:jc w:val="both"/>
      </w:pPr>
    </w:p>
    <w:p w:rsidR="00E739E7" w:rsidRPr="00944C0B" w:rsidRDefault="00E739E7" w:rsidP="00E739E7">
      <w:pPr>
        <w:pStyle w:val="Heading5"/>
        <w:keepNext w:val="0"/>
        <w:ind w:right="288"/>
        <w:jc w:val="both"/>
      </w:pPr>
      <w:r w:rsidRPr="00944C0B">
        <w:t>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State.</w:t>
      </w:r>
    </w:p>
    <w:p w:rsidR="00E739E7" w:rsidRDefault="00E739E7" w:rsidP="00E739E7">
      <w:pPr>
        <w:tabs>
          <w:tab w:val="left" w:pos="576"/>
          <w:tab w:val="left" w:pos="1296"/>
          <w:tab w:val="left" w:pos="10710"/>
        </w:tabs>
        <w:ind w:left="630" w:right="288"/>
        <w:jc w:val="both"/>
        <w:outlineLvl w:val="0"/>
        <w:rPr>
          <w:u w:val="single"/>
        </w:rPr>
      </w:pPr>
    </w:p>
    <w:p w:rsidR="00E739E7" w:rsidRPr="00EB6FD3" w:rsidRDefault="00E739E7" w:rsidP="00E739E7">
      <w:pPr>
        <w:rPr>
          <w:color w:val="000000"/>
        </w:rPr>
      </w:pPr>
    </w:p>
    <w:p w:rsidR="0010675D" w:rsidRDefault="0010675D" w:rsidP="0010675D">
      <w:pPr>
        <w:ind w:left="720" w:hanging="720"/>
      </w:pPr>
    </w:p>
    <w:p w:rsidR="0010675D" w:rsidRPr="00D04E48" w:rsidRDefault="0010675D" w:rsidP="0010675D">
      <w:pPr>
        <w:pStyle w:val="Heading10"/>
        <w:keepNext w:val="0"/>
        <w:tabs>
          <w:tab w:val="left" w:pos="3060"/>
        </w:tabs>
        <w:ind w:left="720" w:hanging="720"/>
        <w:rPr>
          <w:i/>
        </w:rPr>
      </w:pPr>
      <w:r w:rsidRPr="00D04E48">
        <w:rPr>
          <w:i/>
        </w:rPr>
        <w:t>END OF EXHIBIT</w:t>
      </w:r>
    </w:p>
    <w:p w:rsidR="0010675D" w:rsidRDefault="0010675D" w:rsidP="00A61103">
      <w:pPr>
        <w:pStyle w:val="Heading10"/>
        <w:keepNext w:val="0"/>
        <w:sectPr w:rsidR="0010675D" w:rsidSect="00E4168C">
          <w:footerReference w:type="default" r:id="rId10"/>
          <w:pgSz w:w="12240" w:h="15840" w:code="1"/>
          <w:pgMar w:top="1008" w:right="1008" w:bottom="1008" w:left="864" w:header="360" w:footer="720" w:gutter="0"/>
          <w:pgNumType w:start="1"/>
          <w:cols w:space="720"/>
        </w:sectPr>
      </w:pPr>
    </w:p>
    <w:p w:rsidR="0010675D" w:rsidRPr="008D7EF2" w:rsidRDefault="0010675D" w:rsidP="0010675D">
      <w:pPr>
        <w:pStyle w:val="Heading10"/>
        <w:keepNext w:val="0"/>
        <w:rPr>
          <w:color w:val="000000"/>
          <w:sz w:val="26"/>
          <w:szCs w:val="26"/>
        </w:rPr>
      </w:pPr>
      <w:r w:rsidRPr="008D7EF2">
        <w:rPr>
          <w:color w:val="000000"/>
          <w:sz w:val="26"/>
          <w:szCs w:val="26"/>
        </w:rPr>
        <w:lastRenderedPageBreak/>
        <w:t>ATTACHMENT 2</w:t>
      </w:r>
    </w:p>
    <w:p w:rsidR="0010675D" w:rsidRPr="008D7EF2" w:rsidRDefault="0010675D" w:rsidP="0010675D">
      <w:pPr>
        <w:pStyle w:val="Heading10"/>
        <w:keepNext w:val="0"/>
        <w:rPr>
          <w:color w:val="000000"/>
          <w:sz w:val="26"/>
          <w:szCs w:val="26"/>
        </w:rPr>
      </w:pPr>
      <w:r w:rsidRPr="008D7EF2">
        <w:rPr>
          <w:color w:val="000000"/>
          <w:sz w:val="26"/>
          <w:szCs w:val="26"/>
        </w:rPr>
        <w:t>CONTRACT TERMS</w:t>
      </w:r>
    </w:p>
    <w:p w:rsidR="0010675D" w:rsidRPr="008D7EF2" w:rsidRDefault="0010675D" w:rsidP="0010675D">
      <w:pPr>
        <w:pStyle w:val="CommentText"/>
        <w:jc w:val="center"/>
        <w:rPr>
          <w:b/>
          <w:color w:val="000000"/>
          <w:sz w:val="26"/>
          <w:szCs w:val="26"/>
        </w:rPr>
      </w:pPr>
    </w:p>
    <w:p w:rsidR="0010675D" w:rsidRPr="008D7EF2" w:rsidRDefault="0010675D" w:rsidP="0010675D">
      <w:pPr>
        <w:pStyle w:val="CommentText"/>
        <w:jc w:val="center"/>
        <w:rPr>
          <w:b/>
          <w:color w:val="000000"/>
          <w:sz w:val="26"/>
          <w:szCs w:val="26"/>
        </w:rPr>
      </w:pPr>
      <w:r w:rsidRPr="008D7EF2">
        <w:rPr>
          <w:b/>
          <w:color w:val="000000"/>
          <w:sz w:val="26"/>
          <w:szCs w:val="26"/>
        </w:rPr>
        <w:t>EXHIBIT C - PAYMENT PROVISIONS</w:t>
      </w:r>
    </w:p>
    <w:p w:rsidR="0010675D" w:rsidRPr="008D7EF2" w:rsidRDefault="0010675D" w:rsidP="0010675D">
      <w:pPr>
        <w:pStyle w:val="CommentText"/>
        <w:jc w:val="center"/>
        <w:rPr>
          <w:b/>
          <w:color w:val="000000"/>
          <w:sz w:val="24"/>
          <w:szCs w:val="24"/>
        </w:rPr>
      </w:pPr>
    </w:p>
    <w:p w:rsidR="00B717F5" w:rsidRPr="00B717F5" w:rsidRDefault="00B717F5" w:rsidP="00B717F5">
      <w:pPr>
        <w:pStyle w:val="ExhibitC1"/>
        <w:tabs>
          <w:tab w:val="clear" w:pos="900"/>
          <w:tab w:val="num" w:pos="720"/>
        </w:tabs>
        <w:ind w:left="720"/>
        <w:rPr>
          <w:b/>
          <w:szCs w:val="24"/>
          <w:u w:val="none"/>
        </w:rPr>
      </w:pPr>
      <w:r w:rsidRPr="00B717F5">
        <w:rPr>
          <w:b/>
          <w:szCs w:val="24"/>
          <w:u w:val="none"/>
        </w:rPr>
        <w:t>DEFINITIONS</w:t>
      </w:r>
    </w:p>
    <w:p w:rsidR="00B717F5" w:rsidRPr="002D2486" w:rsidRDefault="00B717F5" w:rsidP="00B717F5"/>
    <w:p w:rsidR="00B717F5" w:rsidRPr="002D2486" w:rsidRDefault="00B717F5" w:rsidP="00B717F5">
      <w:pPr>
        <w:pStyle w:val="ExhibitC2"/>
        <w:ind w:right="288"/>
        <w:jc w:val="both"/>
        <w:rPr>
          <w:szCs w:val="24"/>
        </w:rPr>
      </w:pPr>
      <w:r w:rsidRPr="002D2486">
        <w:rPr>
          <w:b/>
          <w:bCs/>
          <w:szCs w:val="24"/>
        </w:rPr>
        <w:t>“Additional Night”</w:t>
      </w:r>
      <w:r w:rsidRPr="002D2486">
        <w:rPr>
          <w:szCs w:val="24"/>
        </w:rPr>
        <w:t xml:space="preserve"> is defined as a overnight stay that is required to perform the Work of this Agreement that is in addition to the one (1) to three (3) consecutive nights defined in Overnight Trips below.</w:t>
      </w:r>
    </w:p>
    <w:p w:rsidR="00B717F5" w:rsidRPr="002D2486" w:rsidRDefault="00B717F5" w:rsidP="00B717F5">
      <w:pPr>
        <w:ind w:right="288"/>
        <w:jc w:val="both"/>
      </w:pPr>
    </w:p>
    <w:p w:rsidR="00B717F5" w:rsidRPr="002D2486" w:rsidRDefault="00B717F5" w:rsidP="00B717F5">
      <w:pPr>
        <w:pStyle w:val="ExhibitC2"/>
        <w:ind w:right="288"/>
        <w:jc w:val="both"/>
        <w:rPr>
          <w:szCs w:val="24"/>
        </w:rPr>
      </w:pPr>
      <w:r w:rsidRPr="002D2486">
        <w:rPr>
          <w:szCs w:val="24"/>
        </w:rPr>
        <w:t>“</w:t>
      </w:r>
      <w:r w:rsidRPr="002D2486">
        <w:rPr>
          <w:b/>
          <w:bCs/>
          <w:szCs w:val="24"/>
        </w:rPr>
        <w:t>Day Trip –No Air</w:t>
      </w:r>
      <w:r w:rsidRPr="002D2486">
        <w:rPr>
          <w:szCs w:val="24"/>
        </w:rPr>
        <w:t>” is defined as a trip for one (1) traveler that is required to perform the Work of this Agreement and does not include an overnight stay and does not require air travel.</w:t>
      </w:r>
    </w:p>
    <w:p w:rsidR="00B717F5" w:rsidRPr="002D2486" w:rsidRDefault="00B717F5" w:rsidP="00B717F5">
      <w:pPr>
        <w:ind w:right="288"/>
        <w:jc w:val="both"/>
      </w:pPr>
    </w:p>
    <w:p w:rsidR="00B717F5" w:rsidRPr="002D2486" w:rsidRDefault="00B717F5" w:rsidP="00B717F5">
      <w:pPr>
        <w:pStyle w:val="ExhibitC2"/>
        <w:ind w:right="288"/>
        <w:jc w:val="both"/>
        <w:rPr>
          <w:szCs w:val="24"/>
        </w:rPr>
      </w:pPr>
      <w:r w:rsidRPr="002D2486">
        <w:rPr>
          <w:szCs w:val="24"/>
        </w:rPr>
        <w:t>“</w:t>
      </w:r>
      <w:r w:rsidRPr="002D2486">
        <w:rPr>
          <w:b/>
          <w:bCs/>
          <w:szCs w:val="24"/>
        </w:rPr>
        <w:t>Day Trip – With Air</w:t>
      </w:r>
      <w:r w:rsidRPr="002D2486">
        <w:rPr>
          <w:szCs w:val="24"/>
        </w:rPr>
        <w:t>” is defined as a trip for one (1) traveler that is required to perform the Work of this Agreement and does not include an overnight stay but does require air travel.</w:t>
      </w:r>
    </w:p>
    <w:p w:rsidR="00B717F5" w:rsidRPr="002D2486" w:rsidRDefault="00B717F5" w:rsidP="00B717F5">
      <w:pPr>
        <w:ind w:right="288"/>
        <w:jc w:val="both"/>
      </w:pPr>
    </w:p>
    <w:p w:rsidR="00B717F5" w:rsidRPr="002D2486" w:rsidRDefault="00B717F5" w:rsidP="00B717F5">
      <w:pPr>
        <w:pStyle w:val="ExhibitC2"/>
        <w:ind w:right="288"/>
        <w:jc w:val="both"/>
        <w:rPr>
          <w:szCs w:val="24"/>
        </w:rPr>
      </w:pPr>
      <w:r w:rsidRPr="002D2486">
        <w:rPr>
          <w:szCs w:val="24"/>
        </w:rPr>
        <w:t>“</w:t>
      </w:r>
      <w:r w:rsidRPr="002D2486">
        <w:rPr>
          <w:b/>
          <w:bCs/>
          <w:szCs w:val="24"/>
        </w:rPr>
        <w:t>Maximum Per Trip Amount</w:t>
      </w:r>
      <w:r w:rsidRPr="002D2486">
        <w:rPr>
          <w:szCs w:val="24"/>
        </w:rPr>
        <w:t>” is defined as the maximum amount that the State will reimburse the Contractor for travel on a per trip basis.</w:t>
      </w:r>
    </w:p>
    <w:p w:rsidR="00B717F5" w:rsidRPr="002D2486" w:rsidRDefault="00B717F5" w:rsidP="00B717F5">
      <w:pPr>
        <w:ind w:right="288"/>
        <w:jc w:val="both"/>
      </w:pPr>
    </w:p>
    <w:p w:rsidR="00B717F5" w:rsidRPr="002D2486" w:rsidRDefault="00B717F5" w:rsidP="00B717F5">
      <w:pPr>
        <w:pStyle w:val="ExhibitC2"/>
        <w:ind w:right="288"/>
        <w:jc w:val="both"/>
        <w:rPr>
          <w:szCs w:val="24"/>
        </w:rPr>
      </w:pPr>
      <w:r w:rsidRPr="002D2486">
        <w:rPr>
          <w:szCs w:val="24"/>
        </w:rPr>
        <w:t>“</w:t>
      </w:r>
      <w:r w:rsidRPr="002D2486">
        <w:rPr>
          <w:b/>
          <w:bCs/>
          <w:szCs w:val="24"/>
        </w:rPr>
        <w:t>Overnight Trip – No Air</w:t>
      </w:r>
      <w:r w:rsidRPr="002D2486">
        <w:rPr>
          <w:szCs w:val="24"/>
        </w:rPr>
        <w:t>” is defined as a trip for one (1) traveler that is required to perform the Work of this Agreement and includes an overnight stay for one (1) to three (3) consecutive nights but does not require air travel.</w:t>
      </w:r>
    </w:p>
    <w:p w:rsidR="00B717F5" w:rsidRPr="002D2486" w:rsidRDefault="00B717F5" w:rsidP="00B717F5">
      <w:pPr>
        <w:ind w:right="288"/>
        <w:jc w:val="both"/>
      </w:pPr>
    </w:p>
    <w:p w:rsidR="00B717F5" w:rsidRPr="002D2486" w:rsidRDefault="00B717F5" w:rsidP="00B717F5">
      <w:pPr>
        <w:pStyle w:val="ExhibitC2"/>
        <w:ind w:right="288"/>
        <w:jc w:val="both"/>
        <w:rPr>
          <w:szCs w:val="24"/>
        </w:rPr>
      </w:pPr>
      <w:r w:rsidRPr="002D2486">
        <w:rPr>
          <w:szCs w:val="24"/>
        </w:rPr>
        <w:t>“</w:t>
      </w:r>
      <w:r w:rsidRPr="002D2486">
        <w:rPr>
          <w:b/>
          <w:szCs w:val="24"/>
        </w:rPr>
        <w:t>Overnight Trip – With Air</w:t>
      </w:r>
      <w:r w:rsidRPr="002D2486">
        <w:rPr>
          <w:szCs w:val="24"/>
        </w:rPr>
        <w:t>” is defined as a trip for one (1) traveler that is required to perform the Work of this Agreement and includes an overnight stay for one (1) to three (3) consecutive nights and does require air travel.</w:t>
      </w:r>
    </w:p>
    <w:p w:rsidR="00B717F5" w:rsidRPr="00C75D27" w:rsidRDefault="00B717F5" w:rsidP="00B717F5">
      <w:pPr>
        <w:ind w:right="288"/>
        <w:jc w:val="both"/>
      </w:pPr>
    </w:p>
    <w:p w:rsidR="00B717F5" w:rsidRPr="00C75D27" w:rsidRDefault="00B717F5" w:rsidP="00B717F5">
      <w:pPr>
        <w:pStyle w:val="ExhibitC2"/>
        <w:ind w:right="288"/>
        <w:jc w:val="both"/>
        <w:rPr>
          <w:szCs w:val="24"/>
        </w:rPr>
      </w:pPr>
      <w:r w:rsidRPr="00C75D27">
        <w:rPr>
          <w:szCs w:val="24"/>
        </w:rPr>
        <w:t>“</w:t>
      </w:r>
      <w:r w:rsidRPr="00C75D27">
        <w:rPr>
          <w:b/>
          <w:szCs w:val="24"/>
        </w:rPr>
        <w:t>Remote Day Trip – With Air</w:t>
      </w:r>
      <w:r w:rsidRPr="00C75D27">
        <w:rPr>
          <w:szCs w:val="24"/>
        </w:rPr>
        <w:t xml:space="preserve">” is defined as a trip, that is required to perform the Work of this Agreement, to a remote location, not normally available via commerical air carrier or public transportation, for one (1) traveler and includes air fare, but does not include an overnight stay. The following courts are considered remote locations: Remote courts: Humboldt, Trinity, </w:t>
      </w:r>
      <w:smartTag w:uri="urn:schemas-microsoft-com:office:smarttags" w:element="place">
        <w:smartTag w:uri="urn:schemas-microsoft-com:office:smarttags" w:element="City">
          <w:r w:rsidRPr="00C75D27">
            <w:rPr>
              <w:szCs w:val="24"/>
            </w:rPr>
            <w:t>Siskiyou</w:t>
          </w:r>
        </w:smartTag>
        <w:r w:rsidRPr="00C75D27">
          <w:rPr>
            <w:szCs w:val="24"/>
          </w:rPr>
          <w:t xml:space="preserve">, </w:t>
        </w:r>
        <w:smartTag w:uri="urn:schemas-microsoft-com:office:smarttags" w:element="State">
          <w:r w:rsidRPr="00C75D27">
            <w:rPr>
              <w:szCs w:val="24"/>
            </w:rPr>
            <w:t>Del</w:t>
          </w:r>
        </w:smartTag>
      </w:smartTag>
      <w:r w:rsidRPr="00C75D27">
        <w:rPr>
          <w:szCs w:val="24"/>
        </w:rPr>
        <w:t xml:space="preserve"> Norte, Modoc, Lassen, Plumas, Mono, Inyo, and Imperial</w:t>
      </w:r>
    </w:p>
    <w:p w:rsidR="00B717F5" w:rsidRPr="00C75D27" w:rsidRDefault="00B717F5" w:rsidP="00B717F5">
      <w:pPr>
        <w:ind w:right="288"/>
        <w:jc w:val="both"/>
      </w:pPr>
    </w:p>
    <w:p w:rsidR="00B717F5" w:rsidRPr="00C75D27" w:rsidRDefault="00B717F5" w:rsidP="00B717F5">
      <w:pPr>
        <w:pStyle w:val="ExhibitC2"/>
        <w:ind w:right="288"/>
        <w:jc w:val="both"/>
        <w:rPr>
          <w:szCs w:val="24"/>
        </w:rPr>
      </w:pPr>
      <w:r w:rsidRPr="00C75D27">
        <w:rPr>
          <w:szCs w:val="24"/>
        </w:rPr>
        <w:t>“</w:t>
      </w:r>
      <w:r w:rsidRPr="00C75D27">
        <w:rPr>
          <w:b/>
          <w:szCs w:val="24"/>
        </w:rPr>
        <w:t>Remote Overnight Trip – With Air</w:t>
      </w:r>
      <w:r w:rsidRPr="00C75D27">
        <w:rPr>
          <w:szCs w:val="24"/>
        </w:rPr>
        <w:t xml:space="preserve">” is defined as a trip, that is required to perform the Work of this Agreement, to a remote location, not normally available via commerical air carrier or public transportation, for one (1) traveler and includes air fare and an overnight stay for one (1) or more consecutive nights. The following courts are considered remote locations: Remote courts: Humboldt, Trinity, </w:t>
      </w:r>
      <w:smartTag w:uri="urn:schemas-microsoft-com:office:smarttags" w:element="place">
        <w:smartTag w:uri="urn:schemas-microsoft-com:office:smarttags" w:element="City">
          <w:r w:rsidRPr="00C75D27">
            <w:rPr>
              <w:szCs w:val="24"/>
            </w:rPr>
            <w:t>Siskiyou</w:t>
          </w:r>
        </w:smartTag>
        <w:r w:rsidRPr="00C75D27">
          <w:rPr>
            <w:szCs w:val="24"/>
          </w:rPr>
          <w:t xml:space="preserve">, </w:t>
        </w:r>
        <w:smartTag w:uri="urn:schemas-microsoft-com:office:smarttags" w:element="State">
          <w:r w:rsidRPr="00C75D27">
            <w:rPr>
              <w:szCs w:val="24"/>
            </w:rPr>
            <w:t>Del</w:t>
          </w:r>
        </w:smartTag>
      </w:smartTag>
      <w:r w:rsidRPr="00C75D27">
        <w:rPr>
          <w:szCs w:val="24"/>
        </w:rPr>
        <w:t xml:space="preserve"> Norte, Modoc, Lassen, Plumas, Mono, Inyo, and Imperial.</w:t>
      </w:r>
    </w:p>
    <w:p w:rsidR="00B717F5" w:rsidRDefault="00B717F5" w:rsidP="00B717F5">
      <w:pPr>
        <w:pStyle w:val="ExhibitC1"/>
        <w:numPr>
          <w:ilvl w:val="0"/>
          <w:numId w:val="0"/>
        </w:numPr>
        <w:ind w:left="180"/>
        <w:rPr>
          <w:b/>
          <w:color w:val="000000"/>
          <w:u w:val="none"/>
        </w:rPr>
      </w:pPr>
    </w:p>
    <w:p w:rsidR="00B717F5" w:rsidRDefault="00B717F5" w:rsidP="00B717F5">
      <w:pPr>
        <w:pStyle w:val="ExhibitC1"/>
        <w:numPr>
          <w:ilvl w:val="0"/>
          <w:numId w:val="0"/>
        </w:numPr>
        <w:ind w:left="180"/>
        <w:rPr>
          <w:b/>
          <w:color w:val="000000"/>
          <w:u w:val="none"/>
        </w:rPr>
      </w:pPr>
    </w:p>
    <w:p w:rsidR="00B717F5" w:rsidRDefault="00B717F5" w:rsidP="00B717F5">
      <w:pPr>
        <w:pStyle w:val="ExhibitC1"/>
        <w:numPr>
          <w:ilvl w:val="0"/>
          <w:numId w:val="0"/>
        </w:numPr>
        <w:ind w:left="180" w:right="288"/>
        <w:jc w:val="both"/>
        <w:rPr>
          <w:b/>
          <w:color w:val="000000"/>
          <w:u w:val="none"/>
        </w:rPr>
      </w:pPr>
    </w:p>
    <w:p w:rsidR="00B717F5" w:rsidRPr="00B717F5" w:rsidRDefault="00B717F5" w:rsidP="00B717F5">
      <w:pPr>
        <w:pStyle w:val="ExhibitC1"/>
        <w:keepNext/>
        <w:keepLines/>
        <w:tabs>
          <w:tab w:val="clear" w:pos="900"/>
          <w:tab w:val="num" w:pos="720"/>
        </w:tabs>
        <w:ind w:left="720" w:right="288"/>
        <w:jc w:val="both"/>
        <w:rPr>
          <w:b/>
          <w:szCs w:val="24"/>
          <w:u w:val="none"/>
        </w:rPr>
      </w:pPr>
      <w:r w:rsidRPr="00B717F5">
        <w:rPr>
          <w:b/>
          <w:szCs w:val="24"/>
          <w:u w:val="none"/>
        </w:rPr>
        <w:lastRenderedPageBreak/>
        <w:t>CONTRACT AMOUNT</w:t>
      </w:r>
    </w:p>
    <w:p w:rsidR="00B717F5" w:rsidRPr="007008E1" w:rsidRDefault="00B717F5" w:rsidP="00B717F5">
      <w:pPr>
        <w:keepNext/>
        <w:keepLines/>
        <w:ind w:right="288"/>
        <w:jc w:val="both"/>
      </w:pPr>
    </w:p>
    <w:p w:rsidR="00B717F5" w:rsidRPr="00BC6035" w:rsidRDefault="00B717F5" w:rsidP="00B717F5">
      <w:pPr>
        <w:pStyle w:val="ExhibitC2"/>
        <w:keepNext/>
        <w:keepLines/>
        <w:numPr>
          <w:ilvl w:val="0"/>
          <w:numId w:val="0"/>
        </w:numPr>
        <w:ind w:left="720" w:right="288"/>
        <w:jc w:val="both"/>
      </w:pPr>
      <w:r w:rsidRPr="00944C0B">
        <w:t xml:space="preserve">The total amount the State may pay to the Contractor under this Agreement for performing the Work set forth in </w:t>
      </w:r>
      <w:r w:rsidRPr="004049AC">
        <w:rPr>
          <w:i/>
        </w:rPr>
        <w:t>Exhibit D, Work to be Performed</w:t>
      </w:r>
      <w:r w:rsidRPr="00944C0B">
        <w:t>, shall be the actual cost not to exceed the Contract Amount o</w:t>
      </w:r>
      <w:r w:rsidRPr="00BC6035">
        <w:t xml:space="preserve">f </w:t>
      </w:r>
      <w:r w:rsidRPr="00B57CA3">
        <w:rPr>
          <w:b/>
        </w:rPr>
        <w:t>[TBD]</w:t>
      </w:r>
      <w:r w:rsidRPr="00BC6035">
        <w:t xml:space="preserve">, as set forth in this </w:t>
      </w:r>
      <w:r w:rsidRPr="004049AC">
        <w:rPr>
          <w:i/>
        </w:rPr>
        <w:t>Exhibit C</w:t>
      </w:r>
      <w:r w:rsidRPr="00BC6035">
        <w:t>.</w:t>
      </w:r>
    </w:p>
    <w:p w:rsidR="00B717F5" w:rsidRPr="00BC6035" w:rsidRDefault="00B717F5" w:rsidP="00B717F5">
      <w:pPr>
        <w:ind w:right="288"/>
        <w:jc w:val="both"/>
      </w:pPr>
    </w:p>
    <w:p w:rsidR="00B717F5" w:rsidRPr="00754170" w:rsidRDefault="00B717F5" w:rsidP="00B717F5">
      <w:pPr>
        <w:pStyle w:val="ExhibitC1"/>
        <w:tabs>
          <w:tab w:val="clear" w:pos="900"/>
          <w:tab w:val="num" w:pos="720"/>
        </w:tabs>
        <w:ind w:left="720" w:right="288"/>
        <w:jc w:val="both"/>
        <w:rPr>
          <w:b/>
          <w:szCs w:val="24"/>
          <w:u w:val="none"/>
        </w:rPr>
      </w:pPr>
      <w:r w:rsidRPr="00754170">
        <w:rPr>
          <w:b/>
          <w:szCs w:val="24"/>
          <w:u w:val="none"/>
        </w:rPr>
        <w:t>COMPENSATION FOR CONTRACT WORK</w:t>
      </w:r>
    </w:p>
    <w:p w:rsidR="00B717F5" w:rsidRPr="007008E1" w:rsidRDefault="00B717F5" w:rsidP="00B717F5">
      <w:pPr>
        <w:ind w:left="720" w:right="288"/>
        <w:jc w:val="both"/>
        <w:rPr>
          <w:b/>
        </w:rPr>
      </w:pPr>
    </w:p>
    <w:p w:rsidR="00B63D40" w:rsidRPr="00F85CA5" w:rsidRDefault="00B717F5" w:rsidP="00B63D40">
      <w:pPr>
        <w:pStyle w:val="ExhibitC2"/>
        <w:ind w:right="288"/>
        <w:jc w:val="both"/>
        <w:rPr>
          <w:color w:val="0070C0"/>
        </w:rPr>
      </w:pPr>
      <w:r w:rsidRPr="00754170">
        <w:rPr>
          <w:bCs/>
          <w:szCs w:val="24"/>
        </w:rPr>
        <w:t xml:space="preserve">The State shall compensate the Contractor for the actual cost of performing the Work of this Agreement at the hourly rate set forth in Table 1, </w:t>
      </w:r>
      <w:r w:rsidR="006A4C82">
        <w:rPr>
          <w:b/>
          <w:bCs/>
          <w:szCs w:val="24"/>
        </w:rPr>
        <w:t>[a</w:t>
      </w:r>
      <w:r w:rsidR="005B2AB2" w:rsidRPr="006A4C82">
        <w:rPr>
          <w:b/>
          <w:bCs/>
          <w:szCs w:val="24"/>
        </w:rPr>
        <w:t>nd at the not to exceed amounts for the Deliverables in Table 2,</w:t>
      </w:r>
      <w:r w:rsidR="006A4C82">
        <w:rPr>
          <w:b/>
          <w:bCs/>
          <w:szCs w:val="24"/>
        </w:rPr>
        <w:t>]</w:t>
      </w:r>
      <w:r w:rsidR="005B2AB2" w:rsidRPr="006A4C82">
        <w:rPr>
          <w:b/>
          <w:bCs/>
          <w:szCs w:val="24"/>
        </w:rPr>
        <w:t xml:space="preserve"> </w:t>
      </w:r>
      <w:r w:rsidR="006A4C82" w:rsidRPr="006A4C82">
        <w:rPr>
          <w:b/>
          <w:bCs/>
          <w:i/>
          <w:szCs w:val="24"/>
        </w:rPr>
        <w:t>if applicable</w:t>
      </w:r>
      <w:r w:rsidR="006A4C82">
        <w:rPr>
          <w:bCs/>
          <w:szCs w:val="24"/>
        </w:rPr>
        <w:t xml:space="preserve"> </w:t>
      </w:r>
      <w:r w:rsidRPr="00754170">
        <w:rPr>
          <w:bCs/>
          <w:szCs w:val="24"/>
        </w:rPr>
        <w:t xml:space="preserve">below.  </w:t>
      </w:r>
      <w:r w:rsidR="00B63D40" w:rsidRPr="00A2459F">
        <w:rPr>
          <w:noProof w:val="0"/>
          <w:color w:val="0000FF"/>
          <w:szCs w:val="24"/>
        </w:rPr>
        <w:t xml:space="preserve">In the event the State elects to exercise the </w:t>
      </w:r>
      <w:r w:rsidR="00B63D40" w:rsidRPr="00536D74">
        <w:rPr>
          <w:b/>
          <w:noProof w:val="0"/>
          <w:color w:val="0000FF"/>
          <w:szCs w:val="24"/>
        </w:rPr>
        <w:t>First Option Term</w:t>
      </w:r>
      <w:r w:rsidR="00B63D40" w:rsidRPr="00A2459F">
        <w:rPr>
          <w:noProof w:val="0"/>
          <w:color w:val="0000FF"/>
          <w:szCs w:val="24"/>
        </w:rPr>
        <w:t>, the not to exceed amount and due date per Deliverable are set forth in Table 3, below.</w:t>
      </w:r>
    </w:p>
    <w:p w:rsidR="00B717F5" w:rsidRPr="007008E1" w:rsidRDefault="00B717F5" w:rsidP="00B717F5">
      <w:pPr>
        <w:pStyle w:val="normal0"/>
        <w:ind w:right="288"/>
        <w:jc w:val="both"/>
        <w:rPr>
          <w:szCs w:val="24"/>
        </w:rPr>
      </w:pPr>
    </w:p>
    <w:p w:rsidR="00B717F5" w:rsidRPr="00754170" w:rsidRDefault="00B717F5" w:rsidP="00B717F5">
      <w:pPr>
        <w:ind w:left="1440" w:right="288"/>
        <w:jc w:val="both"/>
        <w:rPr>
          <w:b/>
        </w:rPr>
      </w:pPr>
      <w:r w:rsidRPr="00754170">
        <w:rPr>
          <w:b/>
        </w:rPr>
        <w:t xml:space="preserve">Table 1:  Contracted Hourly Rate for Contractor’s Key Personnel </w:t>
      </w:r>
    </w:p>
    <w:p w:rsidR="00B717F5" w:rsidRPr="008837AC" w:rsidRDefault="00B717F5" w:rsidP="00B717F5">
      <w:pPr>
        <w:ind w:left="1440" w:right="288"/>
        <w:jc w:val="both"/>
        <w:rPr>
          <w:b/>
          <w:i/>
        </w:rPr>
      </w:pPr>
    </w:p>
    <w:tbl>
      <w:tblPr>
        <w:tblW w:w="0" w:type="auto"/>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40"/>
        <w:gridCol w:w="1710"/>
      </w:tblGrid>
      <w:tr w:rsidR="00F24174" w:rsidRPr="00754170" w:rsidTr="0072110D">
        <w:trPr>
          <w:trHeight w:val="530"/>
        </w:trPr>
        <w:tc>
          <w:tcPr>
            <w:tcW w:w="5040" w:type="dxa"/>
            <w:shd w:val="clear" w:color="auto" w:fill="DBE5F1" w:themeFill="accent1" w:themeFillTint="33"/>
            <w:vAlign w:val="center"/>
          </w:tcPr>
          <w:p w:rsidR="00F24174" w:rsidRPr="00671F8E" w:rsidRDefault="00F24174" w:rsidP="007008E1">
            <w:pPr>
              <w:keepNext/>
              <w:keepLines/>
              <w:ind w:right="-108"/>
              <w:jc w:val="center"/>
              <w:rPr>
                <w:b/>
                <w:bCs/>
                <w:iCs/>
                <w:sz w:val="22"/>
                <w:szCs w:val="22"/>
              </w:rPr>
            </w:pPr>
            <w:r w:rsidRPr="00671F8E">
              <w:rPr>
                <w:b/>
                <w:bCs/>
                <w:iCs/>
                <w:sz w:val="22"/>
                <w:szCs w:val="22"/>
              </w:rPr>
              <w:t>Contractor’s Key Personnel</w:t>
            </w:r>
          </w:p>
        </w:tc>
        <w:tc>
          <w:tcPr>
            <w:tcW w:w="1710" w:type="dxa"/>
            <w:shd w:val="clear" w:color="auto" w:fill="DDE8FF"/>
            <w:vAlign w:val="center"/>
          </w:tcPr>
          <w:p w:rsidR="00F24174" w:rsidRPr="00671F8E" w:rsidRDefault="00F24174" w:rsidP="007008E1">
            <w:pPr>
              <w:keepNext/>
              <w:keepLines/>
              <w:ind w:left="-108" w:right="-108"/>
              <w:jc w:val="center"/>
              <w:rPr>
                <w:b/>
                <w:bCs/>
                <w:iCs/>
                <w:sz w:val="22"/>
                <w:szCs w:val="22"/>
              </w:rPr>
            </w:pPr>
            <w:r w:rsidRPr="00671F8E">
              <w:rPr>
                <w:b/>
                <w:bCs/>
                <w:iCs/>
                <w:sz w:val="22"/>
                <w:szCs w:val="22"/>
              </w:rPr>
              <w:t>Rate Per Hour</w:t>
            </w:r>
          </w:p>
        </w:tc>
      </w:tr>
      <w:tr w:rsidR="00F24174" w:rsidRPr="00754170" w:rsidTr="00F24174">
        <w:trPr>
          <w:trHeight w:val="539"/>
        </w:trPr>
        <w:tc>
          <w:tcPr>
            <w:tcW w:w="5040" w:type="dxa"/>
            <w:vAlign w:val="center"/>
          </w:tcPr>
          <w:p w:rsidR="00F24174" w:rsidRPr="00671F8E" w:rsidRDefault="00F24174" w:rsidP="006A4C82">
            <w:pPr>
              <w:keepNext/>
              <w:keepLines/>
              <w:ind w:right="288"/>
              <w:jc w:val="center"/>
              <w:rPr>
                <w:b/>
                <w:sz w:val="22"/>
                <w:szCs w:val="22"/>
              </w:rPr>
            </w:pPr>
            <w:r w:rsidRPr="00671F8E">
              <w:rPr>
                <w:b/>
                <w:sz w:val="22"/>
                <w:szCs w:val="22"/>
              </w:rPr>
              <w:t>[TBD]</w:t>
            </w:r>
          </w:p>
        </w:tc>
        <w:tc>
          <w:tcPr>
            <w:tcW w:w="1710" w:type="dxa"/>
            <w:vAlign w:val="center"/>
          </w:tcPr>
          <w:p w:rsidR="00F24174" w:rsidRPr="00671F8E" w:rsidRDefault="00F24174" w:rsidP="006A4C82">
            <w:pPr>
              <w:keepNext/>
              <w:keepLines/>
              <w:ind w:left="-108" w:right="-108"/>
              <w:jc w:val="center"/>
              <w:rPr>
                <w:b/>
                <w:bCs/>
                <w:sz w:val="22"/>
                <w:szCs w:val="22"/>
              </w:rPr>
            </w:pPr>
            <w:r w:rsidRPr="00671F8E">
              <w:rPr>
                <w:b/>
                <w:bCs/>
                <w:sz w:val="22"/>
                <w:szCs w:val="22"/>
              </w:rPr>
              <w:t>[TBD]</w:t>
            </w:r>
          </w:p>
        </w:tc>
      </w:tr>
    </w:tbl>
    <w:p w:rsidR="00B717F5" w:rsidRPr="008837AC" w:rsidRDefault="00B717F5" w:rsidP="00B717F5">
      <w:pPr>
        <w:ind w:left="720" w:right="288"/>
        <w:jc w:val="both"/>
        <w:rPr>
          <w:b/>
          <w:sz w:val="28"/>
          <w:szCs w:val="28"/>
        </w:rPr>
      </w:pPr>
    </w:p>
    <w:p w:rsidR="00BE3FE6" w:rsidRPr="00754170" w:rsidRDefault="00BE3FE6" w:rsidP="00BE3FE6">
      <w:pPr>
        <w:ind w:left="1440" w:right="288"/>
        <w:jc w:val="both"/>
        <w:rPr>
          <w:b/>
        </w:rPr>
      </w:pPr>
      <w:r w:rsidRPr="00754170">
        <w:rPr>
          <w:b/>
        </w:rPr>
        <w:t xml:space="preserve">Table </w:t>
      </w:r>
      <w:r>
        <w:rPr>
          <w:b/>
        </w:rPr>
        <w:t>2</w:t>
      </w:r>
      <w:r w:rsidRPr="00754170">
        <w:rPr>
          <w:b/>
        </w:rPr>
        <w:t xml:space="preserve">:  </w:t>
      </w:r>
      <w:r w:rsidR="0072110D">
        <w:rPr>
          <w:b/>
          <w:bCs/>
          <w:iCs/>
          <w:color w:val="000000"/>
        </w:rPr>
        <w:t xml:space="preserve">Estimated </w:t>
      </w:r>
      <w:r w:rsidR="0072110D" w:rsidRPr="007500DE">
        <w:rPr>
          <w:b/>
          <w:bCs/>
          <w:iCs/>
          <w:color w:val="000000"/>
        </w:rPr>
        <w:t xml:space="preserve">Due Date and Not to Exceed Amount </w:t>
      </w:r>
      <w:r w:rsidR="0072110D">
        <w:rPr>
          <w:b/>
          <w:bCs/>
          <w:iCs/>
          <w:color w:val="000000"/>
        </w:rPr>
        <w:t>for</w:t>
      </w:r>
      <w:r w:rsidR="0072110D" w:rsidRPr="007500DE">
        <w:rPr>
          <w:b/>
          <w:bCs/>
          <w:iCs/>
          <w:color w:val="000000"/>
        </w:rPr>
        <w:t xml:space="preserve"> </w:t>
      </w:r>
      <w:r w:rsidR="0072110D">
        <w:rPr>
          <w:b/>
          <w:bCs/>
          <w:iCs/>
          <w:color w:val="000000"/>
        </w:rPr>
        <w:t>Initial Term</w:t>
      </w:r>
      <w:r w:rsidR="0072110D" w:rsidRPr="007500DE">
        <w:rPr>
          <w:b/>
          <w:bCs/>
          <w:iCs/>
          <w:color w:val="000000"/>
        </w:rPr>
        <w:t xml:space="preserve">  </w:t>
      </w:r>
    </w:p>
    <w:p w:rsidR="00BE3FE6" w:rsidRDefault="00BE3FE6" w:rsidP="00BE3FE6">
      <w:pPr>
        <w:ind w:left="1440" w:right="288"/>
        <w:jc w:val="both"/>
        <w:rPr>
          <w:b/>
          <w:i/>
        </w:rPr>
      </w:pPr>
    </w:p>
    <w:tbl>
      <w:tblPr>
        <w:tblW w:w="5850" w:type="dxa"/>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2070"/>
        <w:gridCol w:w="2250"/>
      </w:tblGrid>
      <w:tr w:rsidR="0072110D" w:rsidRPr="007500DE" w:rsidTr="0072110D">
        <w:trPr>
          <w:cantSplit/>
          <w:trHeight w:val="566"/>
          <w:tblHeader/>
        </w:trPr>
        <w:tc>
          <w:tcPr>
            <w:tcW w:w="5850" w:type="dxa"/>
            <w:gridSpan w:val="3"/>
            <w:shd w:val="clear" w:color="auto" w:fill="DBE5F1" w:themeFill="accent1" w:themeFillTint="33"/>
            <w:vAlign w:val="center"/>
          </w:tcPr>
          <w:p w:rsidR="0072110D" w:rsidRPr="0072110D" w:rsidRDefault="0072110D" w:rsidP="0072110D">
            <w:pPr>
              <w:keepNext/>
              <w:keepLines/>
              <w:ind w:right="-108"/>
              <w:jc w:val="center"/>
              <w:rPr>
                <w:b/>
                <w:bCs/>
                <w:iCs/>
                <w:sz w:val="22"/>
                <w:szCs w:val="22"/>
              </w:rPr>
            </w:pPr>
            <w:r w:rsidRPr="0072110D">
              <w:rPr>
                <w:b/>
                <w:bCs/>
                <w:iCs/>
                <w:sz w:val="22"/>
                <w:szCs w:val="22"/>
              </w:rPr>
              <w:t xml:space="preserve">Initial Term </w:t>
            </w:r>
          </w:p>
        </w:tc>
      </w:tr>
      <w:tr w:rsidR="0072110D" w:rsidRPr="0076655E" w:rsidTr="0072110D">
        <w:trPr>
          <w:cantSplit/>
          <w:trHeight w:val="521"/>
          <w:tblHeader/>
        </w:trPr>
        <w:tc>
          <w:tcPr>
            <w:tcW w:w="1530" w:type="dxa"/>
            <w:shd w:val="clear" w:color="auto" w:fill="F3F3F3"/>
            <w:vAlign w:val="center"/>
          </w:tcPr>
          <w:p w:rsidR="0072110D" w:rsidRPr="0076655E" w:rsidRDefault="0072110D" w:rsidP="0072110D">
            <w:pPr>
              <w:pStyle w:val="BodyText3"/>
              <w:ind w:left="-108" w:right="-108"/>
              <w:jc w:val="center"/>
              <w:rPr>
                <w:b/>
                <w:bCs/>
                <w:color w:val="000000"/>
                <w:sz w:val="22"/>
                <w:szCs w:val="22"/>
              </w:rPr>
            </w:pPr>
            <w:r w:rsidRPr="0076655E">
              <w:rPr>
                <w:b/>
                <w:bCs/>
                <w:color w:val="000000"/>
                <w:sz w:val="22"/>
                <w:szCs w:val="22"/>
              </w:rPr>
              <w:t>Deliv</w:t>
            </w:r>
            <w:r>
              <w:rPr>
                <w:b/>
                <w:bCs/>
                <w:color w:val="000000"/>
                <w:sz w:val="22"/>
                <w:szCs w:val="22"/>
              </w:rPr>
              <w:t>erable #</w:t>
            </w:r>
          </w:p>
        </w:tc>
        <w:tc>
          <w:tcPr>
            <w:tcW w:w="2070" w:type="dxa"/>
            <w:shd w:val="clear" w:color="auto" w:fill="F3F3F3"/>
            <w:vAlign w:val="center"/>
          </w:tcPr>
          <w:p w:rsidR="0072110D" w:rsidRPr="0076655E" w:rsidRDefault="0072110D" w:rsidP="0072110D">
            <w:pPr>
              <w:pStyle w:val="BodyText3"/>
              <w:ind w:left="-108" w:right="-108"/>
              <w:jc w:val="center"/>
              <w:rPr>
                <w:b/>
                <w:bCs/>
                <w:color w:val="000000"/>
                <w:sz w:val="22"/>
                <w:szCs w:val="22"/>
              </w:rPr>
            </w:pPr>
            <w:r w:rsidRPr="0076655E">
              <w:rPr>
                <w:b/>
                <w:bCs/>
                <w:color w:val="000000"/>
                <w:sz w:val="22"/>
                <w:szCs w:val="22"/>
              </w:rPr>
              <w:t>Estimated Due Date</w:t>
            </w:r>
          </w:p>
        </w:tc>
        <w:tc>
          <w:tcPr>
            <w:tcW w:w="2250" w:type="dxa"/>
            <w:shd w:val="clear" w:color="auto" w:fill="F3F3F3"/>
            <w:vAlign w:val="center"/>
          </w:tcPr>
          <w:p w:rsidR="0072110D" w:rsidRPr="0076655E" w:rsidRDefault="0072110D" w:rsidP="0072110D">
            <w:pPr>
              <w:pStyle w:val="BodyText3"/>
              <w:ind w:left="-108" w:right="-108"/>
              <w:jc w:val="center"/>
              <w:rPr>
                <w:b/>
                <w:bCs/>
                <w:color w:val="000000"/>
                <w:sz w:val="22"/>
                <w:szCs w:val="22"/>
              </w:rPr>
            </w:pPr>
            <w:r w:rsidRPr="0076655E">
              <w:rPr>
                <w:b/>
                <w:bCs/>
                <w:color w:val="000000"/>
                <w:sz w:val="22"/>
                <w:szCs w:val="22"/>
              </w:rPr>
              <w:t>Not to exceed Amount</w:t>
            </w:r>
          </w:p>
        </w:tc>
      </w:tr>
      <w:tr w:rsidR="0072110D" w:rsidRPr="0076655E" w:rsidTr="0072110D">
        <w:trPr>
          <w:cantSplit/>
          <w:trHeight w:val="368"/>
        </w:trPr>
        <w:tc>
          <w:tcPr>
            <w:tcW w:w="1530" w:type="dxa"/>
          </w:tcPr>
          <w:p w:rsidR="0072110D" w:rsidRPr="0076655E" w:rsidRDefault="0072110D" w:rsidP="0072110D">
            <w:pPr>
              <w:jc w:val="center"/>
              <w:rPr>
                <w:color w:val="000000"/>
                <w:sz w:val="22"/>
                <w:szCs w:val="22"/>
              </w:rPr>
            </w:pPr>
            <w:r w:rsidRPr="0076655E">
              <w:rPr>
                <w:color w:val="000000"/>
                <w:sz w:val="22"/>
                <w:szCs w:val="22"/>
              </w:rPr>
              <w:t>1</w:t>
            </w:r>
          </w:p>
        </w:tc>
        <w:tc>
          <w:tcPr>
            <w:tcW w:w="2070" w:type="dxa"/>
          </w:tcPr>
          <w:p w:rsidR="0072110D" w:rsidRPr="0076655E" w:rsidRDefault="0072110D" w:rsidP="0072110D">
            <w:pPr>
              <w:jc w:val="center"/>
              <w:rPr>
                <w:color w:val="000000"/>
                <w:sz w:val="22"/>
                <w:szCs w:val="22"/>
              </w:rPr>
            </w:pPr>
            <w:r w:rsidRPr="0076655E">
              <w:rPr>
                <w:bCs/>
                <w:color w:val="000000"/>
                <w:sz w:val="22"/>
                <w:szCs w:val="22"/>
              </w:rPr>
              <w:t>TBD</w:t>
            </w:r>
          </w:p>
        </w:tc>
        <w:tc>
          <w:tcPr>
            <w:tcW w:w="2250" w:type="dxa"/>
          </w:tcPr>
          <w:p w:rsidR="0072110D" w:rsidRPr="0076655E" w:rsidRDefault="0072110D" w:rsidP="0072110D">
            <w:pPr>
              <w:jc w:val="center"/>
              <w:rPr>
                <w:color w:val="000000"/>
                <w:sz w:val="22"/>
                <w:szCs w:val="22"/>
              </w:rPr>
            </w:pPr>
            <w:r w:rsidRPr="0076655E">
              <w:rPr>
                <w:bCs/>
                <w:color w:val="000000"/>
                <w:sz w:val="22"/>
                <w:szCs w:val="22"/>
              </w:rPr>
              <w:t>TBD</w:t>
            </w:r>
          </w:p>
        </w:tc>
      </w:tr>
      <w:tr w:rsidR="0072110D" w:rsidRPr="0076655E" w:rsidTr="0072110D">
        <w:trPr>
          <w:cantSplit/>
          <w:trHeight w:val="350"/>
        </w:trPr>
        <w:tc>
          <w:tcPr>
            <w:tcW w:w="1530" w:type="dxa"/>
          </w:tcPr>
          <w:p w:rsidR="0072110D" w:rsidRPr="0076655E" w:rsidRDefault="0072110D" w:rsidP="0072110D">
            <w:pPr>
              <w:jc w:val="center"/>
              <w:rPr>
                <w:color w:val="000000"/>
                <w:sz w:val="22"/>
                <w:szCs w:val="22"/>
              </w:rPr>
            </w:pPr>
            <w:r w:rsidRPr="0076655E">
              <w:rPr>
                <w:color w:val="000000"/>
                <w:sz w:val="22"/>
                <w:szCs w:val="22"/>
              </w:rPr>
              <w:t>2</w:t>
            </w:r>
          </w:p>
        </w:tc>
        <w:tc>
          <w:tcPr>
            <w:tcW w:w="2070" w:type="dxa"/>
          </w:tcPr>
          <w:p w:rsidR="0072110D" w:rsidRPr="0076655E" w:rsidRDefault="0072110D" w:rsidP="0072110D">
            <w:pPr>
              <w:jc w:val="center"/>
              <w:rPr>
                <w:color w:val="000000"/>
                <w:sz w:val="22"/>
                <w:szCs w:val="22"/>
                <w:u w:val="single"/>
              </w:rPr>
            </w:pPr>
            <w:r w:rsidRPr="0076655E">
              <w:rPr>
                <w:bCs/>
                <w:color w:val="000000"/>
                <w:sz w:val="22"/>
                <w:szCs w:val="22"/>
              </w:rPr>
              <w:t>TBD</w:t>
            </w:r>
          </w:p>
        </w:tc>
        <w:tc>
          <w:tcPr>
            <w:tcW w:w="2250" w:type="dxa"/>
          </w:tcPr>
          <w:p w:rsidR="0072110D" w:rsidRPr="0076655E" w:rsidRDefault="0072110D" w:rsidP="0072110D">
            <w:pPr>
              <w:jc w:val="center"/>
              <w:rPr>
                <w:color w:val="000000"/>
                <w:sz w:val="22"/>
                <w:szCs w:val="22"/>
                <w:u w:val="single"/>
              </w:rPr>
            </w:pPr>
            <w:r w:rsidRPr="0076655E">
              <w:rPr>
                <w:bCs/>
                <w:color w:val="000000"/>
                <w:sz w:val="22"/>
                <w:szCs w:val="22"/>
              </w:rPr>
              <w:t>TBD</w:t>
            </w:r>
          </w:p>
        </w:tc>
      </w:tr>
      <w:tr w:rsidR="0072110D" w:rsidRPr="0076655E" w:rsidTr="0072110D">
        <w:trPr>
          <w:cantSplit/>
          <w:trHeight w:val="350"/>
        </w:trPr>
        <w:tc>
          <w:tcPr>
            <w:tcW w:w="1530" w:type="dxa"/>
          </w:tcPr>
          <w:p w:rsidR="0072110D" w:rsidRPr="0076655E" w:rsidRDefault="0072110D" w:rsidP="0072110D">
            <w:pPr>
              <w:jc w:val="center"/>
              <w:rPr>
                <w:color w:val="000000"/>
                <w:sz w:val="22"/>
                <w:szCs w:val="22"/>
              </w:rPr>
            </w:pPr>
            <w:r w:rsidRPr="0076655E">
              <w:rPr>
                <w:color w:val="000000"/>
                <w:sz w:val="22"/>
                <w:szCs w:val="22"/>
              </w:rPr>
              <w:t>3</w:t>
            </w:r>
          </w:p>
        </w:tc>
        <w:tc>
          <w:tcPr>
            <w:tcW w:w="2070" w:type="dxa"/>
          </w:tcPr>
          <w:p w:rsidR="0072110D" w:rsidRPr="0076655E" w:rsidRDefault="0072110D" w:rsidP="0072110D">
            <w:pPr>
              <w:jc w:val="center"/>
              <w:rPr>
                <w:color w:val="000000"/>
                <w:sz w:val="22"/>
                <w:szCs w:val="22"/>
                <w:u w:val="single"/>
              </w:rPr>
            </w:pPr>
            <w:r w:rsidRPr="0076655E">
              <w:rPr>
                <w:bCs/>
                <w:color w:val="000000"/>
                <w:sz w:val="22"/>
                <w:szCs w:val="22"/>
              </w:rPr>
              <w:t>TBD</w:t>
            </w:r>
          </w:p>
        </w:tc>
        <w:tc>
          <w:tcPr>
            <w:tcW w:w="2250" w:type="dxa"/>
          </w:tcPr>
          <w:p w:rsidR="0072110D" w:rsidRPr="0076655E" w:rsidRDefault="0072110D" w:rsidP="0072110D">
            <w:pPr>
              <w:jc w:val="center"/>
              <w:rPr>
                <w:color w:val="000000"/>
                <w:sz w:val="22"/>
                <w:szCs w:val="22"/>
                <w:u w:val="single"/>
              </w:rPr>
            </w:pPr>
            <w:r w:rsidRPr="0076655E">
              <w:rPr>
                <w:bCs/>
                <w:color w:val="000000"/>
                <w:sz w:val="22"/>
                <w:szCs w:val="22"/>
              </w:rPr>
              <w:t>TBD</w:t>
            </w:r>
          </w:p>
        </w:tc>
      </w:tr>
      <w:tr w:rsidR="0072110D" w:rsidRPr="0076655E" w:rsidTr="0072110D">
        <w:trPr>
          <w:cantSplit/>
          <w:trHeight w:val="350"/>
        </w:trPr>
        <w:tc>
          <w:tcPr>
            <w:tcW w:w="1530" w:type="dxa"/>
          </w:tcPr>
          <w:p w:rsidR="0072110D" w:rsidRPr="0076655E" w:rsidRDefault="0072110D" w:rsidP="0072110D">
            <w:pPr>
              <w:jc w:val="center"/>
              <w:rPr>
                <w:color w:val="000000"/>
                <w:sz w:val="22"/>
                <w:szCs w:val="22"/>
              </w:rPr>
            </w:pPr>
            <w:r w:rsidRPr="0076655E">
              <w:rPr>
                <w:color w:val="000000"/>
                <w:sz w:val="22"/>
                <w:szCs w:val="22"/>
              </w:rPr>
              <w:t>4</w:t>
            </w:r>
          </w:p>
        </w:tc>
        <w:tc>
          <w:tcPr>
            <w:tcW w:w="2070" w:type="dxa"/>
          </w:tcPr>
          <w:p w:rsidR="0072110D" w:rsidRPr="0076655E" w:rsidRDefault="0072110D" w:rsidP="0072110D">
            <w:pPr>
              <w:jc w:val="center"/>
              <w:rPr>
                <w:color w:val="000000"/>
                <w:sz w:val="22"/>
                <w:szCs w:val="22"/>
                <w:u w:val="single"/>
              </w:rPr>
            </w:pPr>
            <w:r w:rsidRPr="0076655E">
              <w:rPr>
                <w:bCs/>
                <w:color w:val="000000"/>
                <w:sz w:val="22"/>
                <w:szCs w:val="22"/>
              </w:rPr>
              <w:t>TBD</w:t>
            </w:r>
          </w:p>
        </w:tc>
        <w:tc>
          <w:tcPr>
            <w:tcW w:w="2250" w:type="dxa"/>
          </w:tcPr>
          <w:p w:rsidR="0072110D" w:rsidRPr="0076655E" w:rsidRDefault="0072110D" w:rsidP="0072110D">
            <w:pPr>
              <w:jc w:val="center"/>
              <w:rPr>
                <w:color w:val="000000"/>
                <w:sz w:val="22"/>
                <w:szCs w:val="22"/>
                <w:u w:val="single"/>
              </w:rPr>
            </w:pPr>
            <w:r w:rsidRPr="0076655E">
              <w:rPr>
                <w:bCs/>
                <w:color w:val="000000"/>
                <w:sz w:val="22"/>
                <w:szCs w:val="22"/>
              </w:rPr>
              <w:t>TBD</w:t>
            </w:r>
          </w:p>
        </w:tc>
      </w:tr>
      <w:tr w:rsidR="0072110D" w:rsidRPr="0076655E" w:rsidTr="0072110D">
        <w:trPr>
          <w:cantSplit/>
          <w:trHeight w:val="350"/>
        </w:trPr>
        <w:tc>
          <w:tcPr>
            <w:tcW w:w="1530" w:type="dxa"/>
          </w:tcPr>
          <w:p w:rsidR="0072110D" w:rsidRPr="0076655E" w:rsidRDefault="0072110D" w:rsidP="0072110D">
            <w:pPr>
              <w:jc w:val="center"/>
              <w:rPr>
                <w:color w:val="000000"/>
                <w:sz w:val="22"/>
                <w:szCs w:val="22"/>
              </w:rPr>
            </w:pPr>
            <w:r w:rsidRPr="0076655E">
              <w:rPr>
                <w:color w:val="000000"/>
                <w:sz w:val="22"/>
                <w:szCs w:val="22"/>
              </w:rPr>
              <w:t>5</w:t>
            </w:r>
          </w:p>
        </w:tc>
        <w:tc>
          <w:tcPr>
            <w:tcW w:w="2070" w:type="dxa"/>
          </w:tcPr>
          <w:p w:rsidR="0072110D" w:rsidRPr="0076655E" w:rsidRDefault="0072110D" w:rsidP="0072110D">
            <w:pPr>
              <w:jc w:val="center"/>
              <w:rPr>
                <w:color w:val="000000"/>
                <w:sz w:val="22"/>
                <w:szCs w:val="22"/>
                <w:u w:val="single"/>
              </w:rPr>
            </w:pPr>
            <w:r w:rsidRPr="0076655E">
              <w:rPr>
                <w:bCs/>
                <w:color w:val="000000"/>
                <w:sz w:val="22"/>
                <w:szCs w:val="22"/>
              </w:rPr>
              <w:t>TBD</w:t>
            </w:r>
          </w:p>
        </w:tc>
        <w:tc>
          <w:tcPr>
            <w:tcW w:w="2250" w:type="dxa"/>
          </w:tcPr>
          <w:p w:rsidR="0072110D" w:rsidRPr="0076655E" w:rsidRDefault="0072110D" w:rsidP="0072110D">
            <w:pPr>
              <w:jc w:val="center"/>
              <w:rPr>
                <w:color w:val="000000"/>
                <w:sz w:val="22"/>
                <w:szCs w:val="22"/>
                <w:u w:val="single"/>
              </w:rPr>
            </w:pPr>
            <w:r w:rsidRPr="0076655E">
              <w:rPr>
                <w:bCs/>
                <w:color w:val="000000"/>
                <w:sz w:val="22"/>
                <w:szCs w:val="22"/>
              </w:rPr>
              <w:t>TBD</w:t>
            </w:r>
          </w:p>
        </w:tc>
      </w:tr>
      <w:tr w:rsidR="0072110D" w:rsidRPr="0076655E" w:rsidTr="0072110D">
        <w:trPr>
          <w:cantSplit/>
          <w:trHeight w:val="350"/>
        </w:trPr>
        <w:tc>
          <w:tcPr>
            <w:tcW w:w="1530" w:type="dxa"/>
          </w:tcPr>
          <w:p w:rsidR="0072110D" w:rsidRPr="0076655E" w:rsidRDefault="0072110D" w:rsidP="0072110D">
            <w:pPr>
              <w:jc w:val="center"/>
              <w:rPr>
                <w:color w:val="000000"/>
                <w:sz w:val="22"/>
                <w:szCs w:val="22"/>
              </w:rPr>
            </w:pPr>
            <w:r w:rsidRPr="0076655E">
              <w:rPr>
                <w:color w:val="000000"/>
                <w:sz w:val="22"/>
                <w:szCs w:val="22"/>
              </w:rPr>
              <w:t>6</w:t>
            </w:r>
          </w:p>
        </w:tc>
        <w:tc>
          <w:tcPr>
            <w:tcW w:w="2070" w:type="dxa"/>
          </w:tcPr>
          <w:p w:rsidR="0072110D" w:rsidRPr="0076655E" w:rsidRDefault="0072110D" w:rsidP="0072110D">
            <w:pPr>
              <w:jc w:val="center"/>
              <w:rPr>
                <w:color w:val="000000"/>
                <w:sz w:val="22"/>
                <w:szCs w:val="22"/>
                <w:u w:val="single"/>
              </w:rPr>
            </w:pPr>
            <w:r w:rsidRPr="0076655E">
              <w:rPr>
                <w:bCs/>
                <w:color w:val="000000"/>
                <w:sz w:val="22"/>
                <w:szCs w:val="22"/>
              </w:rPr>
              <w:t>TBD</w:t>
            </w:r>
          </w:p>
        </w:tc>
        <w:tc>
          <w:tcPr>
            <w:tcW w:w="2250" w:type="dxa"/>
          </w:tcPr>
          <w:p w:rsidR="0072110D" w:rsidRPr="0076655E" w:rsidRDefault="0072110D" w:rsidP="0072110D">
            <w:pPr>
              <w:jc w:val="center"/>
              <w:rPr>
                <w:color w:val="000000"/>
                <w:sz w:val="22"/>
                <w:szCs w:val="22"/>
                <w:u w:val="single"/>
              </w:rPr>
            </w:pPr>
            <w:r w:rsidRPr="0076655E">
              <w:rPr>
                <w:bCs/>
                <w:color w:val="000000"/>
                <w:sz w:val="22"/>
                <w:szCs w:val="22"/>
              </w:rPr>
              <w:t>TBD</w:t>
            </w:r>
          </w:p>
        </w:tc>
      </w:tr>
      <w:tr w:rsidR="00F51BDC" w:rsidRPr="0076655E" w:rsidTr="0072110D">
        <w:trPr>
          <w:cantSplit/>
          <w:trHeight w:val="350"/>
        </w:trPr>
        <w:tc>
          <w:tcPr>
            <w:tcW w:w="1530" w:type="dxa"/>
          </w:tcPr>
          <w:p w:rsidR="00F51BDC" w:rsidRPr="0076655E" w:rsidRDefault="00F51BDC" w:rsidP="0072110D">
            <w:pPr>
              <w:jc w:val="center"/>
              <w:rPr>
                <w:color w:val="000000"/>
                <w:sz w:val="22"/>
                <w:szCs w:val="22"/>
              </w:rPr>
            </w:pPr>
            <w:r>
              <w:rPr>
                <w:color w:val="000000"/>
                <w:sz w:val="22"/>
                <w:szCs w:val="22"/>
              </w:rPr>
              <w:t>7</w:t>
            </w:r>
          </w:p>
        </w:tc>
        <w:tc>
          <w:tcPr>
            <w:tcW w:w="2070" w:type="dxa"/>
          </w:tcPr>
          <w:p w:rsidR="00F51BDC" w:rsidRPr="0076655E" w:rsidRDefault="00F51BDC" w:rsidP="0072110D">
            <w:pPr>
              <w:jc w:val="center"/>
              <w:rPr>
                <w:bCs/>
                <w:color w:val="000000"/>
                <w:sz w:val="22"/>
                <w:szCs w:val="22"/>
              </w:rPr>
            </w:pPr>
            <w:r>
              <w:rPr>
                <w:bCs/>
                <w:color w:val="000000"/>
                <w:sz w:val="22"/>
                <w:szCs w:val="22"/>
              </w:rPr>
              <w:t>TBD</w:t>
            </w:r>
          </w:p>
        </w:tc>
        <w:tc>
          <w:tcPr>
            <w:tcW w:w="2250" w:type="dxa"/>
          </w:tcPr>
          <w:p w:rsidR="00F51BDC" w:rsidRPr="0076655E" w:rsidRDefault="00F51BDC" w:rsidP="0072110D">
            <w:pPr>
              <w:jc w:val="center"/>
              <w:rPr>
                <w:bCs/>
                <w:color w:val="000000"/>
                <w:sz w:val="22"/>
                <w:szCs w:val="22"/>
              </w:rPr>
            </w:pPr>
            <w:r>
              <w:rPr>
                <w:bCs/>
                <w:color w:val="000000"/>
                <w:sz w:val="22"/>
                <w:szCs w:val="22"/>
              </w:rPr>
              <w:t>TBD</w:t>
            </w:r>
          </w:p>
        </w:tc>
      </w:tr>
      <w:tr w:rsidR="00F51BDC" w:rsidRPr="0076655E" w:rsidTr="0072110D">
        <w:trPr>
          <w:cantSplit/>
          <w:trHeight w:val="350"/>
        </w:trPr>
        <w:tc>
          <w:tcPr>
            <w:tcW w:w="1530" w:type="dxa"/>
          </w:tcPr>
          <w:p w:rsidR="00F51BDC" w:rsidRPr="0076655E" w:rsidRDefault="00F51BDC" w:rsidP="0072110D">
            <w:pPr>
              <w:jc w:val="center"/>
              <w:rPr>
                <w:color w:val="000000"/>
                <w:sz w:val="22"/>
                <w:szCs w:val="22"/>
              </w:rPr>
            </w:pPr>
            <w:r>
              <w:rPr>
                <w:color w:val="000000"/>
                <w:sz w:val="22"/>
                <w:szCs w:val="22"/>
              </w:rPr>
              <w:t>8</w:t>
            </w:r>
          </w:p>
        </w:tc>
        <w:tc>
          <w:tcPr>
            <w:tcW w:w="2070" w:type="dxa"/>
          </w:tcPr>
          <w:p w:rsidR="00F51BDC" w:rsidRPr="0076655E" w:rsidRDefault="00F51BDC" w:rsidP="0072110D">
            <w:pPr>
              <w:jc w:val="center"/>
              <w:rPr>
                <w:bCs/>
                <w:color w:val="000000"/>
                <w:sz w:val="22"/>
                <w:szCs w:val="22"/>
              </w:rPr>
            </w:pPr>
            <w:r>
              <w:rPr>
                <w:bCs/>
                <w:color w:val="000000"/>
                <w:sz w:val="22"/>
                <w:szCs w:val="22"/>
              </w:rPr>
              <w:t>TBD</w:t>
            </w:r>
          </w:p>
        </w:tc>
        <w:tc>
          <w:tcPr>
            <w:tcW w:w="2250" w:type="dxa"/>
          </w:tcPr>
          <w:p w:rsidR="00F51BDC" w:rsidRPr="0076655E" w:rsidRDefault="00F51BDC" w:rsidP="0072110D">
            <w:pPr>
              <w:jc w:val="center"/>
              <w:rPr>
                <w:bCs/>
                <w:color w:val="000000"/>
                <w:sz w:val="22"/>
                <w:szCs w:val="22"/>
              </w:rPr>
            </w:pPr>
            <w:r>
              <w:rPr>
                <w:bCs/>
                <w:color w:val="000000"/>
                <w:sz w:val="22"/>
                <w:szCs w:val="22"/>
              </w:rPr>
              <w:t>TBD</w:t>
            </w:r>
          </w:p>
        </w:tc>
      </w:tr>
      <w:tr w:rsidR="00F51BDC" w:rsidRPr="0076655E" w:rsidTr="0072110D">
        <w:trPr>
          <w:cantSplit/>
          <w:trHeight w:val="350"/>
        </w:trPr>
        <w:tc>
          <w:tcPr>
            <w:tcW w:w="1530" w:type="dxa"/>
          </w:tcPr>
          <w:p w:rsidR="00F51BDC" w:rsidRPr="0076655E" w:rsidRDefault="00F51BDC" w:rsidP="0072110D">
            <w:pPr>
              <w:jc w:val="center"/>
              <w:rPr>
                <w:color w:val="000000"/>
                <w:sz w:val="22"/>
                <w:szCs w:val="22"/>
              </w:rPr>
            </w:pPr>
            <w:r>
              <w:rPr>
                <w:color w:val="000000"/>
                <w:sz w:val="22"/>
                <w:szCs w:val="22"/>
              </w:rPr>
              <w:t>9</w:t>
            </w:r>
          </w:p>
        </w:tc>
        <w:tc>
          <w:tcPr>
            <w:tcW w:w="2070" w:type="dxa"/>
          </w:tcPr>
          <w:p w:rsidR="00F51BDC" w:rsidRPr="0076655E" w:rsidRDefault="00F51BDC" w:rsidP="0072110D">
            <w:pPr>
              <w:jc w:val="center"/>
              <w:rPr>
                <w:bCs/>
                <w:color w:val="000000"/>
                <w:sz w:val="22"/>
                <w:szCs w:val="22"/>
              </w:rPr>
            </w:pPr>
            <w:r>
              <w:rPr>
                <w:bCs/>
                <w:color w:val="000000"/>
                <w:sz w:val="22"/>
                <w:szCs w:val="22"/>
              </w:rPr>
              <w:t>TBD</w:t>
            </w:r>
          </w:p>
        </w:tc>
        <w:tc>
          <w:tcPr>
            <w:tcW w:w="2250" w:type="dxa"/>
          </w:tcPr>
          <w:p w:rsidR="00F51BDC" w:rsidRPr="0076655E" w:rsidRDefault="00F51BDC" w:rsidP="0072110D">
            <w:pPr>
              <w:jc w:val="center"/>
              <w:rPr>
                <w:bCs/>
                <w:color w:val="000000"/>
                <w:sz w:val="22"/>
                <w:szCs w:val="22"/>
              </w:rPr>
            </w:pPr>
            <w:r>
              <w:rPr>
                <w:bCs/>
                <w:color w:val="000000"/>
                <w:sz w:val="22"/>
                <w:szCs w:val="22"/>
              </w:rPr>
              <w:t>TBD</w:t>
            </w:r>
          </w:p>
        </w:tc>
      </w:tr>
      <w:tr w:rsidR="00F51BDC" w:rsidRPr="0076655E" w:rsidTr="0072110D">
        <w:trPr>
          <w:cantSplit/>
          <w:trHeight w:val="350"/>
        </w:trPr>
        <w:tc>
          <w:tcPr>
            <w:tcW w:w="1530" w:type="dxa"/>
          </w:tcPr>
          <w:p w:rsidR="00F51BDC" w:rsidRPr="0076655E" w:rsidRDefault="00F51BDC" w:rsidP="0072110D">
            <w:pPr>
              <w:jc w:val="center"/>
              <w:rPr>
                <w:color w:val="000000"/>
                <w:sz w:val="22"/>
                <w:szCs w:val="22"/>
              </w:rPr>
            </w:pPr>
            <w:r>
              <w:rPr>
                <w:color w:val="000000"/>
                <w:sz w:val="22"/>
                <w:szCs w:val="22"/>
              </w:rPr>
              <w:t>10</w:t>
            </w:r>
          </w:p>
        </w:tc>
        <w:tc>
          <w:tcPr>
            <w:tcW w:w="2070" w:type="dxa"/>
          </w:tcPr>
          <w:p w:rsidR="00F51BDC" w:rsidRPr="0076655E" w:rsidRDefault="00F51BDC" w:rsidP="0072110D">
            <w:pPr>
              <w:jc w:val="center"/>
              <w:rPr>
                <w:bCs/>
                <w:color w:val="000000"/>
                <w:sz w:val="22"/>
                <w:szCs w:val="22"/>
              </w:rPr>
            </w:pPr>
            <w:r>
              <w:rPr>
                <w:bCs/>
                <w:color w:val="000000"/>
                <w:sz w:val="22"/>
                <w:szCs w:val="22"/>
              </w:rPr>
              <w:t>TBD</w:t>
            </w:r>
          </w:p>
        </w:tc>
        <w:tc>
          <w:tcPr>
            <w:tcW w:w="2250" w:type="dxa"/>
          </w:tcPr>
          <w:p w:rsidR="00F51BDC" w:rsidRPr="0076655E" w:rsidRDefault="00F51BDC" w:rsidP="0072110D">
            <w:pPr>
              <w:jc w:val="center"/>
              <w:rPr>
                <w:bCs/>
                <w:color w:val="000000"/>
                <w:sz w:val="22"/>
                <w:szCs w:val="22"/>
              </w:rPr>
            </w:pPr>
            <w:r>
              <w:rPr>
                <w:bCs/>
                <w:color w:val="000000"/>
                <w:sz w:val="22"/>
                <w:szCs w:val="22"/>
              </w:rPr>
              <w:t>TBD</w:t>
            </w:r>
          </w:p>
        </w:tc>
      </w:tr>
      <w:tr w:rsidR="00F51BDC" w:rsidRPr="0076655E" w:rsidTr="0072110D">
        <w:trPr>
          <w:cantSplit/>
          <w:trHeight w:val="350"/>
        </w:trPr>
        <w:tc>
          <w:tcPr>
            <w:tcW w:w="1530" w:type="dxa"/>
          </w:tcPr>
          <w:p w:rsidR="00F51BDC" w:rsidRPr="0076655E" w:rsidRDefault="00F51BDC" w:rsidP="0072110D">
            <w:pPr>
              <w:jc w:val="center"/>
              <w:rPr>
                <w:color w:val="000000"/>
                <w:sz w:val="22"/>
                <w:szCs w:val="22"/>
              </w:rPr>
            </w:pPr>
            <w:r>
              <w:rPr>
                <w:color w:val="000000"/>
                <w:sz w:val="22"/>
                <w:szCs w:val="22"/>
              </w:rPr>
              <w:t>11</w:t>
            </w:r>
          </w:p>
        </w:tc>
        <w:tc>
          <w:tcPr>
            <w:tcW w:w="2070" w:type="dxa"/>
          </w:tcPr>
          <w:p w:rsidR="00F51BDC" w:rsidRPr="0076655E" w:rsidRDefault="00F51BDC" w:rsidP="0072110D">
            <w:pPr>
              <w:jc w:val="center"/>
              <w:rPr>
                <w:bCs/>
                <w:color w:val="000000"/>
                <w:sz w:val="22"/>
                <w:szCs w:val="22"/>
              </w:rPr>
            </w:pPr>
            <w:r>
              <w:rPr>
                <w:bCs/>
                <w:color w:val="000000"/>
                <w:sz w:val="22"/>
                <w:szCs w:val="22"/>
              </w:rPr>
              <w:t>TBD</w:t>
            </w:r>
          </w:p>
        </w:tc>
        <w:tc>
          <w:tcPr>
            <w:tcW w:w="2250" w:type="dxa"/>
          </w:tcPr>
          <w:p w:rsidR="00F51BDC" w:rsidRPr="0076655E" w:rsidRDefault="00F51BDC" w:rsidP="0072110D">
            <w:pPr>
              <w:jc w:val="center"/>
              <w:rPr>
                <w:bCs/>
                <w:color w:val="000000"/>
                <w:sz w:val="22"/>
                <w:szCs w:val="22"/>
              </w:rPr>
            </w:pPr>
            <w:r>
              <w:rPr>
                <w:bCs/>
                <w:color w:val="000000"/>
                <w:sz w:val="22"/>
                <w:szCs w:val="22"/>
              </w:rPr>
              <w:t>TBD</w:t>
            </w:r>
          </w:p>
        </w:tc>
      </w:tr>
      <w:tr w:rsidR="00F51BDC" w:rsidRPr="0076655E" w:rsidTr="0072110D">
        <w:trPr>
          <w:cantSplit/>
          <w:trHeight w:val="350"/>
        </w:trPr>
        <w:tc>
          <w:tcPr>
            <w:tcW w:w="1530" w:type="dxa"/>
          </w:tcPr>
          <w:p w:rsidR="00F51BDC" w:rsidRPr="0076655E" w:rsidRDefault="00F51BDC" w:rsidP="0072110D">
            <w:pPr>
              <w:jc w:val="center"/>
              <w:rPr>
                <w:color w:val="000000"/>
                <w:sz w:val="22"/>
                <w:szCs w:val="22"/>
              </w:rPr>
            </w:pPr>
            <w:r>
              <w:rPr>
                <w:color w:val="000000"/>
                <w:sz w:val="22"/>
                <w:szCs w:val="22"/>
              </w:rPr>
              <w:t>12</w:t>
            </w:r>
          </w:p>
        </w:tc>
        <w:tc>
          <w:tcPr>
            <w:tcW w:w="2070" w:type="dxa"/>
          </w:tcPr>
          <w:p w:rsidR="00F51BDC" w:rsidRPr="0076655E" w:rsidRDefault="00F51BDC" w:rsidP="0072110D">
            <w:pPr>
              <w:jc w:val="center"/>
              <w:rPr>
                <w:bCs/>
                <w:color w:val="000000"/>
                <w:sz w:val="22"/>
                <w:szCs w:val="22"/>
              </w:rPr>
            </w:pPr>
            <w:r>
              <w:rPr>
                <w:bCs/>
                <w:color w:val="000000"/>
                <w:sz w:val="22"/>
                <w:szCs w:val="22"/>
              </w:rPr>
              <w:t>TBD</w:t>
            </w:r>
          </w:p>
        </w:tc>
        <w:tc>
          <w:tcPr>
            <w:tcW w:w="2250" w:type="dxa"/>
          </w:tcPr>
          <w:p w:rsidR="00F51BDC" w:rsidRPr="0076655E" w:rsidRDefault="00F51BDC" w:rsidP="0072110D">
            <w:pPr>
              <w:jc w:val="center"/>
              <w:rPr>
                <w:bCs/>
                <w:color w:val="000000"/>
                <w:sz w:val="22"/>
                <w:szCs w:val="22"/>
              </w:rPr>
            </w:pPr>
            <w:r>
              <w:rPr>
                <w:bCs/>
                <w:color w:val="000000"/>
                <w:sz w:val="22"/>
                <w:szCs w:val="22"/>
              </w:rPr>
              <w:t>TBD</w:t>
            </w:r>
          </w:p>
        </w:tc>
      </w:tr>
    </w:tbl>
    <w:p w:rsidR="0072110D" w:rsidRDefault="0072110D" w:rsidP="00BE3FE6">
      <w:pPr>
        <w:ind w:left="1440" w:right="288"/>
        <w:jc w:val="both"/>
        <w:rPr>
          <w:b/>
          <w:i/>
        </w:rPr>
      </w:pPr>
    </w:p>
    <w:p w:rsidR="00F51BDC" w:rsidRDefault="00F51BDC" w:rsidP="00BE3FE6">
      <w:pPr>
        <w:ind w:left="1440" w:right="288"/>
        <w:jc w:val="both"/>
        <w:rPr>
          <w:b/>
          <w:i/>
        </w:rPr>
      </w:pPr>
    </w:p>
    <w:p w:rsidR="00F51BDC" w:rsidRDefault="00F51BDC" w:rsidP="00BE3FE6">
      <w:pPr>
        <w:ind w:left="1440" w:right="288"/>
        <w:jc w:val="both"/>
        <w:rPr>
          <w:b/>
          <w:i/>
        </w:rPr>
      </w:pPr>
    </w:p>
    <w:p w:rsidR="00F51BDC" w:rsidRDefault="00F51BDC" w:rsidP="00BE3FE6">
      <w:pPr>
        <w:ind w:left="1440" w:right="288"/>
        <w:jc w:val="both"/>
        <w:rPr>
          <w:b/>
          <w:i/>
        </w:rPr>
      </w:pPr>
    </w:p>
    <w:p w:rsidR="00B63D40" w:rsidRPr="00754170" w:rsidRDefault="00B63D40" w:rsidP="00B63D40">
      <w:pPr>
        <w:ind w:left="1440" w:right="288"/>
        <w:jc w:val="both"/>
        <w:rPr>
          <w:b/>
        </w:rPr>
      </w:pPr>
      <w:r w:rsidRPr="00754170">
        <w:rPr>
          <w:b/>
        </w:rPr>
        <w:t xml:space="preserve">Table </w:t>
      </w:r>
      <w:r>
        <w:rPr>
          <w:b/>
        </w:rPr>
        <w:t>3</w:t>
      </w:r>
      <w:r w:rsidRPr="00754170">
        <w:rPr>
          <w:b/>
        </w:rPr>
        <w:t xml:space="preserve">:  </w:t>
      </w:r>
      <w:r>
        <w:rPr>
          <w:b/>
        </w:rPr>
        <w:t xml:space="preserve">Deliverables and Not to Exceed Amounts </w:t>
      </w:r>
      <w:r w:rsidRPr="00097B64">
        <w:rPr>
          <w:b/>
          <w:color w:val="000099"/>
        </w:rPr>
        <w:t xml:space="preserve">for the </w:t>
      </w:r>
      <w:r>
        <w:rPr>
          <w:b/>
          <w:color w:val="000099"/>
        </w:rPr>
        <w:t>First Option Term</w:t>
      </w:r>
    </w:p>
    <w:p w:rsidR="00B63D40" w:rsidRDefault="00B63D40" w:rsidP="00B63D40">
      <w:pPr>
        <w:ind w:left="1440" w:right="288"/>
        <w:jc w:val="both"/>
        <w:rPr>
          <w:b/>
          <w:i/>
        </w:rPr>
      </w:pPr>
    </w:p>
    <w:tbl>
      <w:tblPr>
        <w:tblW w:w="5850" w:type="dxa"/>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2070"/>
        <w:gridCol w:w="2250"/>
      </w:tblGrid>
      <w:tr w:rsidR="00F51BDC" w:rsidRPr="0072110D" w:rsidTr="00F51BDC">
        <w:trPr>
          <w:cantSplit/>
          <w:trHeight w:val="566"/>
          <w:tblHeader/>
        </w:trPr>
        <w:tc>
          <w:tcPr>
            <w:tcW w:w="5850" w:type="dxa"/>
            <w:gridSpan w:val="3"/>
            <w:shd w:val="clear" w:color="auto" w:fill="DBE5F1" w:themeFill="accent1" w:themeFillTint="33"/>
            <w:vAlign w:val="center"/>
          </w:tcPr>
          <w:p w:rsidR="00F51BDC" w:rsidRPr="0072110D" w:rsidRDefault="00F51BDC" w:rsidP="00F51BDC">
            <w:pPr>
              <w:keepNext/>
              <w:keepLines/>
              <w:ind w:right="-108"/>
              <w:jc w:val="center"/>
              <w:rPr>
                <w:b/>
                <w:bCs/>
                <w:iCs/>
                <w:sz w:val="22"/>
                <w:szCs w:val="22"/>
              </w:rPr>
            </w:pPr>
            <w:r>
              <w:rPr>
                <w:b/>
                <w:bCs/>
                <w:iCs/>
                <w:sz w:val="22"/>
                <w:szCs w:val="22"/>
              </w:rPr>
              <w:t>First Option</w:t>
            </w:r>
            <w:r w:rsidRPr="0072110D">
              <w:rPr>
                <w:b/>
                <w:bCs/>
                <w:iCs/>
                <w:sz w:val="22"/>
                <w:szCs w:val="22"/>
              </w:rPr>
              <w:t xml:space="preserve"> Term </w:t>
            </w:r>
          </w:p>
        </w:tc>
      </w:tr>
      <w:tr w:rsidR="00F51BDC" w:rsidRPr="0076655E" w:rsidTr="00F51BDC">
        <w:trPr>
          <w:cantSplit/>
          <w:trHeight w:val="521"/>
          <w:tblHeader/>
        </w:trPr>
        <w:tc>
          <w:tcPr>
            <w:tcW w:w="1530" w:type="dxa"/>
            <w:shd w:val="clear" w:color="auto" w:fill="F3F3F3"/>
            <w:vAlign w:val="center"/>
          </w:tcPr>
          <w:p w:rsidR="00F51BDC" w:rsidRPr="0076655E" w:rsidRDefault="00F51BDC" w:rsidP="00F51BDC">
            <w:pPr>
              <w:pStyle w:val="BodyText3"/>
              <w:ind w:left="-108" w:right="-108"/>
              <w:jc w:val="center"/>
              <w:rPr>
                <w:b/>
                <w:bCs/>
                <w:color w:val="000000"/>
                <w:sz w:val="22"/>
                <w:szCs w:val="22"/>
              </w:rPr>
            </w:pPr>
            <w:r w:rsidRPr="0076655E">
              <w:rPr>
                <w:b/>
                <w:bCs/>
                <w:color w:val="000000"/>
                <w:sz w:val="22"/>
                <w:szCs w:val="22"/>
              </w:rPr>
              <w:t>Deliv</w:t>
            </w:r>
            <w:r>
              <w:rPr>
                <w:b/>
                <w:bCs/>
                <w:color w:val="000000"/>
                <w:sz w:val="22"/>
                <w:szCs w:val="22"/>
              </w:rPr>
              <w:t>erable #</w:t>
            </w:r>
          </w:p>
        </w:tc>
        <w:tc>
          <w:tcPr>
            <w:tcW w:w="2070" w:type="dxa"/>
            <w:shd w:val="clear" w:color="auto" w:fill="F3F3F3"/>
            <w:vAlign w:val="center"/>
          </w:tcPr>
          <w:p w:rsidR="00F51BDC" w:rsidRPr="0076655E" w:rsidRDefault="00F51BDC" w:rsidP="00F51BDC">
            <w:pPr>
              <w:pStyle w:val="BodyText3"/>
              <w:ind w:left="-108" w:right="-108"/>
              <w:jc w:val="center"/>
              <w:rPr>
                <w:b/>
                <w:bCs/>
                <w:color w:val="000000"/>
                <w:sz w:val="22"/>
                <w:szCs w:val="22"/>
              </w:rPr>
            </w:pPr>
            <w:r w:rsidRPr="0076655E">
              <w:rPr>
                <w:b/>
                <w:bCs/>
                <w:color w:val="000000"/>
                <w:sz w:val="22"/>
                <w:szCs w:val="22"/>
              </w:rPr>
              <w:t>Estimated Due Date</w:t>
            </w:r>
          </w:p>
        </w:tc>
        <w:tc>
          <w:tcPr>
            <w:tcW w:w="2250" w:type="dxa"/>
            <w:shd w:val="clear" w:color="auto" w:fill="F3F3F3"/>
            <w:vAlign w:val="center"/>
          </w:tcPr>
          <w:p w:rsidR="00F51BDC" w:rsidRPr="0076655E" w:rsidRDefault="00F51BDC" w:rsidP="00F51BDC">
            <w:pPr>
              <w:pStyle w:val="BodyText3"/>
              <w:ind w:left="-108" w:right="-108"/>
              <w:jc w:val="center"/>
              <w:rPr>
                <w:b/>
                <w:bCs/>
                <w:color w:val="000000"/>
                <w:sz w:val="22"/>
                <w:szCs w:val="22"/>
              </w:rPr>
            </w:pPr>
            <w:r w:rsidRPr="0076655E">
              <w:rPr>
                <w:b/>
                <w:bCs/>
                <w:color w:val="000000"/>
                <w:sz w:val="22"/>
                <w:szCs w:val="22"/>
              </w:rPr>
              <w:t>Not to exceed Amount</w:t>
            </w:r>
          </w:p>
        </w:tc>
      </w:tr>
      <w:tr w:rsidR="00F51BDC" w:rsidRPr="0076655E" w:rsidTr="00F51BDC">
        <w:trPr>
          <w:cantSplit/>
          <w:trHeight w:val="368"/>
        </w:trPr>
        <w:tc>
          <w:tcPr>
            <w:tcW w:w="1530" w:type="dxa"/>
          </w:tcPr>
          <w:p w:rsidR="00F51BDC" w:rsidRPr="0076655E" w:rsidRDefault="00F51BDC" w:rsidP="00F51BDC">
            <w:pPr>
              <w:jc w:val="center"/>
              <w:rPr>
                <w:color w:val="000000"/>
                <w:sz w:val="22"/>
                <w:szCs w:val="22"/>
              </w:rPr>
            </w:pPr>
            <w:r w:rsidRPr="0076655E">
              <w:rPr>
                <w:color w:val="000000"/>
                <w:sz w:val="22"/>
                <w:szCs w:val="22"/>
              </w:rPr>
              <w:t>1</w:t>
            </w:r>
          </w:p>
        </w:tc>
        <w:tc>
          <w:tcPr>
            <w:tcW w:w="2070" w:type="dxa"/>
          </w:tcPr>
          <w:p w:rsidR="00F51BDC" w:rsidRPr="0076655E" w:rsidRDefault="00F51BDC" w:rsidP="00F51BDC">
            <w:pPr>
              <w:jc w:val="center"/>
              <w:rPr>
                <w:color w:val="000000"/>
                <w:sz w:val="22"/>
                <w:szCs w:val="22"/>
              </w:rPr>
            </w:pPr>
            <w:r w:rsidRPr="0076655E">
              <w:rPr>
                <w:bCs/>
                <w:color w:val="000000"/>
                <w:sz w:val="22"/>
                <w:szCs w:val="22"/>
              </w:rPr>
              <w:t>TBD</w:t>
            </w:r>
          </w:p>
        </w:tc>
        <w:tc>
          <w:tcPr>
            <w:tcW w:w="2250" w:type="dxa"/>
          </w:tcPr>
          <w:p w:rsidR="00F51BDC" w:rsidRPr="0076655E" w:rsidRDefault="00F51BDC" w:rsidP="00F51BDC">
            <w:pPr>
              <w:jc w:val="center"/>
              <w:rPr>
                <w:color w:val="000000"/>
                <w:sz w:val="22"/>
                <w:szCs w:val="22"/>
              </w:rPr>
            </w:pPr>
            <w:r w:rsidRPr="0076655E">
              <w:rPr>
                <w:bCs/>
                <w:color w:val="000000"/>
                <w:sz w:val="22"/>
                <w:szCs w:val="22"/>
              </w:rPr>
              <w:t>TBD</w:t>
            </w:r>
          </w:p>
        </w:tc>
      </w:tr>
      <w:tr w:rsidR="00F51BDC" w:rsidRPr="0076655E" w:rsidTr="00F51BDC">
        <w:trPr>
          <w:cantSplit/>
          <w:trHeight w:val="350"/>
        </w:trPr>
        <w:tc>
          <w:tcPr>
            <w:tcW w:w="1530" w:type="dxa"/>
          </w:tcPr>
          <w:p w:rsidR="00F51BDC" w:rsidRPr="0076655E" w:rsidRDefault="00F51BDC" w:rsidP="00F51BDC">
            <w:pPr>
              <w:jc w:val="center"/>
              <w:rPr>
                <w:color w:val="000000"/>
                <w:sz w:val="22"/>
                <w:szCs w:val="22"/>
              </w:rPr>
            </w:pPr>
            <w:r w:rsidRPr="0076655E">
              <w:rPr>
                <w:color w:val="000000"/>
                <w:sz w:val="22"/>
                <w:szCs w:val="22"/>
              </w:rPr>
              <w:t>2</w:t>
            </w:r>
          </w:p>
        </w:tc>
        <w:tc>
          <w:tcPr>
            <w:tcW w:w="2070" w:type="dxa"/>
          </w:tcPr>
          <w:p w:rsidR="00F51BDC" w:rsidRPr="0076655E" w:rsidRDefault="00F51BDC" w:rsidP="00F51BDC">
            <w:pPr>
              <w:jc w:val="center"/>
              <w:rPr>
                <w:color w:val="000000"/>
                <w:sz w:val="22"/>
                <w:szCs w:val="22"/>
                <w:u w:val="single"/>
              </w:rPr>
            </w:pPr>
            <w:r w:rsidRPr="0076655E">
              <w:rPr>
                <w:bCs/>
                <w:color w:val="000000"/>
                <w:sz w:val="22"/>
                <w:szCs w:val="22"/>
              </w:rPr>
              <w:t>TBD</w:t>
            </w:r>
          </w:p>
        </w:tc>
        <w:tc>
          <w:tcPr>
            <w:tcW w:w="2250" w:type="dxa"/>
          </w:tcPr>
          <w:p w:rsidR="00F51BDC" w:rsidRPr="0076655E" w:rsidRDefault="00F51BDC" w:rsidP="00F51BDC">
            <w:pPr>
              <w:jc w:val="center"/>
              <w:rPr>
                <w:color w:val="000000"/>
                <w:sz w:val="22"/>
                <w:szCs w:val="22"/>
                <w:u w:val="single"/>
              </w:rPr>
            </w:pPr>
            <w:r w:rsidRPr="0076655E">
              <w:rPr>
                <w:bCs/>
                <w:color w:val="000000"/>
                <w:sz w:val="22"/>
                <w:szCs w:val="22"/>
              </w:rPr>
              <w:t>TBD</w:t>
            </w:r>
          </w:p>
        </w:tc>
      </w:tr>
      <w:tr w:rsidR="00F51BDC" w:rsidRPr="0076655E" w:rsidTr="00F51BDC">
        <w:trPr>
          <w:cantSplit/>
          <w:trHeight w:val="350"/>
        </w:trPr>
        <w:tc>
          <w:tcPr>
            <w:tcW w:w="1530" w:type="dxa"/>
          </w:tcPr>
          <w:p w:rsidR="00F51BDC" w:rsidRPr="0076655E" w:rsidRDefault="00F51BDC" w:rsidP="00F51BDC">
            <w:pPr>
              <w:jc w:val="center"/>
              <w:rPr>
                <w:color w:val="000000"/>
                <w:sz w:val="22"/>
                <w:szCs w:val="22"/>
              </w:rPr>
            </w:pPr>
            <w:r w:rsidRPr="0076655E">
              <w:rPr>
                <w:color w:val="000000"/>
                <w:sz w:val="22"/>
                <w:szCs w:val="22"/>
              </w:rPr>
              <w:t>3</w:t>
            </w:r>
          </w:p>
        </w:tc>
        <w:tc>
          <w:tcPr>
            <w:tcW w:w="2070" w:type="dxa"/>
          </w:tcPr>
          <w:p w:rsidR="00F51BDC" w:rsidRPr="0076655E" w:rsidRDefault="00F51BDC" w:rsidP="00F51BDC">
            <w:pPr>
              <w:jc w:val="center"/>
              <w:rPr>
                <w:color w:val="000000"/>
                <w:sz w:val="22"/>
                <w:szCs w:val="22"/>
                <w:u w:val="single"/>
              </w:rPr>
            </w:pPr>
            <w:r w:rsidRPr="0076655E">
              <w:rPr>
                <w:bCs/>
                <w:color w:val="000000"/>
                <w:sz w:val="22"/>
                <w:szCs w:val="22"/>
              </w:rPr>
              <w:t>TBD</w:t>
            </w:r>
          </w:p>
        </w:tc>
        <w:tc>
          <w:tcPr>
            <w:tcW w:w="2250" w:type="dxa"/>
          </w:tcPr>
          <w:p w:rsidR="00F51BDC" w:rsidRPr="0076655E" w:rsidRDefault="00F51BDC" w:rsidP="00F51BDC">
            <w:pPr>
              <w:jc w:val="center"/>
              <w:rPr>
                <w:color w:val="000000"/>
                <w:sz w:val="22"/>
                <w:szCs w:val="22"/>
                <w:u w:val="single"/>
              </w:rPr>
            </w:pPr>
            <w:r w:rsidRPr="0076655E">
              <w:rPr>
                <w:bCs/>
                <w:color w:val="000000"/>
                <w:sz w:val="22"/>
                <w:szCs w:val="22"/>
              </w:rPr>
              <w:t>TBD</w:t>
            </w:r>
          </w:p>
        </w:tc>
      </w:tr>
      <w:tr w:rsidR="00F51BDC" w:rsidRPr="0076655E" w:rsidTr="00F51BDC">
        <w:trPr>
          <w:cantSplit/>
          <w:trHeight w:val="350"/>
        </w:trPr>
        <w:tc>
          <w:tcPr>
            <w:tcW w:w="1530" w:type="dxa"/>
          </w:tcPr>
          <w:p w:rsidR="00F51BDC" w:rsidRPr="0076655E" w:rsidRDefault="00F51BDC" w:rsidP="00F51BDC">
            <w:pPr>
              <w:jc w:val="center"/>
              <w:rPr>
                <w:color w:val="000000"/>
                <w:sz w:val="22"/>
                <w:szCs w:val="22"/>
              </w:rPr>
            </w:pPr>
            <w:r w:rsidRPr="0076655E">
              <w:rPr>
                <w:color w:val="000000"/>
                <w:sz w:val="22"/>
                <w:szCs w:val="22"/>
              </w:rPr>
              <w:t>4</w:t>
            </w:r>
          </w:p>
        </w:tc>
        <w:tc>
          <w:tcPr>
            <w:tcW w:w="2070" w:type="dxa"/>
          </w:tcPr>
          <w:p w:rsidR="00F51BDC" w:rsidRPr="0076655E" w:rsidRDefault="00F51BDC" w:rsidP="00F51BDC">
            <w:pPr>
              <w:jc w:val="center"/>
              <w:rPr>
                <w:color w:val="000000"/>
                <w:sz w:val="22"/>
                <w:szCs w:val="22"/>
                <w:u w:val="single"/>
              </w:rPr>
            </w:pPr>
            <w:r w:rsidRPr="0076655E">
              <w:rPr>
                <w:bCs/>
                <w:color w:val="000000"/>
                <w:sz w:val="22"/>
                <w:szCs w:val="22"/>
              </w:rPr>
              <w:t>TBD</w:t>
            </w:r>
          </w:p>
        </w:tc>
        <w:tc>
          <w:tcPr>
            <w:tcW w:w="2250" w:type="dxa"/>
          </w:tcPr>
          <w:p w:rsidR="00F51BDC" w:rsidRPr="0076655E" w:rsidRDefault="00F51BDC" w:rsidP="00F51BDC">
            <w:pPr>
              <w:jc w:val="center"/>
              <w:rPr>
                <w:color w:val="000000"/>
                <w:sz w:val="22"/>
                <w:szCs w:val="22"/>
                <w:u w:val="single"/>
              </w:rPr>
            </w:pPr>
            <w:r w:rsidRPr="0076655E">
              <w:rPr>
                <w:bCs/>
                <w:color w:val="000000"/>
                <w:sz w:val="22"/>
                <w:szCs w:val="22"/>
              </w:rPr>
              <w:t>TBD</w:t>
            </w:r>
          </w:p>
        </w:tc>
      </w:tr>
      <w:tr w:rsidR="00F51BDC" w:rsidRPr="0076655E" w:rsidTr="00F51BDC">
        <w:trPr>
          <w:cantSplit/>
          <w:trHeight w:val="350"/>
        </w:trPr>
        <w:tc>
          <w:tcPr>
            <w:tcW w:w="1530" w:type="dxa"/>
          </w:tcPr>
          <w:p w:rsidR="00F51BDC" w:rsidRPr="0076655E" w:rsidRDefault="00F51BDC" w:rsidP="00F51BDC">
            <w:pPr>
              <w:jc w:val="center"/>
              <w:rPr>
                <w:color w:val="000000"/>
                <w:sz w:val="22"/>
                <w:szCs w:val="22"/>
              </w:rPr>
            </w:pPr>
            <w:r w:rsidRPr="0076655E">
              <w:rPr>
                <w:color w:val="000000"/>
                <w:sz w:val="22"/>
                <w:szCs w:val="22"/>
              </w:rPr>
              <w:t>5</w:t>
            </w:r>
          </w:p>
        </w:tc>
        <w:tc>
          <w:tcPr>
            <w:tcW w:w="2070" w:type="dxa"/>
          </w:tcPr>
          <w:p w:rsidR="00F51BDC" w:rsidRPr="0076655E" w:rsidRDefault="00F51BDC" w:rsidP="00F51BDC">
            <w:pPr>
              <w:jc w:val="center"/>
              <w:rPr>
                <w:color w:val="000000"/>
                <w:sz w:val="22"/>
                <w:szCs w:val="22"/>
                <w:u w:val="single"/>
              </w:rPr>
            </w:pPr>
            <w:r w:rsidRPr="0076655E">
              <w:rPr>
                <w:bCs/>
                <w:color w:val="000000"/>
                <w:sz w:val="22"/>
                <w:szCs w:val="22"/>
              </w:rPr>
              <w:t>TBD</w:t>
            </w:r>
          </w:p>
        </w:tc>
        <w:tc>
          <w:tcPr>
            <w:tcW w:w="2250" w:type="dxa"/>
          </w:tcPr>
          <w:p w:rsidR="00F51BDC" w:rsidRPr="0076655E" w:rsidRDefault="00F51BDC" w:rsidP="00F51BDC">
            <w:pPr>
              <w:jc w:val="center"/>
              <w:rPr>
                <w:color w:val="000000"/>
                <w:sz w:val="22"/>
                <w:szCs w:val="22"/>
                <w:u w:val="single"/>
              </w:rPr>
            </w:pPr>
            <w:r w:rsidRPr="0076655E">
              <w:rPr>
                <w:bCs/>
                <w:color w:val="000000"/>
                <w:sz w:val="22"/>
                <w:szCs w:val="22"/>
              </w:rPr>
              <w:t>TBD</w:t>
            </w:r>
          </w:p>
        </w:tc>
      </w:tr>
      <w:tr w:rsidR="00F51BDC" w:rsidRPr="0076655E" w:rsidTr="00F51BDC">
        <w:trPr>
          <w:cantSplit/>
          <w:trHeight w:val="350"/>
        </w:trPr>
        <w:tc>
          <w:tcPr>
            <w:tcW w:w="1530" w:type="dxa"/>
          </w:tcPr>
          <w:p w:rsidR="00F51BDC" w:rsidRPr="0076655E" w:rsidRDefault="00F51BDC" w:rsidP="00F51BDC">
            <w:pPr>
              <w:jc w:val="center"/>
              <w:rPr>
                <w:color w:val="000000"/>
                <w:sz w:val="22"/>
                <w:szCs w:val="22"/>
              </w:rPr>
            </w:pPr>
            <w:r w:rsidRPr="0076655E">
              <w:rPr>
                <w:color w:val="000000"/>
                <w:sz w:val="22"/>
                <w:szCs w:val="22"/>
              </w:rPr>
              <w:t>6</w:t>
            </w:r>
          </w:p>
        </w:tc>
        <w:tc>
          <w:tcPr>
            <w:tcW w:w="2070" w:type="dxa"/>
          </w:tcPr>
          <w:p w:rsidR="00F51BDC" w:rsidRPr="0076655E" w:rsidRDefault="00F51BDC" w:rsidP="00F51BDC">
            <w:pPr>
              <w:jc w:val="center"/>
              <w:rPr>
                <w:color w:val="000000"/>
                <w:sz w:val="22"/>
                <w:szCs w:val="22"/>
                <w:u w:val="single"/>
              </w:rPr>
            </w:pPr>
            <w:r w:rsidRPr="0076655E">
              <w:rPr>
                <w:bCs/>
                <w:color w:val="000000"/>
                <w:sz w:val="22"/>
                <w:szCs w:val="22"/>
              </w:rPr>
              <w:t>TBD</w:t>
            </w:r>
          </w:p>
        </w:tc>
        <w:tc>
          <w:tcPr>
            <w:tcW w:w="2250" w:type="dxa"/>
          </w:tcPr>
          <w:p w:rsidR="00F51BDC" w:rsidRPr="0076655E" w:rsidRDefault="00F51BDC" w:rsidP="00F51BDC">
            <w:pPr>
              <w:jc w:val="center"/>
              <w:rPr>
                <w:color w:val="000000"/>
                <w:sz w:val="22"/>
                <w:szCs w:val="22"/>
                <w:u w:val="single"/>
              </w:rPr>
            </w:pPr>
            <w:r w:rsidRPr="0076655E">
              <w:rPr>
                <w:bCs/>
                <w:color w:val="000000"/>
                <w:sz w:val="22"/>
                <w:szCs w:val="22"/>
              </w:rPr>
              <w:t>TBD</w:t>
            </w:r>
          </w:p>
        </w:tc>
      </w:tr>
      <w:tr w:rsidR="00F51BDC" w:rsidRPr="0076655E" w:rsidTr="00F51BDC">
        <w:trPr>
          <w:cantSplit/>
          <w:trHeight w:val="350"/>
        </w:trPr>
        <w:tc>
          <w:tcPr>
            <w:tcW w:w="1530" w:type="dxa"/>
          </w:tcPr>
          <w:p w:rsidR="00F51BDC" w:rsidRPr="0076655E" w:rsidRDefault="00F51BDC" w:rsidP="00F51BDC">
            <w:pPr>
              <w:jc w:val="center"/>
              <w:rPr>
                <w:color w:val="000000"/>
                <w:sz w:val="22"/>
                <w:szCs w:val="22"/>
              </w:rPr>
            </w:pPr>
            <w:r>
              <w:rPr>
                <w:color w:val="000000"/>
                <w:sz w:val="22"/>
                <w:szCs w:val="22"/>
              </w:rPr>
              <w:t>7</w:t>
            </w:r>
          </w:p>
        </w:tc>
        <w:tc>
          <w:tcPr>
            <w:tcW w:w="2070" w:type="dxa"/>
          </w:tcPr>
          <w:p w:rsidR="00F51BDC" w:rsidRPr="0076655E" w:rsidRDefault="00F51BDC" w:rsidP="00F51BDC">
            <w:pPr>
              <w:jc w:val="center"/>
              <w:rPr>
                <w:bCs/>
                <w:color w:val="000000"/>
                <w:sz w:val="22"/>
                <w:szCs w:val="22"/>
              </w:rPr>
            </w:pPr>
            <w:r>
              <w:rPr>
                <w:bCs/>
                <w:color w:val="000000"/>
                <w:sz w:val="22"/>
                <w:szCs w:val="22"/>
              </w:rPr>
              <w:t>TBD</w:t>
            </w:r>
          </w:p>
        </w:tc>
        <w:tc>
          <w:tcPr>
            <w:tcW w:w="2250" w:type="dxa"/>
          </w:tcPr>
          <w:p w:rsidR="00F51BDC" w:rsidRPr="0076655E" w:rsidRDefault="00F51BDC" w:rsidP="00F51BDC">
            <w:pPr>
              <w:jc w:val="center"/>
              <w:rPr>
                <w:bCs/>
                <w:color w:val="000000"/>
                <w:sz w:val="22"/>
                <w:szCs w:val="22"/>
              </w:rPr>
            </w:pPr>
            <w:r>
              <w:rPr>
                <w:bCs/>
                <w:color w:val="000000"/>
                <w:sz w:val="22"/>
                <w:szCs w:val="22"/>
              </w:rPr>
              <w:t>TBD</w:t>
            </w:r>
          </w:p>
        </w:tc>
      </w:tr>
      <w:tr w:rsidR="00F51BDC" w:rsidRPr="0076655E" w:rsidTr="00F51BDC">
        <w:trPr>
          <w:cantSplit/>
          <w:trHeight w:val="350"/>
        </w:trPr>
        <w:tc>
          <w:tcPr>
            <w:tcW w:w="1530" w:type="dxa"/>
          </w:tcPr>
          <w:p w:rsidR="00F51BDC" w:rsidRPr="0076655E" w:rsidRDefault="00F51BDC" w:rsidP="00F51BDC">
            <w:pPr>
              <w:jc w:val="center"/>
              <w:rPr>
                <w:color w:val="000000"/>
                <w:sz w:val="22"/>
                <w:szCs w:val="22"/>
              </w:rPr>
            </w:pPr>
            <w:r>
              <w:rPr>
                <w:color w:val="000000"/>
                <w:sz w:val="22"/>
                <w:szCs w:val="22"/>
              </w:rPr>
              <w:t>8</w:t>
            </w:r>
          </w:p>
        </w:tc>
        <w:tc>
          <w:tcPr>
            <w:tcW w:w="2070" w:type="dxa"/>
          </w:tcPr>
          <w:p w:rsidR="00F51BDC" w:rsidRPr="0076655E" w:rsidRDefault="00F51BDC" w:rsidP="00F51BDC">
            <w:pPr>
              <w:jc w:val="center"/>
              <w:rPr>
                <w:bCs/>
                <w:color w:val="000000"/>
                <w:sz w:val="22"/>
                <w:szCs w:val="22"/>
              </w:rPr>
            </w:pPr>
            <w:r>
              <w:rPr>
                <w:bCs/>
                <w:color w:val="000000"/>
                <w:sz w:val="22"/>
                <w:szCs w:val="22"/>
              </w:rPr>
              <w:t>TBD</w:t>
            </w:r>
          </w:p>
        </w:tc>
        <w:tc>
          <w:tcPr>
            <w:tcW w:w="2250" w:type="dxa"/>
          </w:tcPr>
          <w:p w:rsidR="00F51BDC" w:rsidRPr="0076655E" w:rsidRDefault="00F51BDC" w:rsidP="00F51BDC">
            <w:pPr>
              <w:jc w:val="center"/>
              <w:rPr>
                <w:bCs/>
                <w:color w:val="000000"/>
                <w:sz w:val="22"/>
                <w:szCs w:val="22"/>
              </w:rPr>
            </w:pPr>
            <w:r>
              <w:rPr>
                <w:bCs/>
                <w:color w:val="000000"/>
                <w:sz w:val="22"/>
                <w:szCs w:val="22"/>
              </w:rPr>
              <w:t>TBD</w:t>
            </w:r>
          </w:p>
        </w:tc>
      </w:tr>
      <w:tr w:rsidR="00F51BDC" w:rsidRPr="0076655E" w:rsidTr="00F51BDC">
        <w:trPr>
          <w:cantSplit/>
          <w:trHeight w:val="350"/>
        </w:trPr>
        <w:tc>
          <w:tcPr>
            <w:tcW w:w="1530" w:type="dxa"/>
          </w:tcPr>
          <w:p w:rsidR="00F51BDC" w:rsidRPr="0076655E" w:rsidRDefault="00F51BDC" w:rsidP="00F51BDC">
            <w:pPr>
              <w:jc w:val="center"/>
              <w:rPr>
                <w:color w:val="000000"/>
                <w:sz w:val="22"/>
                <w:szCs w:val="22"/>
              </w:rPr>
            </w:pPr>
            <w:r>
              <w:rPr>
                <w:color w:val="000000"/>
                <w:sz w:val="22"/>
                <w:szCs w:val="22"/>
              </w:rPr>
              <w:t>9</w:t>
            </w:r>
          </w:p>
        </w:tc>
        <w:tc>
          <w:tcPr>
            <w:tcW w:w="2070" w:type="dxa"/>
          </w:tcPr>
          <w:p w:rsidR="00F51BDC" w:rsidRPr="0076655E" w:rsidRDefault="00F51BDC" w:rsidP="00F51BDC">
            <w:pPr>
              <w:jc w:val="center"/>
              <w:rPr>
                <w:bCs/>
                <w:color w:val="000000"/>
                <w:sz w:val="22"/>
                <w:szCs w:val="22"/>
              </w:rPr>
            </w:pPr>
            <w:r>
              <w:rPr>
                <w:bCs/>
                <w:color w:val="000000"/>
                <w:sz w:val="22"/>
                <w:szCs w:val="22"/>
              </w:rPr>
              <w:t>TBD</w:t>
            </w:r>
          </w:p>
        </w:tc>
        <w:tc>
          <w:tcPr>
            <w:tcW w:w="2250" w:type="dxa"/>
          </w:tcPr>
          <w:p w:rsidR="00F51BDC" w:rsidRPr="0076655E" w:rsidRDefault="00F51BDC" w:rsidP="00F51BDC">
            <w:pPr>
              <w:jc w:val="center"/>
              <w:rPr>
                <w:bCs/>
                <w:color w:val="000000"/>
                <w:sz w:val="22"/>
                <w:szCs w:val="22"/>
              </w:rPr>
            </w:pPr>
            <w:r>
              <w:rPr>
                <w:bCs/>
                <w:color w:val="000000"/>
                <w:sz w:val="22"/>
                <w:szCs w:val="22"/>
              </w:rPr>
              <w:t>TBD</w:t>
            </w:r>
          </w:p>
        </w:tc>
      </w:tr>
      <w:tr w:rsidR="00F51BDC" w:rsidRPr="0076655E" w:rsidTr="00F51BDC">
        <w:trPr>
          <w:cantSplit/>
          <w:trHeight w:val="350"/>
        </w:trPr>
        <w:tc>
          <w:tcPr>
            <w:tcW w:w="1530" w:type="dxa"/>
          </w:tcPr>
          <w:p w:rsidR="00F51BDC" w:rsidRPr="0076655E" w:rsidRDefault="00F51BDC" w:rsidP="00F51BDC">
            <w:pPr>
              <w:jc w:val="center"/>
              <w:rPr>
                <w:color w:val="000000"/>
                <w:sz w:val="22"/>
                <w:szCs w:val="22"/>
              </w:rPr>
            </w:pPr>
            <w:r>
              <w:rPr>
                <w:color w:val="000000"/>
                <w:sz w:val="22"/>
                <w:szCs w:val="22"/>
              </w:rPr>
              <w:t>10</w:t>
            </w:r>
          </w:p>
        </w:tc>
        <w:tc>
          <w:tcPr>
            <w:tcW w:w="2070" w:type="dxa"/>
          </w:tcPr>
          <w:p w:rsidR="00F51BDC" w:rsidRPr="0076655E" w:rsidRDefault="00F51BDC" w:rsidP="00F51BDC">
            <w:pPr>
              <w:jc w:val="center"/>
              <w:rPr>
                <w:bCs/>
                <w:color w:val="000000"/>
                <w:sz w:val="22"/>
                <w:szCs w:val="22"/>
              </w:rPr>
            </w:pPr>
            <w:r>
              <w:rPr>
                <w:bCs/>
                <w:color w:val="000000"/>
                <w:sz w:val="22"/>
                <w:szCs w:val="22"/>
              </w:rPr>
              <w:t>TBD</w:t>
            </w:r>
          </w:p>
        </w:tc>
        <w:tc>
          <w:tcPr>
            <w:tcW w:w="2250" w:type="dxa"/>
          </w:tcPr>
          <w:p w:rsidR="00F51BDC" w:rsidRPr="0076655E" w:rsidRDefault="00F51BDC" w:rsidP="00F51BDC">
            <w:pPr>
              <w:jc w:val="center"/>
              <w:rPr>
                <w:bCs/>
                <w:color w:val="000000"/>
                <w:sz w:val="22"/>
                <w:szCs w:val="22"/>
              </w:rPr>
            </w:pPr>
            <w:r>
              <w:rPr>
                <w:bCs/>
                <w:color w:val="000000"/>
                <w:sz w:val="22"/>
                <w:szCs w:val="22"/>
              </w:rPr>
              <w:t>TBD</w:t>
            </w:r>
          </w:p>
        </w:tc>
      </w:tr>
      <w:tr w:rsidR="00F51BDC" w:rsidRPr="0076655E" w:rsidTr="00F51BDC">
        <w:trPr>
          <w:cantSplit/>
          <w:trHeight w:val="350"/>
        </w:trPr>
        <w:tc>
          <w:tcPr>
            <w:tcW w:w="1530" w:type="dxa"/>
          </w:tcPr>
          <w:p w:rsidR="00F51BDC" w:rsidRPr="0076655E" w:rsidRDefault="00F51BDC" w:rsidP="00F51BDC">
            <w:pPr>
              <w:jc w:val="center"/>
              <w:rPr>
                <w:color w:val="000000"/>
                <w:sz w:val="22"/>
                <w:szCs w:val="22"/>
              </w:rPr>
            </w:pPr>
            <w:r>
              <w:rPr>
                <w:color w:val="000000"/>
                <w:sz w:val="22"/>
                <w:szCs w:val="22"/>
              </w:rPr>
              <w:t>11</w:t>
            </w:r>
          </w:p>
        </w:tc>
        <w:tc>
          <w:tcPr>
            <w:tcW w:w="2070" w:type="dxa"/>
          </w:tcPr>
          <w:p w:rsidR="00F51BDC" w:rsidRPr="0076655E" w:rsidRDefault="00F51BDC" w:rsidP="00F51BDC">
            <w:pPr>
              <w:jc w:val="center"/>
              <w:rPr>
                <w:bCs/>
                <w:color w:val="000000"/>
                <w:sz w:val="22"/>
                <w:szCs w:val="22"/>
              </w:rPr>
            </w:pPr>
            <w:r>
              <w:rPr>
                <w:bCs/>
                <w:color w:val="000000"/>
                <w:sz w:val="22"/>
                <w:szCs w:val="22"/>
              </w:rPr>
              <w:t>TBD</w:t>
            </w:r>
          </w:p>
        </w:tc>
        <w:tc>
          <w:tcPr>
            <w:tcW w:w="2250" w:type="dxa"/>
          </w:tcPr>
          <w:p w:rsidR="00F51BDC" w:rsidRPr="0076655E" w:rsidRDefault="00F51BDC" w:rsidP="00F51BDC">
            <w:pPr>
              <w:jc w:val="center"/>
              <w:rPr>
                <w:bCs/>
                <w:color w:val="000000"/>
                <w:sz w:val="22"/>
                <w:szCs w:val="22"/>
              </w:rPr>
            </w:pPr>
            <w:r>
              <w:rPr>
                <w:bCs/>
                <w:color w:val="000000"/>
                <w:sz w:val="22"/>
                <w:szCs w:val="22"/>
              </w:rPr>
              <w:t>TBD</w:t>
            </w:r>
          </w:p>
        </w:tc>
      </w:tr>
      <w:tr w:rsidR="00F51BDC" w:rsidRPr="0076655E" w:rsidTr="00F51BDC">
        <w:trPr>
          <w:cantSplit/>
          <w:trHeight w:val="350"/>
        </w:trPr>
        <w:tc>
          <w:tcPr>
            <w:tcW w:w="1530" w:type="dxa"/>
          </w:tcPr>
          <w:p w:rsidR="00F51BDC" w:rsidRPr="0076655E" w:rsidRDefault="00F51BDC" w:rsidP="00F51BDC">
            <w:pPr>
              <w:jc w:val="center"/>
              <w:rPr>
                <w:color w:val="000000"/>
                <w:sz w:val="22"/>
                <w:szCs w:val="22"/>
              </w:rPr>
            </w:pPr>
            <w:r>
              <w:rPr>
                <w:color w:val="000000"/>
                <w:sz w:val="22"/>
                <w:szCs w:val="22"/>
              </w:rPr>
              <w:t>12</w:t>
            </w:r>
          </w:p>
        </w:tc>
        <w:tc>
          <w:tcPr>
            <w:tcW w:w="2070" w:type="dxa"/>
          </w:tcPr>
          <w:p w:rsidR="00F51BDC" w:rsidRPr="0076655E" w:rsidRDefault="00F51BDC" w:rsidP="00F51BDC">
            <w:pPr>
              <w:jc w:val="center"/>
              <w:rPr>
                <w:bCs/>
                <w:color w:val="000000"/>
                <w:sz w:val="22"/>
                <w:szCs w:val="22"/>
              </w:rPr>
            </w:pPr>
            <w:r>
              <w:rPr>
                <w:bCs/>
                <w:color w:val="000000"/>
                <w:sz w:val="22"/>
                <w:szCs w:val="22"/>
              </w:rPr>
              <w:t>TBD</w:t>
            </w:r>
          </w:p>
        </w:tc>
        <w:tc>
          <w:tcPr>
            <w:tcW w:w="2250" w:type="dxa"/>
          </w:tcPr>
          <w:p w:rsidR="00F51BDC" w:rsidRPr="0076655E" w:rsidRDefault="00F51BDC" w:rsidP="00F51BDC">
            <w:pPr>
              <w:jc w:val="center"/>
              <w:rPr>
                <w:bCs/>
                <w:color w:val="000000"/>
                <w:sz w:val="22"/>
                <w:szCs w:val="22"/>
              </w:rPr>
            </w:pPr>
            <w:r>
              <w:rPr>
                <w:bCs/>
                <w:color w:val="000000"/>
                <w:sz w:val="22"/>
                <w:szCs w:val="22"/>
              </w:rPr>
              <w:t>TBD</w:t>
            </w:r>
          </w:p>
        </w:tc>
      </w:tr>
    </w:tbl>
    <w:p w:rsidR="00B63D40" w:rsidRPr="00C9503E" w:rsidRDefault="00B63D40" w:rsidP="00B717F5">
      <w:pPr>
        <w:ind w:left="720" w:right="288"/>
        <w:jc w:val="both"/>
        <w:rPr>
          <w:b/>
        </w:rPr>
      </w:pPr>
    </w:p>
    <w:p w:rsidR="00B717F5" w:rsidRDefault="00B717F5" w:rsidP="00B717F5">
      <w:pPr>
        <w:pStyle w:val="ExhibitC2"/>
        <w:ind w:right="288"/>
        <w:jc w:val="both"/>
        <w:rPr>
          <w:color w:val="000000"/>
        </w:rPr>
      </w:pPr>
      <w:r>
        <w:rPr>
          <w:color w:val="000000"/>
        </w:rPr>
        <w:t>Except for the specific travel expenses set forth in paragraph 4, below, the hourly rate set forth in</w:t>
      </w:r>
      <w:r w:rsidRPr="00900F46">
        <w:rPr>
          <w:color w:val="000000"/>
        </w:rPr>
        <w:t xml:space="preserve"> Table 1,</w:t>
      </w:r>
      <w:r>
        <w:rPr>
          <w:color w:val="000000"/>
        </w:rPr>
        <w:t xml:space="preserve"> above, includes all costs, benefits, expenses, fees, overhead, and profits payable to the Contractor for services rendered to the State.</w:t>
      </w:r>
    </w:p>
    <w:p w:rsidR="00B717F5" w:rsidRDefault="00B717F5" w:rsidP="00B717F5">
      <w:pPr>
        <w:pStyle w:val="normal0"/>
        <w:ind w:right="288"/>
        <w:jc w:val="both"/>
      </w:pPr>
    </w:p>
    <w:p w:rsidR="004334B6" w:rsidRPr="0088774E" w:rsidRDefault="00B717F5" w:rsidP="0094455A">
      <w:pPr>
        <w:pStyle w:val="ExhibitC2"/>
        <w:widowControl w:val="0"/>
        <w:ind w:right="288"/>
        <w:jc w:val="both"/>
        <w:rPr>
          <w:color w:val="000000"/>
        </w:rPr>
      </w:pPr>
      <w:r w:rsidRPr="004334B6">
        <w:rPr>
          <w:color w:val="000000"/>
        </w:rPr>
        <w:t xml:space="preserve">The Contractor shall not </w:t>
      </w:r>
      <w:r w:rsidR="00AF12C7" w:rsidRPr="00943CA5">
        <w:t xml:space="preserve">provide Services in excess of </w:t>
      </w:r>
      <w:r w:rsidR="0094455A" w:rsidRPr="006849F4">
        <w:rPr>
          <w:b/>
          <w:color w:val="0D0D0D" w:themeColor="text1" w:themeTint="F2"/>
        </w:rPr>
        <w:t>1,984</w:t>
      </w:r>
      <w:r w:rsidR="00AF12C7" w:rsidRPr="00943CA5">
        <w:t xml:space="preserve"> hours, the maximum total number of hours allowable under this Agreement</w:t>
      </w:r>
      <w:r w:rsidR="00B63D40">
        <w:t xml:space="preserve"> </w:t>
      </w:r>
      <w:r w:rsidR="00FF205C">
        <w:rPr>
          <w:noProof w:val="0"/>
          <w:color w:val="0000FF"/>
          <w:szCs w:val="24"/>
        </w:rPr>
        <w:t>per term</w:t>
      </w:r>
      <w:r w:rsidR="0094455A">
        <w:t>.</w:t>
      </w:r>
      <w:r w:rsidR="004334B6" w:rsidRPr="004334B6">
        <w:rPr>
          <w:color w:val="000000"/>
        </w:rPr>
        <w:t xml:space="preserve"> </w:t>
      </w:r>
      <w:r w:rsidR="0094455A">
        <w:rPr>
          <w:color w:val="000000"/>
        </w:rPr>
        <w:t xml:space="preserve"> </w:t>
      </w:r>
      <w:r w:rsidR="004334B6" w:rsidRPr="004334B6">
        <w:rPr>
          <w:color w:val="000000"/>
        </w:rPr>
        <w:t xml:space="preserve">Additionally, </w:t>
      </w:r>
      <w:r w:rsidR="004334B6" w:rsidRPr="001E38ED">
        <w:t>the Contractor will not work more than</w:t>
      </w:r>
      <w:r w:rsidR="004334B6" w:rsidRPr="004334B6">
        <w:rPr>
          <w:color w:val="000000"/>
        </w:rPr>
        <w:t xml:space="preserve"> </w:t>
      </w:r>
      <w:r w:rsidR="004334B6" w:rsidRPr="006849F4">
        <w:rPr>
          <w:color w:val="0D0D0D" w:themeColor="text1" w:themeTint="F2"/>
        </w:rPr>
        <w:t>thirty-six (36) hours per week</w:t>
      </w:r>
      <w:r w:rsidR="004334B6" w:rsidRPr="001E38ED">
        <w:t xml:space="preserve"> unless pre</w:t>
      </w:r>
      <w:r w:rsidR="0094455A">
        <w:t>-</w:t>
      </w:r>
      <w:r w:rsidR="004334B6" w:rsidRPr="001E38ED">
        <w:t xml:space="preserve">approved, </w:t>
      </w:r>
      <w:r w:rsidR="004334B6" w:rsidRPr="0094455A">
        <w:rPr>
          <w:i/>
        </w:rPr>
        <w:t>in writing</w:t>
      </w:r>
      <w:r w:rsidR="004334B6" w:rsidRPr="001E38ED">
        <w:t>, by the Project Manager</w:t>
      </w:r>
      <w:r w:rsidR="004334B6">
        <w:t>.</w:t>
      </w:r>
    </w:p>
    <w:p w:rsidR="0088774E" w:rsidRDefault="0088774E" w:rsidP="0088774E">
      <w:pPr>
        <w:pStyle w:val="ListParagraph"/>
        <w:rPr>
          <w:color w:val="000000"/>
        </w:rPr>
      </w:pPr>
    </w:p>
    <w:p w:rsidR="00B717F5" w:rsidRDefault="00B717F5" w:rsidP="0094455A">
      <w:pPr>
        <w:pStyle w:val="ExhibitC2"/>
        <w:widowControl w:val="0"/>
        <w:ind w:right="288"/>
        <w:jc w:val="both"/>
        <w:rPr>
          <w:color w:val="000000"/>
        </w:rPr>
      </w:pPr>
      <w:r>
        <w:rPr>
          <w:color w:val="000000"/>
        </w:rPr>
        <w:t>The Contractor shall not charge nor shall the State pay any overtime rate.</w:t>
      </w:r>
    </w:p>
    <w:p w:rsidR="00B717F5" w:rsidRDefault="00B717F5" w:rsidP="0094455A">
      <w:pPr>
        <w:widowControl w:val="0"/>
        <w:ind w:left="1440" w:right="288"/>
        <w:jc w:val="both"/>
        <w:rPr>
          <w:color w:val="000000"/>
        </w:rPr>
      </w:pPr>
    </w:p>
    <w:p w:rsidR="00B717F5" w:rsidRDefault="00B717F5" w:rsidP="0094455A">
      <w:pPr>
        <w:pStyle w:val="ExhibitC2"/>
        <w:widowControl w:val="0"/>
        <w:ind w:right="288"/>
        <w:jc w:val="both"/>
        <w:rPr>
          <w:color w:val="000000"/>
        </w:rPr>
      </w:pPr>
      <w:r>
        <w:rPr>
          <w:color w:val="000000"/>
        </w:rPr>
        <w:t xml:space="preserve">The Contractor shall not request nor shall the State consider any reimbursement for non-production work including but not limited to time spent traveling to and from the job site or any living expenses.  </w:t>
      </w:r>
    </w:p>
    <w:p w:rsidR="00B717F5" w:rsidRDefault="00B717F5" w:rsidP="0094455A">
      <w:pPr>
        <w:pStyle w:val="normal0"/>
        <w:widowControl w:val="0"/>
        <w:ind w:right="288"/>
        <w:jc w:val="both"/>
      </w:pPr>
    </w:p>
    <w:p w:rsidR="00B717F5" w:rsidRDefault="00B717F5" w:rsidP="00B717F5">
      <w:pPr>
        <w:pStyle w:val="ExhibitC2"/>
        <w:ind w:right="288"/>
        <w:jc w:val="both"/>
        <w:rPr>
          <w:color w:val="000000"/>
        </w:rPr>
      </w:pPr>
      <w:r>
        <w:rPr>
          <w:color w:val="000000"/>
        </w:rPr>
        <w:t xml:space="preserve">The total actual cost which the State may reimburse the Contractor, pursuant to this provision, shall not exceed </w:t>
      </w:r>
      <w:r w:rsidRPr="00B57CA3">
        <w:rPr>
          <w:b/>
          <w:color w:val="000000"/>
        </w:rPr>
        <w:t>[TBD]</w:t>
      </w:r>
      <w:r>
        <w:rPr>
          <w:color w:val="000000"/>
        </w:rPr>
        <w:t>.</w:t>
      </w:r>
    </w:p>
    <w:p w:rsidR="00B717F5" w:rsidRDefault="00B717F5" w:rsidP="00B717F5">
      <w:pPr>
        <w:pStyle w:val="normal0"/>
        <w:ind w:right="288"/>
        <w:jc w:val="both"/>
      </w:pPr>
    </w:p>
    <w:p w:rsidR="00B717F5" w:rsidRPr="00B717F5" w:rsidRDefault="00B717F5" w:rsidP="00B717F5">
      <w:pPr>
        <w:pStyle w:val="ExhibitC1"/>
        <w:tabs>
          <w:tab w:val="clear" w:pos="900"/>
          <w:tab w:val="num" w:pos="720"/>
        </w:tabs>
        <w:ind w:left="720" w:right="288"/>
        <w:jc w:val="both"/>
        <w:rPr>
          <w:b/>
          <w:u w:val="none"/>
        </w:rPr>
      </w:pPr>
      <w:r w:rsidRPr="00B717F5">
        <w:rPr>
          <w:b/>
          <w:u w:val="none"/>
        </w:rPr>
        <w:t xml:space="preserve">COMPENSATION FOR TRANSPORTATION, MEALS, AND LODGING EXPENSES </w:t>
      </w:r>
    </w:p>
    <w:p w:rsidR="00B717F5" w:rsidRDefault="00B717F5" w:rsidP="00B717F5">
      <w:pPr>
        <w:pStyle w:val="normal0"/>
        <w:ind w:right="288"/>
        <w:jc w:val="both"/>
      </w:pPr>
    </w:p>
    <w:p w:rsidR="00B717F5" w:rsidRPr="008E080F" w:rsidRDefault="00B717F5" w:rsidP="00B717F5">
      <w:pPr>
        <w:pStyle w:val="ExhibitC2"/>
        <w:ind w:right="288"/>
        <w:jc w:val="both"/>
        <w:rPr>
          <w:color w:val="000000"/>
        </w:rPr>
      </w:pPr>
      <w:r w:rsidRPr="008E080F">
        <w:rPr>
          <w:color w:val="000000"/>
        </w:rPr>
        <w:t>The State shall reimburse the Contractor for travel expenses as follows:</w:t>
      </w:r>
    </w:p>
    <w:p w:rsidR="00B717F5" w:rsidRDefault="00B717F5" w:rsidP="00B717F5">
      <w:pPr>
        <w:pStyle w:val="normal0"/>
        <w:ind w:right="288"/>
        <w:jc w:val="both"/>
      </w:pPr>
    </w:p>
    <w:p w:rsidR="00B717F5" w:rsidRDefault="00B717F5" w:rsidP="00B717F5">
      <w:pPr>
        <w:pStyle w:val="ExhibitC3"/>
        <w:keepNext w:val="0"/>
        <w:ind w:right="288"/>
        <w:jc w:val="both"/>
      </w:pPr>
      <w:r w:rsidRPr="008E080F">
        <w:lastRenderedPageBreak/>
        <w:t xml:space="preserve">The State shall reimburse the Contractor its actual expenses incurred for reasonable and necessary travel, including air fare, mileage, local transportation, meals, lodging and other incidental expenses for travel that is required to perform the Work of this Agreement. </w:t>
      </w:r>
      <w:r w:rsidR="0094455A" w:rsidRPr="006849F4">
        <w:rPr>
          <w:b/>
        </w:rPr>
        <w:t>There is no reimbursement of expenses for commute travel from the Contractor’s home or place of business to the AOC’s location in San Francisco, CA or any other expenses related to commute travel from the Contractors home or place of business to the AOC.</w:t>
      </w:r>
      <w:r w:rsidR="0094455A">
        <w:t xml:space="preserve">  </w:t>
      </w:r>
      <w:r w:rsidRPr="008E080F">
        <w:t>For services covered by this Agreement, such travel expenses</w:t>
      </w:r>
      <w:r w:rsidRPr="000252F0">
        <w:t xml:space="preserve"> </w:t>
      </w:r>
      <w:r w:rsidRPr="000252F0">
        <w:rPr>
          <w:iCs/>
        </w:rPr>
        <w:t>shall not exceed the Maximum Per Trip Amount</w:t>
      </w:r>
      <w:r w:rsidRPr="000252F0">
        <w:t xml:space="preserve"> </w:t>
      </w:r>
      <w:r w:rsidRPr="008E080F">
        <w:t>set forth in</w:t>
      </w:r>
      <w:r w:rsidRPr="000252F0">
        <w:rPr>
          <w:color w:val="000000"/>
        </w:rPr>
        <w:t xml:space="preserve"> Schedule 1,</w:t>
      </w:r>
      <w:r>
        <w:t xml:space="preserve"> below.</w:t>
      </w:r>
    </w:p>
    <w:p w:rsidR="0094455A" w:rsidRPr="0094455A" w:rsidRDefault="0094455A" w:rsidP="0094455A">
      <w:pPr>
        <w:pStyle w:val="ExhibitC3"/>
        <w:keepNext w:val="0"/>
        <w:numPr>
          <w:ilvl w:val="0"/>
          <w:numId w:val="0"/>
        </w:numPr>
        <w:ind w:left="2016" w:right="288"/>
        <w:jc w:val="both"/>
        <w:rPr>
          <w:sz w:val="12"/>
          <w:szCs w:val="12"/>
        </w:rPr>
      </w:pPr>
    </w:p>
    <w:p w:rsidR="00B717F5" w:rsidRDefault="00B717F5" w:rsidP="00B717F5">
      <w:pPr>
        <w:pStyle w:val="ExhibitC3"/>
        <w:keepNext w:val="0"/>
        <w:ind w:right="288"/>
        <w:jc w:val="both"/>
      </w:pPr>
      <w:r w:rsidRPr="008E080F">
        <w:t xml:space="preserve">Maximum Per Trip Amount and Travel Plan: Each Maximum Per Trip Amount stated below includes all travel expenses, including but not limited to: airfare, mileage, local transportation, lodging, meals, and incidentals.  The parties agree that the following </w:t>
      </w:r>
      <w:r w:rsidRPr="00ED3691">
        <w:rPr>
          <w:color w:val="000000"/>
        </w:rPr>
        <w:t>Schedule 1</w:t>
      </w:r>
      <w:r w:rsidRPr="008E080F">
        <w:t xml:space="preserve"> set</w:t>
      </w:r>
      <w:r>
        <w:t>s</w:t>
      </w:r>
      <w:r w:rsidRPr="008E080F">
        <w:t xml:space="preserve"> forth reasonable plans for travel that may be required to perform the Work of this Agreement.</w:t>
      </w:r>
    </w:p>
    <w:p w:rsidR="00946C8E" w:rsidRPr="002063D5" w:rsidRDefault="00946C8E" w:rsidP="00B717F5">
      <w:pPr>
        <w:ind w:right="288"/>
        <w:jc w:val="both"/>
        <w:rPr>
          <w:highlight w:val="yellow"/>
        </w:rPr>
      </w:pPr>
    </w:p>
    <w:p w:rsidR="00B717F5" w:rsidRDefault="00B717F5" w:rsidP="00B717F5">
      <w:pPr>
        <w:ind w:left="1980" w:right="288"/>
        <w:jc w:val="both"/>
        <w:rPr>
          <w:b/>
        </w:rPr>
      </w:pPr>
      <w:r w:rsidRPr="00ED3691">
        <w:rPr>
          <w:b/>
        </w:rPr>
        <w:t>Schedule 1: Estimated Travel</w:t>
      </w:r>
    </w:p>
    <w:p w:rsidR="00B717F5" w:rsidRPr="00ED3691" w:rsidRDefault="00B717F5" w:rsidP="00B717F5">
      <w:pPr>
        <w:ind w:left="1980" w:right="288"/>
        <w:jc w:val="both"/>
        <w:rPr>
          <w:b/>
        </w:rPr>
      </w:pPr>
    </w:p>
    <w:tbl>
      <w:tblPr>
        <w:tblW w:w="5850" w:type="dxa"/>
        <w:tblInd w:w="2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gridCol w:w="2250"/>
      </w:tblGrid>
      <w:tr w:rsidR="00B717F5" w:rsidRPr="00901CB0" w:rsidTr="00F51BDC">
        <w:trPr>
          <w:tblHeader/>
        </w:trPr>
        <w:tc>
          <w:tcPr>
            <w:tcW w:w="3600" w:type="dxa"/>
            <w:shd w:val="clear" w:color="auto" w:fill="DBE5F1" w:themeFill="accent1" w:themeFillTint="33"/>
            <w:vAlign w:val="center"/>
          </w:tcPr>
          <w:p w:rsidR="00B717F5" w:rsidRPr="00946C8E" w:rsidRDefault="00B717F5" w:rsidP="00946C8E">
            <w:pPr>
              <w:pStyle w:val="normal0"/>
              <w:ind w:right="-108"/>
              <w:jc w:val="center"/>
              <w:rPr>
                <w:b/>
                <w:sz w:val="22"/>
                <w:szCs w:val="22"/>
              </w:rPr>
            </w:pPr>
            <w:r w:rsidRPr="00946C8E">
              <w:rPr>
                <w:b/>
                <w:sz w:val="22"/>
                <w:szCs w:val="22"/>
              </w:rPr>
              <w:t>Type of Trip</w:t>
            </w:r>
          </w:p>
        </w:tc>
        <w:tc>
          <w:tcPr>
            <w:tcW w:w="2250" w:type="dxa"/>
            <w:shd w:val="clear" w:color="auto" w:fill="DBE5F1" w:themeFill="accent1" w:themeFillTint="33"/>
            <w:vAlign w:val="center"/>
          </w:tcPr>
          <w:p w:rsidR="00E663B0" w:rsidRPr="00946C8E" w:rsidRDefault="00B717F5" w:rsidP="00946C8E">
            <w:pPr>
              <w:pStyle w:val="ExhibitC2"/>
              <w:keepNext/>
              <w:keepLines/>
              <w:numPr>
                <w:ilvl w:val="0"/>
                <w:numId w:val="0"/>
              </w:numPr>
              <w:ind w:right="-115"/>
              <w:jc w:val="center"/>
              <w:rPr>
                <w:b/>
                <w:sz w:val="22"/>
                <w:szCs w:val="22"/>
              </w:rPr>
            </w:pPr>
            <w:r w:rsidRPr="00946C8E">
              <w:rPr>
                <w:b/>
                <w:sz w:val="22"/>
                <w:szCs w:val="22"/>
              </w:rPr>
              <w:t>Maximum Per Trip</w:t>
            </w:r>
          </w:p>
          <w:p w:rsidR="00B717F5" w:rsidRPr="00946C8E" w:rsidRDefault="00B717F5" w:rsidP="00946C8E">
            <w:pPr>
              <w:pStyle w:val="ExhibitC2"/>
              <w:keepNext/>
              <w:keepLines/>
              <w:numPr>
                <w:ilvl w:val="0"/>
                <w:numId w:val="0"/>
              </w:numPr>
              <w:spacing w:after="60"/>
              <w:ind w:right="-108"/>
              <w:jc w:val="center"/>
              <w:rPr>
                <w:b/>
                <w:sz w:val="22"/>
                <w:szCs w:val="22"/>
              </w:rPr>
            </w:pPr>
            <w:r w:rsidRPr="00946C8E">
              <w:rPr>
                <w:b/>
                <w:sz w:val="22"/>
                <w:szCs w:val="22"/>
              </w:rPr>
              <w:t>/</w:t>
            </w:r>
            <w:r w:rsidR="00E436D9" w:rsidRPr="00946C8E">
              <w:rPr>
                <w:b/>
                <w:sz w:val="22"/>
                <w:szCs w:val="22"/>
              </w:rPr>
              <w:t xml:space="preserve">Per </w:t>
            </w:r>
            <w:r w:rsidRPr="00946C8E">
              <w:rPr>
                <w:b/>
                <w:sz w:val="22"/>
                <w:szCs w:val="22"/>
              </w:rPr>
              <w:t>Night</w:t>
            </w:r>
          </w:p>
        </w:tc>
      </w:tr>
      <w:tr w:rsidR="00B717F5" w:rsidRPr="00901CB0" w:rsidTr="00B63D40">
        <w:tc>
          <w:tcPr>
            <w:tcW w:w="3600" w:type="dxa"/>
          </w:tcPr>
          <w:p w:rsidR="00B717F5" w:rsidRPr="00946C8E" w:rsidRDefault="00B717F5" w:rsidP="00B717F5">
            <w:pPr>
              <w:keepNext/>
              <w:spacing w:after="60"/>
              <w:ind w:right="288"/>
              <w:jc w:val="both"/>
              <w:rPr>
                <w:iCs/>
                <w:sz w:val="22"/>
                <w:szCs w:val="22"/>
              </w:rPr>
            </w:pPr>
            <w:r w:rsidRPr="00946C8E">
              <w:rPr>
                <w:iCs/>
                <w:sz w:val="22"/>
                <w:szCs w:val="22"/>
              </w:rPr>
              <w:t>Day Trip-No Air</w:t>
            </w:r>
          </w:p>
        </w:tc>
        <w:tc>
          <w:tcPr>
            <w:tcW w:w="2250" w:type="dxa"/>
          </w:tcPr>
          <w:p w:rsidR="00B717F5" w:rsidRPr="00946C8E" w:rsidRDefault="00B717F5" w:rsidP="00E663B0">
            <w:pPr>
              <w:keepNext/>
              <w:spacing w:after="60"/>
              <w:ind w:right="288"/>
              <w:jc w:val="center"/>
              <w:rPr>
                <w:b/>
                <w:iCs/>
                <w:sz w:val="22"/>
                <w:szCs w:val="22"/>
              </w:rPr>
            </w:pPr>
            <w:r w:rsidRPr="00946C8E">
              <w:rPr>
                <w:b/>
                <w:iCs/>
                <w:sz w:val="22"/>
                <w:szCs w:val="22"/>
              </w:rPr>
              <w:t>$200.00</w:t>
            </w:r>
          </w:p>
        </w:tc>
      </w:tr>
      <w:tr w:rsidR="00B717F5" w:rsidRPr="00901CB0" w:rsidTr="00B63D40">
        <w:tc>
          <w:tcPr>
            <w:tcW w:w="3600" w:type="dxa"/>
          </w:tcPr>
          <w:p w:rsidR="00B717F5" w:rsidRPr="00946C8E" w:rsidRDefault="00B717F5" w:rsidP="00B717F5">
            <w:pPr>
              <w:keepNext/>
              <w:spacing w:after="60"/>
              <w:ind w:right="288"/>
              <w:jc w:val="both"/>
              <w:rPr>
                <w:iCs/>
                <w:sz w:val="22"/>
                <w:szCs w:val="22"/>
              </w:rPr>
            </w:pPr>
            <w:r w:rsidRPr="00946C8E">
              <w:rPr>
                <w:iCs/>
                <w:sz w:val="22"/>
                <w:szCs w:val="22"/>
              </w:rPr>
              <w:t>Day Trip-With Air</w:t>
            </w:r>
          </w:p>
        </w:tc>
        <w:tc>
          <w:tcPr>
            <w:tcW w:w="2250" w:type="dxa"/>
          </w:tcPr>
          <w:p w:rsidR="00B717F5" w:rsidRPr="00946C8E" w:rsidRDefault="00B717F5" w:rsidP="00E663B0">
            <w:pPr>
              <w:keepNext/>
              <w:spacing w:after="60"/>
              <w:ind w:right="288"/>
              <w:jc w:val="center"/>
              <w:rPr>
                <w:b/>
                <w:iCs/>
                <w:sz w:val="22"/>
                <w:szCs w:val="22"/>
              </w:rPr>
            </w:pPr>
            <w:r w:rsidRPr="00946C8E">
              <w:rPr>
                <w:b/>
                <w:iCs/>
                <w:sz w:val="22"/>
                <w:szCs w:val="22"/>
              </w:rPr>
              <w:t>$600.00</w:t>
            </w:r>
          </w:p>
        </w:tc>
      </w:tr>
      <w:tr w:rsidR="00B717F5" w:rsidRPr="00901CB0" w:rsidTr="00B63D40">
        <w:tc>
          <w:tcPr>
            <w:tcW w:w="3600" w:type="dxa"/>
          </w:tcPr>
          <w:p w:rsidR="00B717F5" w:rsidRPr="00946C8E" w:rsidRDefault="00B717F5" w:rsidP="00B717F5">
            <w:pPr>
              <w:keepNext/>
              <w:spacing w:after="60"/>
              <w:ind w:right="288"/>
              <w:jc w:val="both"/>
              <w:rPr>
                <w:iCs/>
                <w:sz w:val="22"/>
                <w:szCs w:val="22"/>
              </w:rPr>
            </w:pPr>
            <w:r w:rsidRPr="00946C8E">
              <w:rPr>
                <w:iCs/>
                <w:sz w:val="22"/>
                <w:szCs w:val="22"/>
              </w:rPr>
              <w:t>Remote Day Trip-With Air</w:t>
            </w:r>
          </w:p>
        </w:tc>
        <w:tc>
          <w:tcPr>
            <w:tcW w:w="2250" w:type="dxa"/>
          </w:tcPr>
          <w:p w:rsidR="00B717F5" w:rsidRPr="00946C8E" w:rsidRDefault="00B717F5" w:rsidP="00E663B0">
            <w:pPr>
              <w:keepNext/>
              <w:spacing w:after="60"/>
              <w:ind w:right="288"/>
              <w:jc w:val="center"/>
              <w:rPr>
                <w:b/>
                <w:iCs/>
                <w:sz w:val="22"/>
                <w:szCs w:val="22"/>
              </w:rPr>
            </w:pPr>
            <w:r w:rsidRPr="00946C8E">
              <w:rPr>
                <w:b/>
                <w:iCs/>
                <w:sz w:val="22"/>
                <w:szCs w:val="22"/>
              </w:rPr>
              <w:t>$750.00</w:t>
            </w:r>
          </w:p>
        </w:tc>
      </w:tr>
      <w:tr w:rsidR="00B717F5" w:rsidRPr="00901CB0" w:rsidTr="00B63D40">
        <w:tc>
          <w:tcPr>
            <w:tcW w:w="3600" w:type="dxa"/>
          </w:tcPr>
          <w:p w:rsidR="00B717F5" w:rsidRPr="00946C8E" w:rsidRDefault="00B717F5" w:rsidP="00B717F5">
            <w:pPr>
              <w:keepNext/>
              <w:spacing w:after="60"/>
              <w:ind w:right="288"/>
              <w:jc w:val="both"/>
              <w:rPr>
                <w:iCs/>
                <w:sz w:val="22"/>
                <w:szCs w:val="22"/>
              </w:rPr>
            </w:pPr>
            <w:r w:rsidRPr="00946C8E">
              <w:rPr>
                <w:iCs/>
                <w:sz w:val="22"/>
                <w:szCs w:val="22"/>
              </w:rPr>
              <w:t>Overnight Trip – No Air</w:t>
            </w:r>
          </w:p>
        </w:tc>
        <w:tc>
          <w:tcPr>
            <w:tcW w:w="2250" w:type="dxa"/>
          </w:tcPr>
          <w:p w:rsidR="00B717F5" w:rsidRPr="00946C8E" w:rsidRDefault="00B717F5" w:rsidP="00E663B0">
            <w:pPr>
              <w:keepNext/>
              <w:spacing w:after="60"/>
              <w:ind w:right="288"/>
              <w:jc w:val="center"/>
              <w:rPr>
                <w:b/>
                <w:iCs/>
                <w:sz w:val="22"/>
                <w:szCs w:val="22"/>
              </w:rPr>
            </w:pPr>
            <w:r w:rsidRPr="00946C8E">
              <w:rPr>
                <w:b/>
                <w:iCs/>
                <w:sz w:val="22"/>
                <w:szCs w:val="22"/>
              </w:rPr>
              <w:t>$350.00</w:t>
            </w:r>
          </w:p>
        </w:tc>
      </w:tr>
      <w:tr w:rsidR="00B717F5" w:rsidRPr="00901CB0" w:rsidTr="00B63D40">
        <w:tc>
          <w:tcPr>
            <w:tcW w:w="3600" w:type="dxa"/>
          </w:tcPr>
          <w:p w:rsidR="00B717F5" w:rsidRPr="00946C8E" w:rsidRDefault="00B717F5" w:rsidP="00B717F5">
            <w:pPr>
              <w:keepNext/>
              <w:spacing w:after="60"/>
              <w:ind w:right="288"/>
              <w:jc w:val="both"/>
              <w:rPr>
                <w:iCs/>
                <w:sz w:val="22"/>
                <w:szCs w:val="22"/>
              </w:rPr>
            </w:pPr>
            <w:r w:rsidRPr="00946C8E">
              <w:rPr>
                <w:iCs/>
                <w:sz w:val="22"/>
                <w:szCs w:val="22"/>
              </w:rPr>
              <w:t>Overnight Trip – With Air</w:t>
            </w:r>
          </w:p>
        </w:tc>
        <w:tc>
          <w:tcPr>
            <w:tcW w:w="2250" w:type="dxa"/>
          </w:tcPr>
          <w:p w:rsidR="00B717F5" w:rsidRPr="00946C8E" w:rsidRDefault="00B717F5" w:rsidP="00E663B0">
            <w:pPr>
              <w:keepNext/>
              <w:spacing w:after="60"/>
              <w:ind w:right="288"/>
              <w:jc w:val="center"/>
              <w:rPr>
                <w:b/>
                <w:iCs/>
                <w:sz w:val="22"/>
                <w:szCs w:val="22"/>
              </w:rPr>
            </w:pPr>
            <w:r w:rsidRPr="00946C8E">
              <w:rPr>
                <w:b/>
                <w:iCs/>
                <w:sz w:val="22"/>
                <w:szCs w:val="22"/>
              </w:rPr>
              <w:t>$750.00</w:t>
            </w:r>
          </w:p>
        </w:tc>
      </w:tr>
      <w:tr w:rsidR="00B717F5" w:rsidRPr="00901CB0" w:rsidTr="00B63D40">
        <w:tc>
          <w:tcPr>
            <w:tcW w:w="3600" w:type="dxa"/>
          </w:tcPr>
          <w:p w:rsidR="00B717F5" w:rsidRPr="00946C8E" w:rsidRDefault="00B717F5" w:rsidP="00E663B0">
            <w:pPr>
              <w:keepNext/>
              <w:spacing w:after="60"/>
              <w:ind w:right="-108"/>
              <w:jc w:val="both"/>
              <w:rPr>
                <w:iCs/>
                <w:sz w:val="22"/>
                <w:szCs w:val="22"/>
              </w:rPr>
            </w:pPr>
            <w:r w:rsidRPr="00946C8E">
              <w:rPr>
                <w:iCs/>
                <w:sz w:val="22"/>
                <w:szCs w:val="22"/>
              </w:rPr>
              <w:t>Remote Overnight Trip – With Air</w:t>
            </w:r>
          </w:p>
        </w:tc>
        <w:tc>
          <w:tcPr>
            <w:tcW w:w="2250" w:type="dxa"/>
          </w:tcPr>
          <w:p w:rsidR="00B717F5" w:rsidRPr="00946C8E" w:rsidRDefault="00B717F5" w:rsidP="00E663B0">
            <w:pPr>
              <w:keepNext/>
              <w:spacing w:after="60"/>
              <w:ind w:right="288"/>
              <w:jc w:val="center"/>
              <w:rPr>
                <w:b/>
                <w:iCs/>
                <w:sz w:val="22"/>
                <w:szCs w:val="22"/>
              </w:rPr>
            </w:pPr>
            <w:r w:rsidRPr="00946C8E">
              <w:rPr>
                <w:b/>
                <w:iCs/>
                <w:sz w:val="22"/>
                <w:szCs w:val="22"/>
              </w:rPr>
              <w:t>$900.00</w:t>
            </w:r>
          </w:p>
        </w:tc>
      </w:tr>
      <w:tr w:rsidR="00B717F5" w:rsidRPr="00901CB0" w:rsidTr="00B63D40">
        <w:tc>
          <w:tcPr>
            <w:tcW w:w="3600" w:type="dxa"/>
          </w:tcPr>
          <w:p w:rsidR="00B717F5" w:rsidRPr="00946C8E" w:rsidRDefault="00B717F5" w:rsidP="00B717F5">
            <w:pPr>
              <w:keepNext/>
              <w:spacing w:after="60"/>
              <w:ind w:right="288"/>
              <w:jc w:val="both"/>
              <w:rPr>
                <w:iCs/>
                <w:sz w:val="22"/>
                <w:szCs w:val="22"/>
              </w:rPr>
            </w:pPr>
            <w:r w:rsidRPr="00946C8E">
              <w:rPr>
                <w:iCs/>
                <w:sz w:val="22"/>
                <w:szCs w:val="22"/>
              </w:rPr>
              <w:t>Additional Night</w:t>
            </w:r>
          </w:p>
        </w:tc>
        <w:tc>
          <w:tcPr>
            <w:tcW w:w="2250" w:type="dxa"/>
          </w:tcPr>
          <w:p w:rsidR="00B717F5" w:rsidRPr="00946C8E" w:rsidRDefault="00B717F5" w:rsidP="00E663B0">
            <w:pPr>
              <w:keepNext/>
              <w:spacing w:after="60"/>
              <w:ind w:right="288"/>
              <w:jc w:val="center"/>
              <w:rPr>
                <w:b/>
                <w:iCs/>
                <w:sz w:val="22"/>
                <w:szCs w:val="22"/>
              </w:rPr>
            </w:pPr>
            <w:r w:rsidRPr="00946C8E">
              <w:rPr>
                <w:b/>
                <w:iCs/>
                <w:sz w:val="22"/>
                <w:szCs w:val="22"/>
              </w:rPr>
              <w:t>$250.00</w:t>
            </w:r>
          </w:p>
        </w:tc>
      </w:tr>
    </w:tbl>
    <w:p w:rsidR="00B717F5" w:rsidRPr="00B5557F" w:rsidRDefault="00B717F5" w:rsidP="00B717F5">
      <w:pPr>
        <w:pStyle w:val="normal0"/>
        <w:ind w:right="288"/>
        <w:jc w:val="both"/>
        <w:rPr>
          <w:highlight w:val="yellow"/>
        </w:rPr>
      </w:pPr>
    </w:p>
    <w:p w:rsidR="00B717F5" w:rsidRPr="005919C5" w:rsidRDefault="00B717F5" w:rsidP="00B717F5">
      <w:pPr>
        <w:pStyle w:val="ExhibitC3"/>
        <w:ind w:right="288"/>
        <w:jc w:val="both"/>
      </w:pPr>
      <w:r w:rsidRPr="005919C5">
        <w:t>Documentation: If requested by the State, the Contractor shall provide copies of invoices and copies and/or backup documentation for its actual travel expenses that were reimbursed under this Agreement.</w:t>
      </w:r>
    </w:p>
    <w:p w:rsidR="00B717F5" w:rsidRPr="00F51BDC" w:rsidRDefault="00B717F5" w:rsidP="00B717F5">
      <w:pPr>
        <w:ind w:right="288"/>
        <w:jc w:val="both"/>
        <w:rPr>
          <w:sz w:val="20"/>
          <w:szCs w:val="20"/>
        </w:rPr>
      </w:pPr>
    </w:p>
    <w:p w:rsidR="00B717F5" w:rsidRDefault="00B717F5" w:rsidP="00B717F5">
      <w:pPr>
        <w:pStyle w:val="ExhibitC3"/>
        <w:keepNext w:val="0"/>
        <w:ind w:right="288"/>
        <w:jc w:val="both"/>
      </w:pPr>
      <w:r w:rsidRPr="005919C5">
        <w:t>The Contractor shall provide Notice to the State if the Contractor has reason to believe that the travel required to perform the Work will exceed the anticipated maximum amounts, specified in</w:t>
      </w:r>
      <w:r w:rsidRPr="00CB7B44">
        <w:rPr>
          <w:color w:val="000000"/>
        </w:rPr>
        <w:t xml:space="preserve"> Schedule 1, </w:t>
      </w:r>
      <w:r w:rsidRPr="005919C5">
        <w:t>above, for travel for services provided under this Agreement.</w:t>
      </w:r>
    </w:p>
    <w:p w:rsidR="00B717F5" w:rsidRDefault="00B717F5" w:rsidP="00B717F5">
      <w:pPr>
        <w:pStyle w:val="normal0"/>
        <w:ind w:right="288"/>
        <w:jc w:val="both"/>
      </w:pPr>
    </w:p>
    <w:p w:rsidR="00B717F5" w:rsidRPr="005919C5" w:rsidRDefault="00B717F5" w:rsidP="00B717F5">
      <w:pPr>
        <w:pStyle w:val="ExhibitC2"/>
        <w:ind w:right="288"/>
        <w:jc w:val="both"/>
      </w:pPr>
      <w:r w:rsidRPr="005919C5">
        <w:t xml:space="preserve">The total actual cost which the State may reimburse the Contractor, pursuant to this provision, shall not exceed </w:t>
      </w:r>
      <w:r w:rsidR="00475E3B" w:rsidRPr="00302089">
        <w:rPr>
          <w:b/>
          <w:color w:val="000099"/>
        </w:rPr>
        <w:t>$2</w:t>
      </w:r>
      <w:r w:rsidR="009C210E">
        <w:rPr>
          <w:b/>
          <w:color w:val="000099"/>
        </w:rPr>
        <w:t>5</w:t>
      </w:r>
      <w:r w:rsidR="00475E3B" w:rsidRPr="00302089">
        <w:rPr>
          <w:b/>
          <w:color w:val="000099"/>
        </w:rPr>
        <w:t>,000.00</w:t>
      </w:r>
      <w:r w:rsidR="00FF205C">
        <w:rPr>
          <w:b/>
          <w:color w:val="000099"/>
        </w:rPr>
        <w:t xml:space="preserve"> </w:t>
      </w:r>
      <w:r w:rsidR="00FF205C" w:rsidRPr="00FF205C">
        <w:rPr>
          <w:color w:val="000099"/>
        </w:rPr>
        <w:t>per term</w:t>
      </w:r>
      <w:r w:rsidR="00946C8E">
        <w:rPr>
          <w:color w:val="000000"/>
        </w:rPr>
        <w:t>.</w:t>
      </w:r>
      <w:r w:rsidR="0046249B">
        <w:rPr>
          <w:color w:val="000000"/>
        </w:rPr>
        <w:t xml:space="preserve">    </w:t>
      </w:r>
    </w:p>
    <w:p w:rsidR="006849F4" w:rsidRPr="00944C0B" w:rsidRDefault="006849F4" w:rsidP="00B717F5">
      <w:pPr>
        <w:ind w:right="288"/>
        <w:jc w:val="both"/>
      </w:pPr>
    </w:p>
    <w:p w:rsidR="00B717F5" w:rsidRPr="00B717F5" w:rsidRDefault="00B717F5" w:rsidP="00B717F5">
      <w:pPr>
        <w:pStyle w:val="ExhibitC1"/>
        <w:tabs>
          <w:tab w:val="clear" w:pos="900"/>
          <w:tab w:val="num" w:pos="720"/>
        </w:tabs>
        <w:ind w:left="720" w:right="288"/>
        <w:jc w:val="both"/>
        <w:rPr>
          <w:b/>
          <w:u w:val="none"/>
        </w:rPr>
      </w:pPr>
      <w:r w:rsidRPr="00B717F5">
        <w:rPr>
          <w:b/>
          <w:u w:val="none"/>
        </w:rPr>
        <w:t>DIRECT EXPENSES</w:t>
      </w:r>
    </w:p>
    <w:p w:rsidR="00B717F5" w:rsidRPr="00944C0B" w:rsidRDefault="00B717F5" w:rsidP="00B717F5">
      <w:pPr>
        <w:ind w:right="288"/>
        <w:jc w:val="both"/>
      </w:pPr>
    </w:p>
    <w:p w:rsidR="00B717F5" w:rsidRPr="00944C0B" w:rsidRDefault="00B717F5" w:rsidP="007D7D58">
      <w:pPr>
        <w:pStyle w:val="Heading5"/>
        <w:keepNext w:val="0"/>
        <w:widowControl w:val="0"/>
        <w:ind w:right="288"/>
        <w:jc w:val="both"/>
      </w:pPr>
      <w:r w:rsidRPr="00944C0B">
        <w:t>All fees and charges noted in this Agreement are inclusive of any and all anticipated travel, lodging, transportation, clerical support, Materials, fees, overhead, profits, and other costs and/or expenses incidental to the performance of the specified requirements under this Agreement.</w:t>
      </w:r>
    </w:p>
    <w:p w:rsidR="00F51BDC" w:rsidRDefault="00F51BDC" w:rsidP="007D7D58">
      <w:pPr>
        <w:widowControl w:val="0"/>
        <w:ind w:right="288"/>
        <w:jc w:val="both"/>
      </w:pPr>
    </w:p>
    <w:p w:rsidR="00F51BDC" w:rsidRPr="00944C0B" w:rsidRDefault="00F51BDC" w:rsidP="007D7D58">
      <w:pPr>
        <w:widowControl w:val="0"/>
        <w:ind w:right="288"/>
        <w:jc w:val="both"/>
      </w:pPr>
    </w:p>
    <w:p w:rsidR="00B717F5" w:rsidRPr="00B717F5" w:rsidRDefault="00B717F5" w:rsidP="007D7D58">
      <w:pPr>
        <w:pStyle w:val="ExhibitC1"/>
        <w:widowControl w:val="0"/>
        <w:tabs>
          <w:tab w:val="clear" w:pos="900"/>
          <w:tab w:val="num" w:pos="720"/>
        </w:tabs>
        <w:ind w:left="720" w:right="288"/>
        <w:jc w:val="both"/>
        <w:rPr>
          <w:b/>
          <w:u w:val="none"/>
        </w:rPr>
      </w:pPr>
      <w:r w:rsidRPr="00B717F5">
        <w:rPr>
          <w:b/>
          <w:u w:val="none"/>
        </w:rPr>
        <w:t>OTHER EXPENSES</w:t>
      </w:r>
    </w:p>
    <w:p w:rsidR="00B717F5" w:rsidRPr="00944C0B" w:rsidRDefault="00B717F5" w:rsidP="007D7D58">
      <w:pPr>
        <w:widowControl w:val="0"/>
        <w:ind w:right="288"/>
        <w:jc w:val="both"/>
      </w:pPr>
    </w:p>
    <w:p w:rsidR="00B717F5" w:rsidRPr="00944C0B" w:rsidRDefault="00B717F5" w:rsidP="007D7D58">
      <w:pPr>
        <w:pStyle w:val="Heading5"/>
        <w:keepNext w:val="0"/>
        <w:widowControl w:val="0"/>
        <w:ind w:right="288"/>
        <w:jc w:val="both"/>
      </w:pPr>
      <w:r w:rsidRPr="00944C0B">
        <w:t>The State shall not consider reimbursement for costs not defined as allowable in this Agreement, including but not limited to any administrative and operating expenses incurred during the performance of this Agreement.</w:t>
      </w:r>
    </w:p>
    <w:p w:rsidR="00B717F5" w:rsidRPr="00944C0B" w:rsidRDefault="00B717F5" w:rsidP="007D7D58">
      <w:pPr>
        <w:widowControl w:val="0"/>
        <w:ind w:right="288"/>
        <w:jc w:val="both"/>
      </w:pPr>
    </w:p>
    <w:p w:rsidR="00B717F5" w:rsidRPr="00B717F5" w:rsidRDefault="00B717F5" w:rsidP="007D7D58">
      <w:pPr>
        <w:pStyle w:val="ExhibitC1"/>
        <w:widowControl w:val="0"/>
        <w:tabs>
          <w:tab w:val="clear" w:pos="900"/>
          <w:tab w:val="num" w:pos="720"/>
        </w:tabs>
        <w:ind w:left="720" w:right="288"/>
        <w:jc w:val="both"/>
        <w:rPr>
          <w:b/>
          <w:u w:val="none"/>
        </w:rPr>
      </w:pPr>
      <w:r w:rsidRPr="00B717F5">
        <w:rPr>
          <w:b/>
          <w:u w:val="none"/>
        </w:rPr>
        <w:t>TAXES</w:t>
      </w:r>
    </w:p>
    <w:p w:rsidR="00B717F5" w:rsidRPr="00944C0B" w:rsidRDefault="00B717F5" w:rsidP="007D7D58">
      <w:pPr>
        <w:widowControl w:val="0"/>
        <w:tabs>
          <w:tab w:val="left" w:pos="576"/>
          <w:tab w:val="left" w:pos="1296"/>
          <w:tab w:val="left" w:pos="10710"/>
        </w:tabs>
        <w:ind w:right="288"/>
        <w:jc w:val="both"/>
      </w:pPr>
    </w:p>
    <w:p w:rsidR="00B717F5" w:rsidRPr="00944C0B" w:rsidRDefault="00B717F5" w:rsidP="00B717F5">
      <w:pPr>
        <w:pStyle w:val="Heading5"/>
        <w:ind w:right="288"/>
        <w:jc w:val="both"/>
      </w:pPr>
      <w:r w:rsidRPr="00944C0B">
        <w:t xml:space="preserve">The State is exempt from federal excise taxes and no payment will be made for any taxes levied on the Contractor’s or any Subcontractor’s employees’ wages.  The State will pay for any applicable State of </w:t>
      </w:r>
      <w:smartTag w:uri="urn:schemas-microsoft-com:office:smarttags" w:element="place">
        <w:smartTag w:uri="urn:schemas-microsoft-com:office:smarttags" w:element="State">
          <w:r w:rsidRPr="00944C0B">
            <w:t>California</w:t>
          </w:r>
        </w:smartTag>
      </w:smartTag>
      <w:r w:rsidRPr="00944C0B">
        <w:t xml:space="preserve"> or local sales or use taxes on the services rendered or equipment or parts supplied pursuant to this Agreement. </w:t>
      </w:r>
    </w:p>
    <w:p w:rsidR="00B717F5" w:rsidRDefault="00B717F5" w:rsidP="00B717F5">
      <w:pPr>
        <w:pStyle w:val="normal0"/>
        <w:ind w:right="288"/>
        <w:jc w:val="both"/>
      </w:pPr>
    </w:p>
    <w:p w:rsidR="00B717F5" w:rsidRPr="00B717F5" w:rsidRDefault="00B717F5" w:rsidP="00B717F5">
      <w:pPr>
        <w:pStyle w:val="ExhibitC1"/>
        <w:keepNext/>
        <w:keepLines/>
        <w:tabs>
          <w:tab w:val="clear" w:pos="900"/>
          <w:tab w:val="num" w:pos="720"/>
        </w:tabs>
        <w:ind w:left="720" w:right="288"/>
        <w:jc w:val="both"/>
        <w:rPr>
          <w:b/>
          <w:u w:val="none"/>
        </w:rPr>
      </w:pPr>
      <w:r w:rsidRPr="00B717F5">
        <w:rPr>
          <w:b/>
          <w:u w:val="none"/>
        </w:rPr>
        <w:t>METHOD OF PAYMENT</w:t>
      </w:r>
    </w:p>
    <w:p w:rsidR="00B717F5" w:rsidRPr="00944C0B" w:rsidRDefault="00B717F5" w:rsidP="00B717F5">
      <w:pPr>
        <w:keepNext/>
        <w:keepLines/>
        <w:ind w:right="288"/>
        <w:jc w:val="both"/>
      </w:pPr>
    </w:p>
    <w:p w:rsidR="00B717F5" w:rsidRPr="00944C0B" w:rsidRDefault="00B717F5" w:rsidP="00B717F5">
      <w:pPr>
        <w:pStyle w:val="ExhibitC2"/>
        <w:keepNext/>
        <w:keepLines/>
        <w:ind w:right="288"/>
        <w:jc w:val="both"/>
      </w:pPr>
      <w:r w:rsidRPr="00E321F6">
        <w:t>The Contractor shall submit an invoice</w:t>
      </w:r>
      <w:r w:rsidRPr="00E321F6">
        <w:rPr>
          <w:sz w:val="20"/>
        </w:rPr>
        <w:t xml:space="preserve"> </w:t>
      </w:r>
      <w:r w:rsidRPr="00E321F6">
        <w:t>for Work provided no more often than monthly.</w:t>
      </w:r>
      <w:r w:rsidRPr="00944C0B">
        <w:t xml:space="preserve">  After receipt of invoice, the State will either approve the invoice for payment or give the Contractor specific written reasons why part or all of the payment is being withheld and what remedial actions the Contractor must take </w:t>
      </w:r>
      <w:r>
        <w:t>to receive the withheld amount.</w:t>
      </w:r>
    </w:p>
    <w:p w:rsidR="00B717F5" w:rsidRPr="00944C0B" w:rsidRDefault="00B717F5" w:rsidP="00B717F5">
      <w:pPr>
        <w:ind w:right="288"/>
        <w:jc w:val="both"/>
      </w:pPr>
      <w:r w:rsidRPr="00944C0B">
        <w:t xml:space="preserve"> </w:t>
      </w:r>
    </w:p>
    <w:p w:rsidR="00B717F5" w:rsidRPr="00944C0B" w:rsidRDefault="00B717F5" w:rsidP="00B717F5">
      <w:pPr>
        <w:pStyle w:val="ExhibitC2"/>
        <w:ind w:right="288"/>
        <w:jc w:val="both"/>
      </w:pPr>
      <w:r w:rsidRPr="00944C0B">
        <w:t>The State will make payment in arrears after receipt of the Contractor’s properly completed invoice.  Invoices shall clearly indicate the following:</w:t>
      </w:r>
    </w:p>
    <w:p w:rsidR="00B717F5" w:rsidRPr="00944C0B" w:rsidRDefault="00B717F5" w:rsidP="00B717F5">
      <w:pPr>
        <w:ind w:right="288"/>
        <w:jc w:val="both"/>
      </w:pPr>
    </w:p>
    <w:p w:rsidR="00B717F5" w:rsidRPr="00E321F6" w:rsidRDefault="00B717F5" w:rsidP="004334B6">
      <w:pPr>
        <w:pStyle w:val="ExhibitC3"/>
        <w:numPr>
          <w:ilvl w:val="2"/>
          <w:numId w:val="21"/>
        </w:numPr>
        <w:spacing w:after="120"/>
        <w:ind w:right="288"/>
      </w:pPr>
      <w:r w:rsidRPr="00E321F6">
        <w:t xml:space="preserve">The Contract number; </w:t>
      </w:r>
    </w:p>
    <w:p w:rsidR="00B717F5" w:rsidRPr="00E321F6" w:rsidRDefault="00B717F5" w:rsidP="00E663B0">
      <w:pPr>
        <w:pStyle w:val="ExhibitC3"/>
        <w:keepNext w:val="0"/>
        <w:spacing w:after="120"/>
        <w:ind w:right="288"/>
      </w:pPr>
      <w:r w:rsidRPr="00E321F6">
        <w:t>A</w:t>
      </w:r>
      <w:r>
        <w:t>n</w:t>
      </w:r>
      <w:r w:rsidRPr="00E321F6">
        <w:t xml:space="preserve"> unique invoice number; </w:t>
      </w:r>
    </w:p>
    <w:p w:rsidR="00B717F5" w:rsidRPr="00E321F6" w:rsidRDefault="00B717F5" w:rsidP="00E663B0">
      <w:pPr>
        <w:pStyle w:val="ExhibitC3"/>
        <w:keepNext w:val="0"/>
        <w:spacing w:after="120"/>
        <w:ind w:right="288"/>
      </w:pPr>
      <w:r w:rsidRPr="00E321F6">
        <w:t xml:space="preserve">The Contractor's name and address; </w:t>
      </w:r>
    </w:p>
    <w:p w:rsidR="00B717F5" w:rsidRPr="00E321F6" w:rsidRDefault="00B717F5" w:rsidP="00E663B0">
      <w:pPr>
        <w:pStyle w:val="ExhibitC3"/>
        <w:keepNext w:val="0"/>
        <w:spacing w:after="120"/>
        <w:ind w:right="288"/>
      </w:pPr>
      <w:r w:rsidRPr="00E321F6">
        <w:t>T</w:t>
      </w:r>
      <w:r>
        <w:t>he t</w:t>
      </w:r>
      <w:r w:rsidRPr="00E321F6">
        <w:t>axpayer identification number (</w:t>
      </w:r>
      <w:r>
        <w:t xml:space="preserve">the </w:t>
      </w:r>
      <w:r w:rsidRPr="00E321F6">
        <w:t xml:space="preserve">Contractor’s federal employer identification number); </w:t>
      </w:r>
    </w:p>
    <w:p w:rsidR="00B717F5" w:rsidRPr="00E321F6" w:rsidRDefault="00B717F5" w:rsidP="00E663B0">
      <w:pPr>
        <w:pStyle w:val="ExhibitC3"/>
        <w:keepNext w:val="0"/>
        <w:spacing w:after="120"/>
        <w:ind w:right="288"/>
      </w:pPr>
      <w:r>
        <w:t>A d</w:t>
      </w:r>
      <w:r w:rsidRPr="00E321F6">
        <w:t xml:space="preserve">escription of the completed Work, including services rendered, Task(s) performed, and/or Deliverable(s) made, as appropriate; </w:t>
      </w:r>
    </w:p>
    <w:p w:rsidR="00B717F5" w:rsidRPr="00E321F6" w:rsidRDefault="00B717F5" w:rsidP="00E663B0">
      <w:pPr>
        <w:pStyle w:val="ExhibitC3"/>
        <w:keepNext w:val="0"/>
        <w:spacing w:after="120"/>
        <w:ind w:right="288"/>
      </w:pPr>
      <w:r w:rsidRPr="00E321F6">
        <w:t xml:space="preserve">The dates </w:t>
      </w:r>
      <w:r>
        <w:t xml:space="preserve">and hours </w:t>
      </w:r>
      <w:r w:rsidRPr="00E321F6">
        <w:t>worked;</w:t>
      </w:r>
    </w:p>
    <w:p w:rsidR="00B717F5" w:rsidRPr="00E321F6" w:rsidRDefault="00B717F5" w:rsidP="00E663B0">
      <w:pPr>
        <w:pStyle w:val="ExhibitC3"/>
        <w:keepNext w:val="0"/>
        <w:spacing w:after="120"/>
        <w:ind w:right="288"/>
      </w:pPr>
      <w:r w:rsidRPr="00E321F6">
        <w:t xml:space="preserve">The name of the </w:t>
      </w:r>
      <w:r>
        <w:t>Key Personnel</w:t>
      </w:r>
      <w:r w:rsidRPr="00E321F6">
        <w:t xml:space="preserve"> </w:t>
      </w:r>
      <w:r>
        <w:t xml:space="preserve">that </w:t>
      </w:r>
      <w:r w:rsidRPr="00E321F6">
        <w:t>perform</w:t>
      </w:r>
      <w:r>
        <w:t>ed</w:t>
      </w:r>
      <w:r w:rsidRPr="00E321F6">
        <w:t xml:space="preserve"> the Work and the contractual charges, including  </w:t>
      </w:r>
      <w:r>
        <w:t>the appropriate hourly rate;</w:t>
      </w:r>
    </w:p>
    <w:p w:rsidR="00B717F5" w:rsidRDefault="00B717F5" w:rsidP="00E663B0">
      <w:pPr>
        <w:pStyle w:val="ExhibitC3"/>
        <w:keepNext w:val="0"/>
        <w:spacing w:after="120"/>
        <w:ind w:right="288"/>
      </w:pPr>
      <w:r w:rsidRPr="00E321F6">
        <w:t>For reimbursable travel expenses, the name</w:t>
      </w:r>
      <w:r>
        <w:t>(</w:t>
      </w:r>
      <w:r w:rsidRPr="00E321F6">
        <w:t>s</w:t>
      </w:r>
      <w:r>
        <w:t>)</w:t>
      </w:r>
      <w:r w:rsidRPr="00E321F6">
        <w:t xml:space="preserve"> of </w:t>
      </w:r>
      <w:r>
        <w:t>Key Personnel that</w:t>
      </w:r>
      <w:r w:rsidRPr="00E321F6">
        <w:t xml:space="preserve"> travel</w:t>
      </w:r>
      <w:r>
        <w:t>ed</w:t>
      </w:r>
      <w:r w:rsidRPr="00E321F6">
        <w:t>, date of trip, destination, type of trip, and the actual reimbursable expense, as allowed unde</w:t>
      </w:r>
      <w:r>
        <w:t>r this Agreement; and</w:t>
      </w:r>
    </w:p>
    <w:p w:rsidR="00B717F5" w:rsidRPr="00B63D40" w:rsidRDefault="00B717F5" w:rsidP="00E663B0">
      <w:pPr>
        <w:pStyle w:val="ExhibitC3"/>
        <w:keepNext w:val="0"/>
        <w:ind w:right="288"/>
      </w:pPr>
      <w:r w:rsidRPr="005C077F">
        <w:rPr>
          <w:rFonts w:ascii="Times New Roman TUR" w:hAnsi="Times New Roman TUR"/>
          <w:szCs w:val="22"/>
        </w:rPr>
        <w:t>A preferred remittance address, if different from the mailing address.</w:t>
      </w:r>
    </w:p>
    <w:p w:rsidR="00B63D40" w:rsidRPr="00E321F6" w:rsidRDefault="00B63D40" w:rsidP="00B63D40">
      <w:pPr>
        <w:pStyle w:val="ExhibitC3"/>
        <w:keepNext w:val="0"/>
        <w:numPr>
          <w:ilvl w:val="0"/>
          <w:numId w:val="0"/>
        </w:numPr>
        <w:ind w:left="2016" w:right="288"/>
      </w:pPr>
    </w:p>
    <w:p w:rsidR="00B717F5" w:rsidRPr="00944C0B" w:rsidRDefault="00B717F5" w:rsidP="00B717F5">
      <w:pPr>
        <w:pStyle w:val="ExhibitC2"/>
        <w:keepNext/>
        <w:keepLines/>
        <w:ind w:right="288"/>
        <w:jc w:val="both"/>
      </w:pPr>
      <w:r w:rsidRPr="00944C0B">
        <w:t>The Contractor shall submit one (1) original and two (2) copies of invoices to:</w:t>
      </w:r>
    </w:p>
    <w:p w:rsidR="00B717F5" w:rsidRDefault="00B717F5" w:rsidP="00B717F5">
      <w:pPr>
        <w:pStyle w:val="Heading6"/>
        <w:keepLines/>
        <w:spacing w:before="0" w:after="0"/>
        <w:ind w:left="1980" w:right="288"/>
        <w:jc w:val="both"/>
        <w:rPr>
          <w:b w:val="0"/>
          <w:sz w:val="24"/>
          <w:szCs w:val="24"/>
        </w:rPr>
      </w:pPr>
    </w:p>
    <w:p w:rsidR="00F51BDC" w:rsidRDefault="00F51BDC" w:rsidP="00F51BDC"/>
    <w:p w:rsidR="00F51BDC" w:rsidRPr="00F51BDC" w:rsidRDefault="00F51BDC" w:rsidP="00F51BDC"/>
    <w:p w:rsidR="00B717F5" w:rsidRPr="00C36C1D" w:rsidRDefault="00B717F5" w:rsidP="00E663B0">
      <w:pPr>
        <w:pStyle w:val="Heading6"/>
        <w:keepLines/>
        <w:spacing w:before="0" w:after="0"/>
        <w:ind w:left="3240" w:right="288"/>
        <w:jc w:val="both"/>
        <w:rPr>
          <w:b w:val="0"/>
          <w:sz w:val="24"/>
          <w:szCs w:val="24"/>
        </w:rPr>
      </w:pPr>
      <w:r w:rsidRPr="00C36C1D">
        <w:rPr>
          <w:b w:val="0"/>
          <w:sz w:val="24"/>
          <w:szCs w:val="24"/>
        </w:rPr>
        <w:lastRenderedPageBreak/>
        <w:t xml:space="preserve">Judicial Council of </w:t>
      </w:r>
      <w:smartTag w:uri="urn:schemas-microsoft-com:office:smarttags" w:element="place">
        <w:smartTag w:uri="urn:schemas-microsoft-com:office:smarttags" w:element="State">
          <w:r w:rsidRPr="00C36C1D">
            <w:rPr>
              <w:b w:val="0"/>
              <w:sz w:val="24"/>
              <w:szCs w:val="24"/>
            </w:rPr>
            <w:t>California</w:t>
          </w:r>
        </w:smartTag>
      </w:smartTag>
    </w:p>
    <w:p w:rsidR="00B717F5" w:rsidRPr="00C36C1D" w:rsidRDefault="00B717F5" w:rsidP="00E663B0">
      <w:pPr>
        <w:pStyle w:val="Heading6"/>
        <w:keepLines/>
        <w:spacing w:before="0" w:after="0"/>
        <w:ind w:left="3240" w:right="288"/>
        <w:jc w:val="both"/>
        <w:rPr>
          <w:b w:val="0"/>
          <w:sz w:val="24"/>
          <w:szCs w:val="24"/>
        </w:rPr>
      </w:pPr>
      <w:r w:rsidRPr="00C36C1D">
        <w:rPr>
          <w:b w:val="0"/>
          <w:sz w:val="24"/>
          <w:szCs w:val="24"/>
        </w:rPr>
        <w:t>Administrative Office of the Courts</w:t>
      </w:r>
    </w:p>
    <w:p w:rsidR="00B717F5" w:rsidRPr="00C36C1D" w:rsidRDefault="00B717F5" w:rsidP="00E663B0">
      <w:pPr>
        <w:pStyle w:val="Heading6"/>
        <w:keepLines/>
        <w:spacing w:before="0" w:after="0"/>
        <w:ind w:left="3240" w:right="288"/>
        <w:jc w:val="both"/>
        <w:rPr>
          <w:b w:val="0"/>
          <w:sz w:val="24"/>
          <w:szCs w:val="24"/>
        </w:rPr>
      </w:pPr>
      <w:r w:rsidRPr="00C36C1D">
        <w:rPr>
          <w:b w:val="0"/>
          <w:sz w:val="24"/>
          <w:szCs w:val="24"/>
        </w:rPr>
        <w:t>c/o Finance Division, Accounts Payable</w:t>
      </w:r>
    </w:p>
    <w:p w:rsidR="00B717F5" w:rsidRPr="00C36C1D" w:rsidRDefault="00B717F5" w:rsidP="00E663B0">
      <w:pPr>
        <w:pStyle w:val="Heading6"/>
        <w:keepLines/>
        <w:spacing w:before="0" w:after="0"/>
        <w:ind w:left="3240" w:right="288"/>
        <w:jc w:val="both"/>
        <w:rPr>
          <w:b w:val="0"/>
          <w:sz w:val="24"/>
          <w:szCs w:val="24"/>
        </w:rPr>
      </w:pPr>
      <w:smartTag w:uri="urn:schemas-microsoft-com:office:smarttags" w:element="Street">
        <w:smartTag w:uri="urn:schemas-microsoft-com:office:smarttags" w:element="address">
          <w:r w:rsidRPr="00C36C1D">
            <w:rPr>
              <w:b w:val="0"/>
              <w:sz w:val="24"/>
              <w:szCs w:val="24"/>
            </w:rPr>
            <w:t>455 Golden Gate Avenue</w:t>
          </w:r>
        </w:smartTag>
      </w:smartTag>
      <w:r w:rsidRPr="00C36C1D">
        <w:rPr>
          <w:b w:val="0"/>
          <w:sz w:val="24"/>
          <w:szCs w:val="24"/>
        </w:rPr>
        <w:t>, 7</w:t>
      </w:r>
      <w:r w:rsidRPr="00C36C1D">
        <w:rPr>
          <w:b w:val="0"/>
          <w:sz w:val="24"/>
          <w:szCs w:val="24"/>
          <w:vertAlign w:val="superscript"/>
        </w:rPr>
        <w:t>th</w:t>
      </w:r>
      <w:r w:rsidRPr="00C36C1D">
        <w:rPr>
          <w:b w:val="0"/>
          <w:sz w:val="24"/>
          <w:szCs w:val="24"/>
        </w:rPr>
        <w:t xml:space="preserve"> Floor</w:t>
      </w:r>
    </w:p>
    <w:p w:rsidR="00B717F5" w:rsidRPr="00C36C1D" w:rsidRDefault="00B717F5" w:rsidP="00E663B0">
      <w:pPr>
        <w:pStyle w:val="Heading6"/>
        <w:keepLines/>
        <w:spacing w:before="0" w:after="0"/>
        <w:ind w:left="3240" w:right="288"/>
        <w:jc w:val="both"/>
        <w:rPr>
          <w:b w:val="0"/>
          <w:sz w:val="24"/>
          <w:szCs w:val="24"/>
        </w:rPr>
      </w:pPr>
      <w:smartTag w:uri="urn:schemas-microsoft-com:office:smarttags" w:element="place">
        <w:smartTag w:uri="urn:schemas-microsoft-com:office:smarttags" w:element="City">
          <w:r w:rsidRPr="00C36C1D">
            <w:rPr>
              <w:b w:val="0"/>
              <w:sz w:val="24"/>
              <w:szCs w:val="24"/>
            </w:rPr>
            <w:t>San Francisco</w:t>
          </w:r>
        </w:smartTag>
        <w:r w:rsidRPr="00C36C1D">
          <w:rPr>
            <w:b w:val="0"/>
            <w:sz w:val="24"/>
            <w:szCs w:val="24"/>
          </w:rPr>
          <w:t xml:space="preserve">, </w:t>
        </w:r>
        <w:smartTag w:uri="urn:schemas-microsoft-com:office:smarttags" w:element="State">
          <w:r w:rsidRPr="00C36C1D">
            <w:rPr>
              <w:b w:val="0"/>
              <w:sz w:val="24"/>
              <w:szCs w:val="24"/>
            </w:rPr>
            <w:t>CA</w:t>
          </w:r>
        </w:smartTag>
        <w:r w:rsidRPr="00C36C1D">
          <w:rPr>
            <w:b w:val="0"/>
            <w:sz w:val="24"/>
            <w:szCs w:val="24"/>
          </w:rPr>
          <w:t xml:space="preserve"> </w:t>
        </w:r>
        <w:smartTag w:uri="urn:schemas-microsoft-com:office:smarttags" w:element="PostalCode">
          <w:r w:rsidRPr="00C36C1D">
            <w:rPr>
              <w:b w:val="0"/>
              <w:sz w:val="24"/>
              <w:szCs w:val="24"/>
            </w:rPr>
            <w:t>94102-3688</w:t>
          </w:r>
        </w:smartTag>
      </w:smartTag>
    </w:p>
    <w:p w:rsidR="00B717F5" w:rsidRPr="009929F6" w:rsidRDefault="00B717F5" w:rsidP="00B717F5">
      <w:pPr>
        <w:ind w:right="288"/>
        <w:jc w:val="both"/>
      </w:pPr>
    </w:p>
    <w:p w:rsidR="00B717F5" w:rsidRPr="009929F6" w:rsidRDefault="00B717F5" w:rsidP="00B717F5">
      <w:pPr>
        <w:pStyle w:val="ExhibitC2"/>
        <w:ind w:right="288"/>
        <w:jc w:val="both"/>
        <w:rPr>
          <w:szCs w:val="24"/>
        </w:rPr>
      </w:pPr>
      <w:r w:rsidRPr="009929F6">
        <w:rPr>
          <w:szCs w:val="24"/>
        </w:rPr>
        <w:t>Please note that invoices or vouchers not on printed bill heads shall be signed by the Contractor or the person furnishing the supplies or services.</w:t>
      </w:r>
    </w:p>
    <w:p w:rsidR="00B717F5" w:rsidRPr="00795C3A" w:rsidRDefault="00B717F5" w:rsidP="00B717F5">
      <w:pPr>
        <w:ind w:right="288"/>
        <w:jc w:val="both"/>
        <w:rPr>
          <w:sz w:val="20"/>
          <w:szCs w:val="20"/>
        </w:rPr>
      </w:pPr>
    </w:p>
    <w:p w:rsidR="00B717F5" w:rsidRPr="00B717F5" w:rsidRDefault="00B717F5" w:rsidP="00B717F5">
      <w:pPr>
        <w:pStyle w:val="ExhibitC1"/>
        <w:keepNext/>
        <w:keepLines/>
        <w:tabs>
          <w:tab w:val="clear" w:pos="900"/>
          <w:tab w:val="num" w:pos="720"/>
        </w:tabs>
        <w:ind w:left="720" w:right="288"/>
        <w:jc w:val="both"/>
        <w:rPr>
          <w:b/>
          <w:szCs w:val="24"/>
          <w:u w:val="none"/>
        </w:rPr>
      </w:pPr>
      <w:r w:rsidRPr="00B717F5">
        <w:rPr>
          <w:b/>
          <w:szCs w:val="24"/>
          <w:u w:val="none"/>
        </w:rPr>
        <w:t xml:space="preserve">DISALLOWANCE </w:t>
      </w:r>
    </w:p>
    <w:p w:rsidR="00B717F5" w:rsidRPr="00795C3A" w:rsidRDefault="00B717F5" w:rsidP="00B717F5">
      <w:pPr>
        <w:keepNext/>
        <w:keepLines/>
        <w:tabs>
          <w:tab w:val="left" w:pos="576"/>
          <w:tab w:val="left" w:pos="1296"/>
          <w:tab w:val="left" w:pos="10710"/>
        </w:tabs>
        <w:ind w:right="288"/>
        <w:jc w:val="both"/>
        <w:rPr>
          <w:sz w:val="20"/>
          <w:szCs w:val="20"/>
        </w:rPr>
      </w:pPr>
    </w:p>
    <w:p w:rsidR="007D7D58" w:rsidRDefault="00B717F5" w:rsidP="00AE43C6">
      <w:pPr>
        <w:pStyle w:val="Heading5"/>
        <w:keepNext w:val="0"/>
        <w:ind w:right="288"/>
      </w:pPr>
      <w:r w:rsidRPr="009929F6">
        <w:t>If the Contractor claims or receives payment from the State for a service or reimbursement that is later disallowed by the State, the Contractor shall promptly refund the disallowed amount to the State upon the State's request.  At its option, the State may offset the amount disallowed from any payment due or that may become due to the Contractor under this Agreement or any other agreement.</w:t>
      </w:r>
      <w:r w:rsidR="00AE43C6">
        <w:t xml:space="preserve">                                                                                                           </w:t>
      </w:r>
    </w:p>
    <w:p w:rsidR="007D7D58" w:rsidRDefault="007D7D58" w:rsidP="00AE43C6">
      <w:pPr>
        <w:pStyle w:val="Heading5"/>
        <w:keepNext w:val="0"/>
        <w:ind w:right="288"/>
      </w:pPr>
    </w:p>
    <w:p w:rsidR="007D7D58" w:rsidRDefault="007D7D58" w:rsidP="00AE43C6">
      <w:pPr>
        <w:pStyle w:val="Heading5"/>
        <w:keepNext w:val="0"/>
        <w:ind w:right="288"/>
      </w:pPr>
    </w:p>
    <w:p w:rsidR="007D7D58" w:rsidRDefault="007D7D58" w:rsidP="00AE43C6">
      <w:pPr>
        <w:pStyle w:val="Heading5"/>
        <w:keepNext w:val="0"/>
        <w:ind w:right="288"/>
      </w:pPr>
    </w:p>
    <w:p w:rsidR="0010675D" w:rsidRDefault="0010675D" w:rsidP="007D7D58">
      <w:pPr>
        <w:pStyle w:val="Heading5"/>
        <w:keepNext w:val="0"/>
        <w:ind w:right="288"/>
        <w:jc w:val="center"/>
        <w:rPr>
          <w:i/>
        </w:rPr>
        <w:sectPr w:rsidR="0010675D" w:rsidSect="00E4168C">
          <w:footerReference w:type="default" r:id="rId11"/>
          <w:pgSz w:w="12240" w:h="15840" w:code="1"/>
          <w:pgMar w:top="1008" w:right="1008" w:bottom="1008" w:left="864" w:header="360" w:footer="720" w:gutter="0"/>
          <w:pgNumType w:start="1"/>
          <w:cols w:space="720"/>
        </w:sectPr>
      </w:pPr>
      <w:r>
        <w:rPr>
          <w:i/>
        </w:rPr>
        <w:t>END OF EXHIBIT</w:t>
      </w:r>
    </w:p>
    <w:p w:rsidR="0010675D" w:rsidRPr="00BF1D3C" w:rsidRDefault="0010675D" w:rsidP="0010675D">
      <w:pPr>
        <w:pStyle w:val="Heading10"/>
        <w:keepNext w:val="0"/>
        <w:rPr>
          <w:color w:val="000000"/>
          <w:sz w:val="26"/>
          <w:szCs w:val="26"/>
        </w:rPr>
      </w:pPr>
      <w:r w:rsidRPr="00BF1D3C">
        <w:rPr>
          <w:color w:val="000000"/>
          <w:sz w:val="26"/>
          <w:szCs w:val="26"/>
        </w:rPr>
        <w:lastRenderedPageBreak/>
        <w:t>ATTACHMENT 2</w:t>
      </w:r>
    </w:p>
    <w:p w:rsidR="0010675D" w:rsidRPr="00BF1D3C" w:rsidRDefault="0010675D" w:rsidP="0010675D">
      <w:pPr>
        <w:pStyle w:val="Heading10"/>
        <w:keepNext w:val="0"/>
        <w:rPr>
          <w:color w:val="000000"/>
          <w:sz w:val="26"/>
          <w:szCs w:val="26"/>
        </w:rPr>
      </w:pPr>
      <w:r w:rsidRPr="00BF1D3C">
        <w:rPr>
          <w:color w:val="000000"/>
          <w:sz w:val="26"/>
          <w:szCs w:val="26"/>
        </w:rPr>
        <w:t>CONTRACT TERMS</w:t>
      </w:r>
    </w:p>
    <w:p w:rsidR="0010675D" w:rsidRPr="00A639D4" w:rsidRDefault="0010675D" w:rsidP="0010675D">
      <w:pPr>
        <w:pStyle w:val="CommentText"/>
        <w:jc w:val="center"/>
        <w:rPr>
          <w:b/>
          <w:color w:val="000000"/>
        </w:rPr>
      </w:pPr>
    </w:p>
    <w:p w:rsidR="0010675D" w:rsidRPr="00BF1D3C" w:rsidRDefault="0010675D" w:rsidP="0010675D">
      <w:pPr>
        <w:pStyle w:val="CommentText"/>
        <w:jc w:val="center"/>
        <w:rPr>
          <w:b/>
          <w:color w:val="000000"/>
          <w:sz w:val="26"/>
          <w:szCs w:val="26"/>
        </w:rPr>
      </w:pPr>
      <w:r w:rsidRPr="00BF1D3C">
        <w:rPr>
          <w:b/>
          <w:color w:val="000000"/>
          <w:sz w:val="26"/>
          <w:szCs w:val="26"/>
        </w:rPr>
        <w:t>EXHIBIT D – WORK TO BE PERFORMED</w:t>
      </w:r>
    </w:p>
    <w:p w:rsidR="0010675D" w:rsidRPr="00A639D4" w:rsidRDefault="0010675D" w:rsidP="0010675D">
      <w:pPr>
        <w:pStyle w:val="CommentText"/>
        <w:jc w:val="center"/>
        <w:rPr>
          <w:b/>
          <w:color w:val="000000"/>
        </w:rPr>
      </w:pPr>
    </w:p>
    <w:p w:rsidR="00E663B0" w:rsidRDefault="00E663B0" w:rsidP="00E663B0">
      <w:pPr>
        <w:jc w:val="both"/>
        <w:outlineLvl w:val="0"/>
        <w:rPr>
          <w:b/>
        </w:rPr>
      </w:pPr>
    </w:p>
    <w:p w:rsidR="00E663B0" w:rsidRPr="00E663B0" w:rsidRDefault="00E663B0" w:rsidP="00E663B0">
      <w:pPr>
        <w:pStyle w:val="ExhibitD1"/>
        <w:rPr>
          <w:b/>
          <w:u w:val="none"/>
        </w:rPr>
      </w:pPr>
      <w:r w:rsidRPr="00E663B0">
        <w:rPr>
          <w:b/>
          <w:u w:val="none"/>
        </w:rPr>
        <w:t>BACKGROUND AND OBJECTIVE</w:t>
      </w:r>
    </w:p>
    <w:p w:rsidR="008837AC" w:rsidRPr="00074561" w:rsidRDefault="008837AC" w:rsidP="008837AC">
      <w:pPr>
        <w:pStyle w:val="NormalWeb"/>
        <w:spacing w:before="0" w:beforeAutospacing="0" w:after="0" w:afterAutospacing="0"/>
        <w:ind w:left="720"/>
        <w:jc w:val="both"/>
        <w:rPr>
          <w:bCs/>
          <w:iCs/>
          <w:color w:val="FF0000"/>
        </w:rPr>
      </w:pPr>
    </w:p>
    <w:p w:rsidR="001E26E6" w:rsidRDefault="001E26E6" w:rsidP="008837AC">
      <w:pPr>
        <w:pStyle w:val="NormalWeb"/>
        <w:spacing w:before="0" w:beforeAutospacing="0" w:after="0" w:afterAutospacing="0"/>
        <w:ind w:left="720"/>
        <w:jc w:val="both"/>
        <w:rPr>
          <w:bCs/>
          <w:iCs/>
        </w:rPr>
      </w:pPr>
      <w:r w:rsidRPr="0091684A">
        <w:t xml:space="preserve">The </w:t>
      </w:r>
      <w:r>
        <w:t>e</w:t>
      </w:r>
      <w:r w:rsidRPr="0091684A">
        <w:t>-Filing Program, a component of the Administrative Office of the Courts Data Integration Unit, is charged with supporting the design and implementation of e-filing systems for the courts of California</w:t>
      </w:r>
      <w:r>
        <w:t xml:space="preserve">. </w:t>
      </w:r>
      <w:r w:rsidRPr="0091684A">
        <w:t xml:space="preserve">The </w:t>
      </w:r>
      <w:r>
        <w:t>e</w:t>
      </w:r>
      <w:r w:rsidRPr="0091684A">
        <w:t>-Filing Program is now preparing to support the deployment of e-filing functionality in Version 3 and Version 4 of the California Courts Case Management System (CCMS).</w:t>
      </w:r>
    </w:p>
    <w:p w:rsidR="001E26E6" w:rsidRDefault="001E26E6" w:rsidP="008837AC">
      <w:pPr>
        <w:pStyle w:val="NormalWeb"/>
        <w:spacing w:before="0" w:beforeAutospacing="0" w:after="0" w:afterAutospacing="0"/>
        <w:ind w:left="720"/>
        <w:jc w:val="both"/>
        <w:rPr>
          <w:bCs/>
          <w:iCs/>
        </w:rPr>
      </w:pPr>
    </w:p>
    <w:p w:rsidR="00074561" w:rsidRPr="00302089" w:rsidRDefault="0046249B" w:rsidP="008837AC">
      <w:pPr>
        <w:pStyle w:val="NormalWeb"/>
        <w:spacing w:before="0" w:beforeAutospacing="0" w:after="0" w:afterAutospacing="0"/>
        <w:ind w:left="720"/>
        <w:jc w:val="both"/>
        <w:rPr>
          <w:bCs/>
          <w:iCs/>
          <w:color w:val="000099"/>
        </w:rPr>
      </w:pPr>
      <w:r w:rsidRPr="0046249B">
        <w:rPr>
          <w:bCs/>
          <w:iCs/>
        </w:rPr>
        <w:t>The Contractor’s Key Personnel shall perform maintenance and support responsibilities for twelve (12) months relating to the e</w:t>
      </w:r>
      <w:r>
        <w:rPr>
          <w:bCs/>
          <w:iCs/>
        </w:rPr>
        <w:t>-</w:t>
      </w:r>
      <w:r w:rsidRPr="0046249B">
        <w:rPr>
          <w:bCs/>
          <w:iCs/>
        </w:rPr>
        <w:t>Filing Deployment Program.</w:t>
      </w:r>
      <w:r>
        <w:rPr>
          <w:bCs/>
          <w:iCs/>
        </w:rPr>
        <w:t xml:space="preserve"> </w:t>
      </w:r>
      <w:r w:rsidR="004334B6" w:rsidRPr="00302089">
        <w:rPr>
          <w:color w:val="000099"/>
        </w:rPr>
        <w:t xml:space="preserve">The </w:t>
      </w:r>
      <w:r w:rsidR="00754170" w:rsidRPr="00302089">
        <w:rPr>
          <w:color w:val="000099"/>
        </w:rPr>
        <w:t>C</w:t>
      </w:r>
      <w:r w:rsidR="004334B6" w:rsidRPr="00302089">
        <w:rPr>
          <w:color w:val="000099"/>
        </w:rPr>
        <w:t xml:space="preserve">ontractor’s </w:t>
      </w:r>
      <w:r w:rsidR="00754170" w:rsidRPr="00302089">
        <w:rPr>
          <w:color w:val="000099"/>
        </w:rPr>
        <w:t>K</w:t>
      </w:r>
      <w:r w:rsidR="004334B6" w:rsidRPr="00302089">
        <w:rPr>
          <w:color w:val="000099"/>
        </w:rPr>
        <w:t xml:space="preserve">ey </w:t>
      </w:r>
      <w:r w:rsidR="00754170" w:rsidRPr="00302089">
        <w:rPr>
          <w:color w:val="000099"/>
        </w:rPr>
        <w:t>P</w:t>
      </w:r>
      <w:r w:rsidR="004334B6" w:rsidRPr="00302089">
        <w:rPr>
          <w:color w:val="000099"/>
        </w:rPr>
        <w:t xml:space="preserve">ersonnel will report to an AOC Information Services Division Project </w:t>
      </w:r>
      <w:r w:rsidR="001E26E6" w:rsidRPr="00302089">
        <w:rPr>
          <w:color w:val="000099"/>
        </w:rPr>
        <w:t>M</w:t>
      </w:r>
      <w:r w:rsidR="004334B6" w:rsidRPr="00302089">
        <w:rPr>
          <w:color w:val="000099"/>
        </w:rPr>
        <w:t>anager and work with AOC internal resources to complete stated activities and deliverables.</w:t>
      </w:r>
      <w:r w:rsidR="004334B6" w:rsidRPr="00302089">
        <w:rPr>
          <w:bCs/>
          <w:iCs/>
          <w:color w:val="000099"/>
        </w:rPr>
        <w:t xml:space="preserve">  </w:t>
      </w:r>
    </w:p>
    <w:p w:rsidR="00E663B0" w:rsidRPr="00FE3E1F" w:rsidRDefault="00E663B0" w:rsidP="00E663B0">
      <w:pPr>
        <w:pStyle w:val="normal0"/>
        <w:ind w:right="288"/>
        <w:jc w:val="both"/>
      </w:pPr>
    </w:p>
    <w:p w:rsidR="00E663B0" w:rsidRPr="00F2284D" w:rsidRDefault="00E663B0" w:rsidP="00E663B0">
      <w:pPr>
        <w:pStyle w:val="ExhibitD1"/>
        <w:ind w:right="288"/>
        <w:jc w:val="both"/>
        <w:rPr>
          <w:color w:val="000099"/>
          <w:szCs w:val="24"/>
          <w:u w:val="none"/>
        </w:rPr>
      </w:pPr>
      <w:r w:rsidRPr="00E663B0">
        <w:rPr>
          <w:b/>
          <w:szCs w:val="24"/>
          <w:u w:val="none"/>
        </w:rPr>
        <w:t>WORK REQUIREMENTS</w:t>
      </w:r>
      <w:r w:rsidR="00675860">
        <w:rPr>
          <w:b/>
          <w:szCs w:val="24"/>
          <w:u w:val="none"/>
        </w:rPr>
        <w:t xml:space="preserve"> </w:t>
      </w:r>
      <w:r w:rsidR="00675860" w:rsidRPr="00302089">
        <w:rPr>
          <w:b/>
          <w:color w:val="000099"/>
          <w:szCs w:val="24"/>
          <w:u w:val="none"/>
        </w:rPr>
        <w:t>FOR THE INITIAL TERM</w:t>
      </w:r>
      <w:r w:rsidR="00F2284D">
        <w:rPr>
          <w:b/>
          <w:color w:val="000099"/>
          <w:szCs w:val="24"/>
          <w:u w:val="none"/>
        </w:rPr>
        <w:t xml:space="preserve"> - D</w:t>
      </w:r>
      <w:r w:rsidR="00F2284D" w:rsidRPr="00F2284D">
        <w:rPr>
          <w:b/>
          <w:color w:val="000099"/>
          <w:szCs w:val="24"/>
          <w:u w:val="none"/>
        </w:rPr>
        <w:t xml:space="preserve">EPLOYMENT OF E-FILING WITH 3 </w:t>
      </w:r>
      <w:r w:rsidR="00F2284D">
        <w:rPr>
          <w:b/>
          <w:color w:val="000099"/>
          <w:szCs w:val="24"/>
          <w:u w:val="none"/>
        </w:rPr>
        <w:t>C</w:t>
      </w:r>
      <w:r w:rsidR="00F2284D" w:rsidRPr="00F2284D">
        <w:rPr>
          <w:b/>
          <w:color w:val="000099"/>
          <w:szCs w:val="24"/>
          <w:u w:val="none"/>
        </w:rPr>
        <w:t>OURTS</w:t>
      </w:r>
    </w:p>
    <w:p w:rsidR="00E663B0" w:rsidRPr="00FE3E1F" w:rsidRDefault="00E663B0" w:rsidP="00E663B0">
      <w:pPr>
        <w:tabs>
          <w:tab w:val="left" w:pos="576"/>
          <w:tab w:val="left" w:pos="1296"/>
          <w:tab w:val="left" w:pos="10710"/>
        </w:tabs>
        <w:ind w:right="288"/>
        <w:jc w:val="both"/>
      </w:pPr>
    </w:p>
    <w:p w:rsidR="004334B6" w:rsidRDefault="004334B6" w:rsidP="00074561">
      <w:pPr>
        <w:pStyle w:val="ExhibitD2"/>
        <w:keepNext w:val="0"/>
        <w:widowControl w:val="0"/>
        <w:numPr>
          <w:ilvl w:val="0"/>
          <w:numId w:val="0"/>
        </w:numPr>
        <w:ind w:left="720" w:right="-252"/>
        <w:rPr>
          <w:noProof/>
        </w:rPr>
      </w:pPr>
      <w:r w:rsidRPr="00EB0E6F">
        <w:t>Under the direction of the Project Manager or the Project Manager’s designated representativ</w:t>
      </w:r>
      <w:r w:rsidRPr="003334BE">
        <w:t>e, the Contractor’s Key Personnel shall perform the Work set forth below:</w:t>
      </w:r>
      <w:r w:rsidRPr="003334BE">
        <w:br/>
      </w:r>
    </w:p>
    <w:p w:rsidR="00074561" w:rsidRPr="009E4B14" w:rsidRDefault="00074561" w:rsidP="00074561">
      <w:pPr>
        <w:pStyle w:val="ExhibitD2"/>
        <w:rPr>
          <w:b/>
          <w:noProof/>
        </w:rPr>
      </w:pPr>
      <w:r w:rsidRPr="009E4B14">
        <w:rPr>
          <w:b/>
          <w:noProof/>
        </w:rPr>
        <w:t>Project Kick-off</w:t>
      </w:r>
    </w:p>
    <w:p w:rsidR="004334B6" w:rsidRDefault="009E4B14" w:rsidP="004334B6">
      <w:pPr>
        <w:pStyle w:val="ExhibitD3"/>
        <w:keepNext w:val="0"/>
        <w:widowControl w:val="0"/>
        <w:spacing w:after="60"/>
        <w:rPr>
          <w:noProof/>
        </w:rPr>
      </w:pPr>
      <w:r>
        <w:t>Plan for all activities in support of the Kick-off</w:t>
      </w:r>
      <w:r w:rsidR="004334B6">
        <w:t xml:space="preserve">.  </w:t>
      </w:r>
    </w:p>
    <w:p w:rsidR="004334B6" w:rsidRDefault="009E4B14" w:rsidP="004334B6">
      <w:pPr>
        <w:pStyle w:val="ExhibitD3"/>
        <w:keepNext w:val="0"/>
        <w:widowControl w:val="0"/>
        <w:spacing w:after="60"/>
        <w:rPr>
          <w:noProof/>
        </w:rPr>
      </w:pPr>
      <w:r>
        <w:t>Create all core project materials to use for the life of the project</w:t>
      </w:r>
      <w:r w:rsidR="004334B6">
        <w:t xml:space="preserve">. </w:t>
      </w:r>
    </w:p>
    <w:p w:rsidR="008B4944" w:rsidRDefault="008B4944" w:rsidP="008B4944">
      <w:pPr>
        <w:pStyle w:val="ExhibitD3"/>
        <w:keepNext w:val="0"/>
        <w:widowControl w:val="0"/>
        <w:numPr>
          <w:ilvl w:val="0"/>
          <w:numId w:val="0"/>
        </w:numPr>
        <w:ind w:left="2016"/>
        <w:rPr>
          <w:noProof/>
        </w:rPr>
      </w:pPr>
    </w:p>
    <w:p w:rsidR="009E4B14" w:rsidRDefault="009E4B14" w:rsidP="009E4B14">
      <w:pPr>
        <w:pStyle w:val="ExhibitD2"/>
        <w:rPr>
          <w:noProof/>
        </w:rPr>
      </w:pPr>
      <w:r>
        <w:rPr>
          <w:b/>
        </w:rPr>
        <w:t>Vendor Procurement</w:t>
      </w:r>
    </w:p>
    <w:p w:rsidR="004334B6" w:rsidRDefault="001E675A" w:rsidP="004334B6">
      <w:pPr>
        <w:pStyle w:val="ExhibitD3"/>
        <w:keepNext w:val="0"/>
        <w:widowControl w:val="0"/>
        <w:spacing w:after="60"/>
        <w:rPr>
          <w:noProof/>
        </w:rPr>
      </w:pPr>
      <w:r>
        <w:t xml:space="preserve">Facilitate </w:t>
      </w:r>
      <w:r w:rsidR="009E4B14">
        <w:t>RFP process for the selection of a vendor for the e-Filing service</w:t>
      </w:r>
      <w:r>
        <w:t xml:space="preserve"> and contracting arrangements in accordance with Business Services’ requirements</w:t>
      </w:r>
      <w:r w:rsidR="004334B6">
        <w:rPr>
          <w:noProof/>
        </w:rPr>
        <w:t xml:space="preserve">. </w:t>
      </w:r>
    </w:p>
    <w:p w:rsidR="004334B6" w:rsidRDefault="009E4B14" w:rsidP="004334B6">
      <w:pPr>
        <w:pStyle w:val="ExhibitD3"/>
        <w:keepNext w:val="0"/>
        <w:widowControl w:val="0"/>
        <w:spacing w:after="60"/>
      </w:pPr>
      <w:r>
        <w:t>Create all the contractual arrangements for the selected vendor</w:t>
      </w:r>
      <w:r w:rsidR="004334B6">
        <w:rPr>
          <w:noProof/>
        </w:rPr>
        <w:t>.</w:t>
      </w:r>
    </w:p>
    <w:p w:rsidR="008B4944" w:rsidRDefault="008B4944" w:rsidP="008B4944">
      <w:pPr>
        <w:pStyle w:val="ExhibitD3"/>
        <w:keepNext w:val="0"/>
        <w:widowControl w:val="0"/>
        <w:numPr>
          <w:ilvl w:val="0"/>
          <w:numId w:val="0"/>
        </w:numPr>
        <w:ind w:left="2016"/>
      </w:pPr>
    </w:p>
    <w:p w:rsidR="009E4B14" w:rsidRPr="009360F6" w:rsidRDefault="009E4B14" w:rsidP="004334B6">
      <w:pPr>
        <w:pStyle w:val="ExhibitD2"/>
        <w:keepNext w:val="0"/>
        <w:widowControl w:val="0"/>
        <w:tabs>
          <w:tab w:val="left" w:pos="10350"/>
        </w:tabs>
        <w:spacing w:after="60"/>
        <w:ind w:right="18"/>
        <w:rPr>
          <w:color w:val="C00000"/>
        </w:rPr>
      </w:pPr>
      <w:r w:rsidRPr="00E749B0">
        <w:rPr>
          <w:b/>
        </w:rPr>
        <w:t xml:space="preserve">Deployment </w:t>
      </w:r>
      <w:r w:rsidR="00E749B0" w:rsidRPr="00E749B0">
        <w:rPr>
          <w:b/>
        </w:rPr>
        <w:t>Services</w:t>
      </w:r>
      <w:r w:rsidR="00543E41" w:rsidRPr="00E749B0">
        <w:rPr>
          <w:b/>
        </w:rPr>
        <w:t xml:space="preserve"> </w:t>
      </w:r>
      <w:r w:rsidR="00F317B6">
        <w:rPr>
          <w:b/>
        </w:rPr>
        <w:t>for first 3 courts</w:t>
      </w:r>
      <w:r w:rsidR="00543E41" w:rsidRPr="00E749B0">
        <w:rPr>
          <w:b/>
        </w:rPr>
        <w:t xml:space="preserve"> </w:t>
      </w:r>
    </w:p>
    <w:p w:rsidR="004334B6" w:rsidRDefault="009E4B14" w:rsidP="004334B6">
      <w:pPr>
        <w:pStyle w:val="ExhibitD3"/>
        <w:keepNext w:val="0"/>
        <w:widowControl w:val="0"/>
        <w:spacing w:after="60"/>
      </w:pPr>
      <w:r w:rsidRPr="00FB08D4">
        <w:t>Plan, direct, and review the work of other team members on a project or day-to-day basis</w:t>
      </w:r>
      <w:r>
        <w:t>.</w:t>
      </w:r>
    </w:p>
    <w:p w:rsidR="004334B6" w:rsidRDefault="009E4B14" w:rsidP="004334B6">
      <w:pPr>
        <w:pStyle w:val="ExhibitD3"/>
        <w:keepNext w:val="0"/>
        <w:widowControl w:val="0"/>
        <w:spacing w:after="60"/>
      </w:pPr>
      <w:r w:rsidRPr="00FB08D4">
        <w:t>Assist in information gathering activities in preparation for deployments</w:t>
      </w:r>
      <w:r>
        <w:t>.</w:t>
      </w:r>
    </w:p>
    <w:p w:rsidR="004334B6" w:rsidRDefault="009E4B14" w:rsidP="004334B6">
      <w:pPr>
        <w:pStyle w:val="ExhibitD3"/>
        <w:keepNext w:val="0"/>
        <w:widowControl w:val="0"/>
        <w:spacing w:after="60"/>
      </w:pPr>
      <w:r w:rsidRPr="00FB08D4">
        <w:t xml:space="preserve">Provide project management for assigned projects, addressing all phases of the development &amp; deployment lifecycle. </w:t>
      </w:r>
      <w:r w:rsidR="00407B8B">
        <w:t xml:space="preserve"> </w:t>
      </w:r>
      <w:r w:rsidRPr="00FB08D4">
        <w:t>Provide post-implementation review, compliance confirmation, and support</w:t>
      </w:r>
      <w:r w:rsidR="004334B6">
        <w:t xml:space="preserve">. </w:t>
      </w:r>
    </w:p>
    <w:p w:rsidR="004334B6" w:rsidRDefault="009E4B14" w:rsidP="004334B6">
      <w:pPr>
        <w:pStyle w:val="ExhibitD3"/>
        <w:keepNext w:val="0"/>
        <w:widowControl w:val="0"/>
        <w:spacing w:after="60"/>
        <w:rPr>
          <w:noProof/>
        </w:rPr>
      </w:pPr>
      <w:r w:rsidRPr="00FB08D4">
        <w:t>Document and communicate related defects and/or enhancements as part of deployments</w:t>
      </w:r>
      <w:r w:rsidR="004334B6">
        <w:rPr>
          <w:noProof/>
        </w:rPr>
        <w:t xml:space="preserve">.  </w:t>
      </w:r>
    </w:p>
    <w:p w:rsidR="004334B6" w:rsidRDefault="009E4B14" w:rsidP="004334B6">
      <w:pPr>
        <w:pStyle w:val="ExhibitD3"/>
        <w:keepNext w:val="0"/>
        <w:widowControl w:val="0"/>
        <w:spacing w:after="60"/>
      </w:pPr>
      <w:r w:rsidRPr="00FB08D4">
        <w:t xml:space="preserve">Coordinate, manage and track multiple court projects, which may include; </w:t>
      </w:r>
      <w:r w:rsidRPr="00FB08D4">
        <w:lastRenderedPageBreak/>
        <w:t>conducting project status meetings, updating project schedules, resolving issues and identifying risks</w:t>
      </w:r>
      <w:r>
        <w:t>.</w:t>
      </w:r>
    </w:p>
    <w:p w:rsidR="004334B6" w:rsidRDefault="00543E41" w:rsidP="004334B6">
      <w:pPr>
        <w:pStyle w:val="ExhibitD3"/>
        <w:keepNext w:val="0"/>
        <w:widowControl w:val="0"/>
        <w:spacing w:after="60"/>
      </w:pPr>
      <w:r w:rsidRPr="00FB08D4">
        <w:t>Create, edit, and maintain project documentation including project plans, outreach materials, and communications</w:t>
      </w:r>
      <w:r w:rsidR="004334B6">
        <w:t>.</w:t>
      </w:r>
    </w:p>
    <w:p w:rsidR="004334B6" w:rsidRDefault="00543E41" w:rsidP="004334B6">
      <w:pPr>
        <w:pStyle w:val="ExhibitD3"/>
        <w:keepNext w:val="0"/>
        <w:widowControl w:val="0"/>
        <w:spacing w:after="60"/>
      </w:pPr>
      <w:r w:rsidRPr="00FB08D4">
        <w:t>Participate in identifying and documenting testing requirements and performing associated testing</w:t>
      </w:r>
      <w:r w:rsidR="004334B6">
        <w:t>.</w:t>
      </w:r>
    </w:p>
    <w:p w:rsidR="004334B6" w:rsidRDefault="00543E41" w:rsidP="004334B6">
      <w:pPr>
        <w:pStyle w:val="ExhibitD3"/>
        <w:keepNext w:val="0"/>
        <w:widowControl w:val="0"/>
        <w:spacing w:after="60"/>
      </w:pPr>
      <w:r w:rsidRPr="00FB08D4">
        <w:t>Participate in developing and delivering training for trial court staff</w:t>
      </w:r>
      <w:r w:rsidR="004334B6">
        <w:t>.</w:t>
      </w:r>
    </w:p>
    <w:p w:rsidR="004334B6" w:rsidRDefault="00543E41" w:rsidP="008B4944">
      <w:pPr>
        <w:pStyle w:val="ExhibitD3"/>
        <w:keepNext w:val="0"/>
        <w:widowControl w:val="0"/>
        <w:rPr>
          <w:noProof/>
        </w:rPr>
      </w:pPr>
      <w:r w:rsidRPr="00FB08D4">
        <w:t>Participate in regular meetings with project teams</w:t>
      </w:r>
      <w:r w:rsidR="004334B6">
        <w:rPr>
          <w:noProof/>
        </w:rPr>
        <w:t>.</w:t>
      </w:r>
    </w:p>
    <w:p w:rsidR="008B4944" w:rsidRDefault="008B4944" w:rsidP="008B4944">
      <w:pPr>
        <w:pStyle w:val="ExhibitD3"/>
        <w:keepNext w:val="0"/>
        <w:widowControl w:val="0"/>
        <w:numPr>
          <w:ilvl w:val="0"/>
          <w:numId w:val="0"/>
        </w:numPr>
        <w:ind w:left="2016"/>
        <w:rPr>
          <w:noProof/>
        </w:rPr>
      </w:pPr>
    </w:p>
    <w:p w:rsidR="00B2502E" w:rsidRDefault="002D36E5" w:rsidP="00302089">
      <w:pPr>
        <w:pStyle w:val="ExhibitD1"/>
        <w:ind w:right="288"/>
        <w:jc w:val="both"/>
        <w:rPr>
          <w:b/>
          <w:color w:val="000099"/>
          <w:u w:val="none"/>
        </w:rPr>
      </w:pPr>
      <w:r w:rsidRPr="002D36E5">
        <w:rPr>
          <w:b/>
          <w:color w:val="000099"/>
          <w:u w:val="none"/>
        </w:rPr>
        <w:t>DELIVERABLES AND DUE DATES FOR THE INITIAL TERM</w:t>
      </w:r>
    </w:p>
    <w:p w:rsidR="002D36E5" w:rsidRPr="002D36E5" w:rsidRDefault="002D36E5" w:rsidP="002D36E5">
      <w:pPr>
        <w:pStyle w:val="ExhibitD1"/>
        <w:numPr>
          <w:ilvl w:val="0"/>
          <w:numId w:val="0"/>
        </w:numPr>
        <w:ind w:left="720" w:right="288" w:hanging="720"/>
        <w:jc w:val="both"/>
        <w:rPr>
          <w:b/>
          <w:color w:val="000099"/>
          <w:sz w:val="22"/>
          <w:szCs w:val="22"/>
          <w:u w:val="none"/>
        </w:rPr>
      </w:pPr>
      <w:r>
        <w:rPr>
          <w:b/>
          <w:color w:val="000099"/>
          <w:u w:val="none"/>
        </w:rPr>
        <w:tab/>
      </w:r>
    </w:p>
    <w:tbl>
      <w:tblPr>
        <w:tblW w:w="4476" w:type="pct"/>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50"/>
        <w:gridCol w:w="1529"/>
        <w:gridCol w:w="6596"/>
      </w:tblGrid>
      <w:tr w:rsidR="002D36E5" w:rsidRPr="002D36E5" w:rsidTr="008277A5">
        <w:trPr>
          <w:cantSplit/>
          <w:tblHeader/>
        </w:trPr>
        <w:tc>
          <w:tcPr>
            <w:tcW w:w="712" w:type="pct"/>
            <w:shd w:val="clear" w:color="auto" w:fill="D9D9D9"/>
            <w:vAlign w:val="center"/>
          </w:tcPr>
          <w:p w:rsidR="002D36E5" w:rsidRPr="002D36E5" w:rsidRDefault="002D36E5" w:rsidP="002D36E5">
            <w:pPr>
              <w:keepNext/>
              <w:jc w:val="center"/>
              <w:rPr>
                <w:b/>
                <w:sz w:val="22"/>
                <w:szCs w:val="22"/>
              </w:rPr>
            </w:pPr>
            <w:r w:rsidRPr="002D36E5">
              <w:rPr>
                <w:b/>
                <w:sz w:val="22"/>
                <w:szCs w:val="22"/>
              </w:rPr>
              <w:t>Deliverable No.</w:t>
            </w:r>
          </w:p>
        </w:tc>
        <w:tc>
          <w:tcPr>
            <w:tcW w:w="807" w:type="pct"/>
            <w:shd w:val="clear" w:color="auto" w:fill="D9D9D9"/>
            <w:vAlign w:val="center"/>
          </w:tcPr>
          <w:p w:rsidR="002D36E5" w:rsidRPr="002D36E5" w:rsidRDefault="002D36E5" w:rsidP="002D36E5">
            <w:pPr>
              <w:keepNext/>
              <w:jc w:val="center"/>
              <w:rPr>
                <w:b/>
                <w:sz w:val="22"/>
                <w:szCs w:val="22"/>
              </w:rPr>
            </w:pPr>
            <w:r w:rsidRPr="002D36E5">
              <w:rPr>
                <w:b/>
                <w:sz w:val="22"/>
                <w:szCs w:val="22"/>
              </w:rPr>
              <w:t>Due Date</w:t>
            </w:r>
          </w:p>
        </w:tc>
        <w:tc>
          <w:tcPr>
            <w:tcW w:w="3480" w:type="pct"/>
            <w:shd w:val="clear" w:color="auto" w:fill="D9D9D9"/>
            <w:vAlign w:val="center"/>
          </w:tcPr>
          <w:p w:rsidR="002D36E5" w:rsidRPr="002D36E5" w:rsidRDefault="002D36E5" w:rsidP="002D36E5">
            <w:pPr>
              <w:keepNext/>
              <w:jc w:val="center"/>
              <w:rPr>
                <w:b/>
                <w:sz w:val="22"/>
                <w:szCs w:val="22"/>
              </w:rPr>
            </w:pPr>
            <w:r w:rsidRPr="002D36E5">
              <w:rPr>
                <w:b/>
                <w:sz w:val="22"/>
                <w:szCs w:val="22"/>
              </w:rPr>
              <w:t>Description of Deliverables</w:t>
            </w:r>
          </w:p>
        </w:tc>
      </w:tr>
      <w:tr w:rsidR="002D36E5" w:rsidRPr="002D36E5" w:rsidTr="008277A5">
        <w:trPr>
          <w:cantSplit/>
        </w:trPr>
        <w:tc>
          <w:tcPr>
            <w:tcW w:w="712" w:type="pct"/>
          </w:tcPr>
          <w:p w:rsidR="002D36E5" w:rsidRPr="002D36E5" w:rsidRDefault="002D36E5" w:rsidP="002D36E5">
            <w:pPr>
              <w:jc w:val="center"/>
              <w:rPr>
                <w:sz w:val="22"/>
                <w:szCs w:val="22"/>
              </w:rPr>
            </w:pPr>
            <w:r w:rsidRPr="002D36E5">
              <w:rPr>
                <w:sz w:val="22"/>
                <w:szCs w:val="22"/>
              </w:rPr>
              <w:t>1</w:t>
            </w:r>
          </w:p>
        </w:tc>
        <w:tc>
          <w:tcPr>
            <w:tcW w:w="807" w:type="pct"/>
          </w:tcPr>
          <w:p w:rsidR="002D36E5" w:rsidRPr="002D36E5" w:rsidRDefault="002D36E5" w:rsidP="002D36E5">
            <w:pPr>
              <w:jc w:val="center"/>
              <w:rPr>
                <w:sz w:val="22"/>
                <w:szCs w:val="22"/>
              </w:rPr>
            </w:pPr>
            <w:r w:rsidRPr="002D36E5">
              <w:rPr>
                <w:sz w:val="22"/>
                <w:szCs w:val="22"/>
              </w:rPr>
              <w:t>TBD</w:t>
            </w:r>
          </w:p>
        </w:tc>
        <w:tc>
          <w:tcPr>
            <w:tcW w:w="3480" w:type="pct"/>
            <w:vAlign w:val="center"/>
          </w:tcPr>
          <w:p w:rsidR="002D36E5" w:rsidRPr="002D36E5" w:rsidRDefault="002D36E5" w:rsidP="008277A5">
            <w:pPr>
              <w:rPr>
                <w:sz w:val="22"/>
                <w:szCs w:val="22"/>
              </w:rPr>
            </w:pPr>
            <w:r w:rsidRPr="002D36E5">
              <w:rPr>
                <w:sz w:val="22"/>
                <w:szCs w:val="22"/>
              </w:rPr>
              <w:t xml:space="preserve">Project Status Reports and Training Assessments from Training attended during the </w:t>
            </w:r>
            <w:r>
              <w:rPr>
                <w:sz w:val="22"/>
                <w:szCs w:val="22"/>
              </w:rPr>
              <w:t xml:space="preserve">first </w:t>
            </w:r>
            <w:r w:rsidRPr="002D36E5">
              <w:rPr>
                <w:sz w:val="22"/>
                <w:szCs w:val="22"/>
              </w:rPr>
              <w:t>month</w:t>
            </w:r>
            <w:r>
              <w:rPr>
                <w:sz w:val="22"/>
                <w:szCs w:val="22"/>
              </w:rPr>
              <w:t>.</w:t>
            </w:r>
          </w:p>
        </w:tc>
      </w:tr>
      <w:tr w:rsidR="002D36E5" w:rsidRPr="002D36E5" w:rsidTr="008277A5">
        <w:trPr>
          <w:cantSplit/>
        </w:trPr>
        <w:tc>
          <w:tcPr>
            <w:tcW w:w="712" w:type="pct"/>
          </w:tcPr>
          <w:p w:rsidR="002D36E5" w:rsidRPr="002D36E5" w:rsidRDefault="002D36E5" w:rsidP="002D36E5">
            <w:pPr>
              <w:jc w:val="center"/>
              <w:rPr>
                <w:sz w:val="22"/>
                <w:szCs w:val="22"/>
              </w:rPr>
            </w:pPr>
            <w:r w:rsidRPr="002D36E5">
              <w:rPr>
                <w:sz w:val="22"/>
                <w:szCs w:val="22"/>
              </w:rPr>
              <w:t>2</w:t>
            </w:r>
          </w:p>
        </w:tc>
        <w:tc>
          <w:tcPr>
            <w:tcW w:w="807" w:type="pct"/>
          </w:tcPr>
          <w:p w:rsidR="002D36E5" w:rsidRPr="002D36E5" w:rsidRDefault="002D36E5" w:rsidP="002D36E5">
            <w:pPr>
              <w:jc w:val="center"/>
              <w:rPr>
                <w:sz w:val="22"/>
                <w:szCs w:val="22"/>
              </w:rPr>
            </w:pPr>
            <w:r w:rsidRPr="002D36E5">
              <w:rPr>
                <w:sz w:val="22"/>
                <w:szCs w:val="22"/>
              </w:rPr>
              <w:t>TBD</w:t>
            </w:r>
          </w:p>
        </w:tc>
        <w:tc>
          <w:tcPr>
            <w:tcW w:w="3480" w:type="pct"/>
            <w:vAlign w:val="center"/>
          </w:tcPr>
          <w:p w:rsidR="002D36E5" w:rsidRPr="002D36E5" w:rsidRDefault="002D36E5" w:rsidP="002D36E5">
            <w:pPr>
              <w:rPr>
                <w:sz w:val="22"/>
                <w:szCs w:val="22"/>
              </w:rPr>
            </w:pPr>
            <w:r w:rsidRPr="002D36E5">
              <w:rPr>
                <w:sz w:val="22"/>
                <w:szCs w:val="22"/>
              </w:rPr>
              <w:t xml:space="preserve">Project Status Reports and Training Assessments from Training attended during the </w:t>
            </w:r>
            <w:r>
              <w:rPr>
                <w:sz w:val="22"/>
                <w:szCs w:val="22"/>
              </w:rPr>
              <w:t xml:space="preserve">second </w:t>
            </w:r>
            <w:r w:rsidRPr="002D36E5">
              <w:rPr>
                <w:sz w:val="22"/>
                <w:szCs w:val="22"/>
              </w:rPr>
              <w:t>month</w:t>
            </w:r>
            <w:r>
              <w:rPr>
                <w:sz w:val="22"/>
                <w:szCs w:val="22"/>
              </w:rPr>
              <w:t>.</w:t>
            </w:r>
          </w:p>
        </w:tc>
      </w:tr>
      <w:tr w:rsidR="002D36E5" w:rsidRPr="002D36E5" w:rsidTr="008277A5">
        <w:trPr>
          <w:cantSplit/>
        </w:trPr>
        <w:tc>
          <w:tcPr>
            <w:tcW w:w="712" w:type="pct"/>
          </w:tcPr>
          <w:p w:rsidR="002D36E5" w:rsidRPr="002D36E5" w:rsidRDefault="002D36E5" w:rsidP="002D36E5">
            <w:pPr>
              <w:jc w:val="center"/>
              <w:rPr>
                <w:sz w:val="22"/>
                <w:szCs w:val="22"/>
              </w:rPr>
            </w:pPr>
            <w:r w:rsidRPr="002D36E5">
              <w:rPr>
                <w:sz w:val="22"/>
                <w:szCs w:val="22"/>
              </w:rPr>
              <w:t>3</w:t>
            </w:r>
          </w:p>
        </w:tc>
        <w:tc>
          <w:tcPr>
            <w:tcW w:w="807" w:type="pct"/>
          </w:tcPr>
          <w:p w:rsidR="002D36E5" w:rsidRPr="002D36E5" w:rsidRDefault="002D36E5" w:rsidP="002D36E5">
            <w:pPr>
              <w:jc w:val="center"/>
              <w:rPr>
                <w:sz w:val="22"/>
                <w:szCs w:val="22"/>
              </w:rPr>
            </w:pPr>
            <w:r w:rsidRPr="002D36E5">
              <w:rPr>
                <w:sz w:val="22"/>
                <w:szCs w:val="22"/>
              </w:rPr>
              <w:t>TBD</w:t>
            </w:r>
          </w:p>
        </w:tc>
        <w:tc>
          <w:tcPr>
            <w:tcW w:w="3480" w:type="pct"/>
            <w:vAlign w:val="center"/>
          </w:tcPr>
          <w:p w:rsidR="002D36E5" w:rsidRPr="002D36E5" w:rsidRDefault="002D36E5" w:rsidP="002D36E5">
            <w:pPr>
              <w:rPr>
                <w:sz w:val="22"/>
                <w:szCs w:val="22"/>
              </w:rPr>
            </w:pPr>
            <w:r w:rsidRPr="002D36E5">
              <w:rPr>
                <w:sz w:val="22"/>
                <w:szCs w:val="22"/>
              </w:rPr>
              <w:t xml:space="preserve">Project Status Reports and Training Assessments from Training attended during the </w:t>
            </w:r>
            <w:r>
              <w:rPr>
                <w:sz w:val="22"/>
                <w:szCs w:val="22"/>
              </w:rPr>
              <w:t xml:space="preserve">third </w:t>
            </w:r>
            <w:r w:rsidRPr="002D36E5">
              <w:rPr>
                <w:sz w:val="22"/>
                <w:szCs w:val="22"/>
              </w:rPr>
              <w:t>month</w:t>
            </w:r>
            <w:r>
              <w:rPr>
                <w:sz w:val="22"/>
                <w:szCs w:val="22"/>
              </w:rPr>
              <w:t>.</w:t>
            </w:r>
            <w:r w:rsidRPr="002D36E5">
              <w:rPr>
                <w:sz w:val="22"/>
                <w:szCs w:val="22"/>
              </w:rPr>
              <w:t xml:space="preserve">  </w:t>
            </w:r>
          </w:p>
        </w:tc>
      </w:tr>
      <w:tr w:rsidR="002D36E5" w:rsidRPr="002D36E5" w:rsidTr="008277A5">
        <w:trPr>
          <w:cantSplit/>
        </w:trPr>
        <w:tc>
          <w:tcPr>
            <w:tcW w:w="712" w:type="pct"/>
          </w:tcPr>
          <w:p w:rsidR="002D36E5" w:rsidRPr="002D36E5" w:rsidRDefault="002D36E5" w:rsidP="002D36E5">
            <w:pPr>
              <w:jc w:val="center"/>
              <w:rPr>
                <w:sz w:val="22"/>
                <w:szCs w:val="22"/>
              </w:rPr>
            </w:pPr>
            <w:r w:rsidRPr="002D36E5">
              <w:rPr>
                <w:sz w:val="22"/>
                <w:szCs w:val="22"/>
              </w:rPr>
              <w:t>4</w:t>
            </w:r>
          </w:p>
        </w:tc>
        <w:tc>
          <w:tcPr>
            <w:tcW w:w="807" w:type="pct"/>
          </w:tcPr>
          <w:p w:rsidR="002D36E5" w:rsidRPr="002D36E5" w:rsidRDefault="002D36E5" w:rsidP="002D36E5">
            <w:pPr>
              <w:jc w:val="center"/>
              <w:rPr>
                <w:sz w:val="22"/>
                <w:szCs w:val="22"/>
              </w:rPr>
            </w:pPr>
            <w:r w:rsidRPr="002D36E5">
              <w:rPr>
                <w:sz w:val="22"/>
                <w:szCs w:val="22"/>
              </w:rPr>
              <w:t>TBD</w:t>
            </w:r>
          </w:p>
        </w:tc>
        <w:tc>
          <w:tcPr>
            <w:tcW w:w="3480" w:type="pct"/>
            <w:vAlign w:val="center"/>
          </w:tcPr>
          <w:p w:rsidR="002D36E5" w:rsidRPr="002D36E5" w:rsidRDefault="002D36E5" w:rsidP="002D36E5">
            <w:pPr>
              <w:rPr>
                <w:sz w:val="22"/>
                <w:szCs w:val="22"/>
              </w:rPr>
            </w:pPr>
            <w:r w:rsidRPr="002D36E5">
              <w:rPr>
                <w:sz w:val="22"/>
                <w:szCs w:val="22"/>
              </w:rPr>
              <w:t xml:space="preserve">Project Status Reports and Completed Documentation from Maintenance &amp; Support Activities provided during the </w:t>
            </w:r>
            <w:r>
              <w:rPr>
                <w:sz w:val="22"/>
                <w:szCs w:val="22"/>
              </w:rPr>
              <w:t xml:space="preserve">fourth </w:t>
            </w:r>
            <w:r w:rsidRPr="002D36E5">
              <w:rPr>
                <w:sz w:val="22"/>
                <w:szCs w:val="22"/>
              </w:rPr>
              <w:t>month</w:t>
            </w:r>
            <w:r w:rsidR="0098132B">
              <w:rPr>
                <w:sz w:val="22"/>
                <w:szCs w:val="22"/>
              </w:rPr>
              <w:t>.</w:t>
            </w:r>
          </w:p>
        </w:tc>
      </w:tr>
      <w:tr w:rsidR="002D36E5" w:rsidRPr="002D36E5" w:rsidTr="008277A5">
        <w:trPr>
          <w:cantSplit/>
        </w:trPr>
        <w:tc>
          <w:tcPr>
            <w:tcW w:w="712" w:type="pct"/>
          </w:tcPr>
          <w:p w:rsidR="002D36E5" w:rsidRPr="002D36E5" w:rsidRDefault="002D36E5" w:rsidP="002D36E5">
            <w:pPr>
              <w:jc w:val="center"/>
              <w:rPr>
                <w:sz w:val="22"/>
                <w:szCs w:val="22"/>
              </w:rPr>
            </w:pPr>
            <w:r w:rsidRPr="002D36E5">
              <w:rPr>
                <w:sz w:val="22"/>
                <w:szCs w:val="22"/>
              </w:rPr>
              <w:t>5</w:t>
            </w:r>
          </w:p>
        </w:tc>
        <w:tc>
          <w:tcPr>
            <w:tcW w:w="807" w:type="pct"/>
          </w:tcPr>
          <w:p w:rsidR="002D36E5" w:rsidRPr="002D36E5" w:rsidRDefault="002D36E5" w:rsidP="002D36E5">
            <w:pPr>
              <w:jc w:val="center"/>
              <w:rPr>
                <w:sz w:val="22"/>
                <w:szCs w:val="22"/>
              </w:rPr>
            </w:pPr>
            <w:r w:rsidRPr="002D36E5">
              <w:rPr>
                <w:sz w:val="22"/>
                <w:szCs w:val="22"/>
              </w:rPr>
              <w:t>TBD</w:t>
            </w:r>
          </w:p>
        </w:tc>
        <w:tc>
          <w:tcPr>
            <w:tcW w:w="3480" w:type="pct"/>
            <w:vAlign w:val="center"/>
          </w:tcPr>
          <w:p w:rsidR="002D36E5" w:rsidRPr="002D36E5" w:rsidRDefault="002D36E5" w:rsidP="002D36E5">
            <w:pPr>
              <w:rPr>
                <w:sz w:val="22"/>
                <w:szCs w:val="22"/>
              </w:rPr>
            </w:pPr>
            <w:r w:rsidRPr="002D36E5">
              <w:rPr>
                <w:sz w:val="22"/>
                <w:szCs w:val="22"/>
              </w:rPr>
              <w:t xml:space="preserve">Project Status Reports and Completed Documentation from Maintenance &amp; Support Activities provided during the </w:t>
            </w:r>
            <w:r>
              <w:rPr>
                <w:sz w:val="22"/>
                <w:szCs w:val="22"/>
              </w:rPr>
              <w:t xml:space="preserve">fifth </w:t>
            </w:r>
            <w:r w:rsidRPr="002D36E5">
              <w:rPr>
                <w:sz w:val="22"/>
                <w:szCs w:val="22"/>
              </w:rPr>
              <w:t>month.</w:t>
            </w:r>
          </w:p>
        </w:tc>
      </w:tr>
      <w:tr w:rsidR="002D36E5" w:rsidRPr="002D36E5" w:rsidTr="008277A5">
        <w:trPr>
          <w:cantSplit/>
        </w:trPr>
        <w:tc>
          <w:tcPr>
            <w:tcW w:w="712" w:type="pct"/>
          </w:tcPr>
          <w:p w:rsidR="002D36E5" w:rsidRPr="002D36E5" w:rsidRDefault="002D36E5" w:rsidP="002D36E5">
            <w:pPr>
              <w:jc w:val="center"/>
              <w:rPr>
                <w:sz w:val="22"/>
                <w:szCs w:val="22"/>
              </w:rPr>
            </w:pPr>
            <w:r w:rsidRPr="002D36E5">
              <w:rPr>
                <w:sz w:val="22"/>
                <w:szCs w:val="22"/>
              </w:rPr>
              <w:t>6</w:t>
            </w:r>
          </w:p>
        </w:tc>
        <w:tc>
          <w:tcPr>
            <w:tcW w:w="807" w:type="pct"/>
          </w:tcPr>
          <w:p w:rsidR="002D36E5" w:rsidRPr="002D36E5" w:rsidRDefault="002D36E5" w:rsidP="002D36E5">
            <w:pPr>
              <w:jc w:val="center"/>
              <w:rPr>
                <w:sz w:val="22"/>
                <w:szCs w:val="22"/>
              </w:rPr>
            </w:pPr>
            <w:r w:rsidRPr="002D36E5">
              <w:rPr>
                <w:sz w:val="22"/>
                <w:szCs w:val="22"/>
              </w:rPr>
              <w:t>TBD</w:t>
            </w:r>
          </w:p>
        </w:tc>
        <w:tc>
          <w:tcPr>
            <w:tcW w:w="3480" w:type="pct"/>
            <w:vAlign w:val="center"/>
          </w:tcPr>
          <w:p w:rsidR="002D36E5" w:rsidRPr="002D36E5" w:rsidRDefault="002D36E5" w:rsidP="002D36E5">
            <w:pPr>
              <w:rPr>
                <w:sz w:val="22"/>
                <w:szCs w:val="22"/>
              </w:rPr>
            </w:pPr>
            <w:r w:rsidRPr="002D36E5">
              <w:rPr>
                <w:sz w:val="22"/>
                <w:szCs w:val="22"/>
              </w:rPr>
              <w:t xml:space="preserve">Project Status Reports and Completed Documentation from Maintenance &amp; Support Activities provided during the </w:t>
            </w:r>
            <w:r>
              <w:rPr>
                <w:sz w:val="22"/>
                <w:szCs w:val="22"/>
              </w:rPr>
              <w:t xml:space="preserve">sixth </w:t>
            </w:r>
            <w:r w:rsidRPr="002D36E5">
              <w:rPr>
                <w:sz w:val="22"/>
                <w:szCs w:val="22"/>
              </w:rPr>
              <w:t>month.</w:t>
            </w:r>
          </w:p>
        </w:tc>
      </w:tr>
      <w:tr w:rsidR="002D36E5" w:rsidRPr="002D36E5" w:rsidTr="008277A5">
        <w:trPr>
          <w:cantSplit/>
        </w:trPr>
        <w:tc>
          <w:tcPr>
            <w:tcW w:w="712" w:type="pct"/>
          </w:tcPr>
          <w:p w:rsidR="002D36E5" w:rsidRPr="002D36E5" w:rsidRDefault="002D36E5" w:rsidP="002D36E5">
            <w:pPr>
              <w:jc w:val="center"/>
              <w:rPr>
                <w:sz w:val="22"/>
                <w:szCs w:val="22"/>
              </w:rPr>
            </w:pPr>
            <w:r w:rsidRPr="002D36E5">
              <w:rPr>
                <w:sz w:val="22"/>
                <w:szCs w:val="22"/>
              </w:rPr>
              <w:t>7</w:t>
            </w:r>
          </w:p>
        </w:tc>
        <w:tc>
          <w:tcPr>
            <w:tcW w:w="807" w:type="pct"/>
          </w:tcPr>
          <w:p w:rsidR="002D36E5" w:rsidRPr="002D36E5" w:rsidRDefault="002D36E5" w:rsidP="002D36E5">
            <w:pPr>
              <w:jc w:val="center"/>
              <w:rPr>
                <w:sz w:val="22"/>
                <w:szCs w:val="22"/>
              </w:rPr>
            </w:pPr>
            <w:r w:rsidRPr="002D36E5">
              <w:rPr>
                <w:sz w:val="22"/>
                <w:szCs w:val="22"/>
              </w:rPr>
              <w:t>TBD</w:t>
            </w:r>
          </w:p>
        </w:tc>
        <w:tc>
          <w:tcPr>
            <w:tcW w:w="3480" w:type="pct"/>
            <w:vAlign w:val="center"/>
          </w:tcPr>
          <w:p w:rsidR="002D36E5" w:rsidRPr="002D36E5" w:rsidRDefault="002D36E5" w:rsidP="002D36E5">
            <w:pPr>
              <w:rPr>
                <w:sz w:val="22"/>
                <w:szCs w:val="22"/>
              </w:rPr>
            </w:pPr>
            <w:r w:rsidRPr="002D36E5">
              <w:rPr>
                <w:sz w:val="22"/>
                <w:szCs w:val="22"/>
              </w:rPr>
              <w:t xml:space="preserve">Project Status Reports and Completed Documentation from Maintenance &amp; Support Activities provided during the </w:t>
            </w:r>
            <w:r>
              <w:rPr>
                <w:sz w:val="22"/>
                <w:szCs w:val="22"/>
              </w:rPr>
              <w:t xml:space="preserve">seventh </w:t>
            </w:r>
            <w:r w:rsidRPr="002D36E5">
              <w:rPr>
                <w:sz w:val="22"/>
                <w:szCs w:val="22"/>
              </w:rPr>
              <w:t>month</w:t>
            </w:r>
            <w:r>
              <w:rPr>
                <w:sz w:val="22"/>
                <w:szCs w:val="22"/>
              </w:rPr>
              <w:t>.</w:t>
            </w:r>
          </w:p>
        </w:tc>
      </w:tr>
      <w:tr w:rsidR="002D36E5" w:rsidRPr="002D36E5" w:rsidTr="008277A5">
        <w:trPr>
          <w:cantSplit/>
        </w:trPr>
        <w:tc>
          <w:tcPr>
            <w:tcW w:w="712" w:type="pct"/>
          </w:tcPr>
          <w:p w:rsidR="002D36E5" w:rsidRPr="002D36E5" w:rsidRDefault="002D36E5" w:rsidP="002D36E5">
            <w:pPr>
              <w:jc w:val="center"/>
              <w:rPr>
                <w:sz w:val="22"/>
                <w:szCs w:val="22"/>
              </w:rPr>
            </w:pPr>
            <w:r w:rsidRPr="002D36E5">
              <w:rPr>
                <w:sz w:val="22"/>
                <w:szCs w:val="22"/>
              </w:rPr>
              <w:t>8</w:t>
            </w:r>
          </w:p>
        </w:tc>
        <w:tc>
          <w:tcPr>
            <w:tcW w:w="807" w:type="pct"/>
          </w:tcPr>
          <w:p w:rsidR="002D36E5" w:rsidRPr="002D36E5" w:rsidRDefault="002D36E5" w:rsidP="002D36E5">
            <w:pPr>
              <w:jc w:val="center"/>
              <w:rPr>
                <w:sz w:val="22"/>
                <w:szCs w:val="22"/>
              </w:rPr>
            </w:pPr>
            <w:r w:rsidRPr="002D36E5">
              <w:rPr>
                <w:sz w:val="22"/>
                <w:szCs w:val="22"/>
              </w:rPr>
              <w:t>TBD</w:t>
            </w:r>
          </w:p>
        </w:tc>
        <w:tc>
          <w:tcPr>
            <w:tcW w:w="3480" w:type="pct"/>
            <w:vAlign w:val="center"/>
          </w:tcPr>
          <w:p w:rsidR="002D36E5" w:rsidRPr="002D36E5" w:rsidRDefault="002D36E5" w:rsidP="002D36E5">
            <w:pPr>
              <w:rPr>
                <w:sz w:val="22"/>
                <w:szCs w:val="22"/>
              </w:rPr>
            </w:pPr>
            <w:r w:rsidRPr="002D36E5">
              <w:rPr>
                <w:sz w:val="22"/>
                <w:szCs w:val="22"/>
              </w:rPr>
              <w:t xml:space="preserve">Project Status Reports and Completed Documentation from Maintenance &amp; Support Activities provided during the </w:t>
            </w:r>
            <w:r>
              <w:rPr>
                <w:sz w:val="22"/>
                <w:szCs w:val="22"/>
              </w:rPr>
              <w:t xml:space="preserve">eighth </w:t>
            </w:r>
            <w:r w:rsidRPr="002D36E5">
              <w:rPr>
                <w:sz w:val="22"/>
                <w:szCs w:val="22"/>
              </w:rPr>
              <w:t>month.</w:t>
            </w:r>
          </w:p>
        </w:tc>
      </w:tr>
      <w:tr w:rsidR="002D36E5" w:rsidRPr="002D36E5" w:rsidTr="008277A5">
        <w:trPr>
          <w:cantSplit/>
        </w:trPr>
        <w:tc>
          <w:tcPr>
            <w:tcW w:w="712" w:type="pct"/>
            <w:tcBorders>
              <w:top w:val="single" w:sz="4" w:space="0" w:color="auto"/>
              <w:left w:val="single" w:sz="4" w:space="0" w:color="auto"/>
              <w:bottom w:val="single" w:sz="4" w:space="0" w:color="auto"/>
              <w:right w:val="single" w:sz="4" w:space="0" w:color="auto"/>
            </w:tcBorders>
          </w:tcPr>
          <w:p w:rsidR="002D36E5" w:rsidRPr="002D36E5" w:rsidRDefault="002D36E5" w:rsidP="002D36E5">
            <w:pPr>
              <w:jc w:val="center"/>
              <w:rPr>
                <w:sz w:val="22"/>
                <w:szCs w:val="22"/>
              </w:rPr>
            </w:pPr>
            <w:r w:rsidRPr="002D36E5">
              <w:rPr>
                <w:sz w:val="22"/>
                <w:szCs w:val="22"/>
              </w:rPr>
              <w:t>9</w:t>
            </w:r>
          </w:p>
        </w:tc>
        <w:tc>
          <w:tcPr>
            <w:tcW w:w="807" w:type="pct"/>
            <w:tcBorders>
              <w:top w:val="single" w:sz="4" w:space="0" w:color="auto"/>
              <w:left w:val="single" w:sz="4" w:space="0" w:color="auto"/>
              <w:bottom w:val="single" w:sz="4" w:space="0" w:color="auto"/>
              <w:right w:val="single" w:sz="4" w:space="0" w:color="auto"/>
            </w:tcBorders>
          </w:tcPr>
          <w:p w:rsidR="002D36E5" w:rsidRPr="002D36E5" w:rsidRDefault="002D36E5" w:rsidP="002D36E5">
            <w:pPr>
              <w:jc w:val="center"/>
              <w:rPr>
                <w:sz w:val="22"/>
                <w:szCs w:val="22"/>
              </w:rPr>
            </w:pPr>
            <w:r w:rsidRPr="002D36E5">
              <w:rPr>
                <w:sz w:val="22"/>
                <w:szCs w:val="22"/>
              </w:rPr>
              <w:t>TBD</w:t>
            </w:r>
          </w:p>
        </w:tc>
        <w:tc>
          <w:tcPr>
            <w:tcW w:w="3480" w:type="pct"/>
            <w:tcBorders>
              <w:top w:val="single" w:sz="4" w:space="0" w:color="auto"/>
              <w:left w:val="single" w:sz="4" w:space="0" w:color="auto"/>
              <w:bottom w:val="single" w:sz="4" w:space="0" w:color="auto"/>
              <w:right w:val="single" w:sz="4" w:space="0" w:color="auto"/>
            </w:tcBorders>
            <w:vAlign w:val="center"/>
          </w:tcPr>
          <w:p w:rsidR="002D36E5" w:rsidRPr="002D36E5" w:rsidRDefault="002D36E5" w:rsidP="008277A5">
            <w:pPr>
              <w:rPr>
                <w:sz w:val="22"/>
                <w:szCs w:val="22"/>
              </w:rPr>
            </w:pPr>
            <w:r w:rsidRPr="002D36E5">
              <w:rPr>
                <w:sz w:val="22"/>
                <w:szCs w:val="22"/>
              </w:rPr>
              <w:t xml:space="preserve">Project Status Reports and Completed Documentation from Maintenance &amp; Support Activities provided during the </w:t>
            </w:r>
            <w:r>
              <w:rPr>
                <w:sz w:val="22"/>
                <w:szCs w:val="22"/>
              </w:rPr>
              <w:t xml:space="preserve">ninth </w:t>
            </w:r>
            <w:r w:rsidRPr="002D36E5">
              <w:rPr>
                <w:sz w:val="22"/>
                <w:szCs w:val="22"/>
              </w:rPr>
              <w:t>month.</w:t>
            </w:r>
          </w:p>
        </w:tc>
      </w:tr>
      <w:tr w:rsidR="002D36E5" w:rsidRPr="002D36E5" w:rsidTr="008277A5">
        <w:trPr>
          <w:cantSplit/>
        </w:trPr>
        <w:tc>
          <w:tcPr>
            <w:tcW w:w="712" w:type="pct"/>
            <w:tcBorders>
              <w:top w:val="single" w:sz="4" w:space="0" w:color="auto"/>
              <w:left w:val="single" w:sz="4" w:space="0" w:color="auto"/>
              <w:bottom w:val="single" w:sz="4" w:space="0" w:color="auto"/>
              <w:right w:val="single" w:sz="4" w:space="0" w:color="auto"/>
            </w:tcBorders>
          </w:tcPr>
          <w:p w:rsidR="002D36E5" w:rsidRPr="002D36E5" w:rsidRDefault="002D36E5" w:rsidP="002D36E5">
            <w:pPr>
              <w:jc w:val="center"/>
              <w:rPr>
                <w:sz w:val="22"/>
                <w:szCs w:val="22"/>
              </w:rPr>
            </w:pPr>
            <w:r w:rsidRPr="002D36E5">
              <w:rPr>
                <w:sz w:val="22"/>
                <w:szCs w:val="22"/>
              </w:rPr>
              <w:t>10</w:t>
            </w:r>
          </w:p>
        </w:tc>
        <w:tc>
          <w:tcPr>
            <w:tcW w:w="807" w:type="pct"/>
            <w:tcBorders>
              <w:top w:val="single" w:sz="4" w:space="0" w:color="auto"/>
              <w:left w:val="single" w:sz="4" w:space="0" w:color="auto"/>
              <w:bottom w:val="single" w:sz="4" w:space="0" w:color="auto"/>
              <w:right w:val="single" w:sz="4" w:space="0" w:color="auto"/>
            </w:tcBorders>
          </w:tcPr>
          <w:p w:rsidR="002D36E5" w:rsidRPr="002D36E5" w:rsidRDefault="002D36E5" w:rsidP="002D36E5">
            <w:pPr>
              <w:jc w:val="center"/>
              <w:rPr>
                <w:sz w:val="22"/>
                <w:szCs w:val="22"/>
              </w:rPr>
            </w:pPr>
            <w:r w:rsidRPr="002D36E5">
              <w:rPr>
                <w:sz w:val="22"/>
                <w:szCs w:val="22"/>
              </w:rPr>
              <w:t>TBD</w:t>
            </w:r>
          </w:p>
        </w:tc>
        <w:tc>
          <w:tcPr>
            <w:tcW w:w="3480" w:type="pct"/>
            <w:tcBorders>
              <w:top w:val="single" w:sz="4" w:space="0" w:color="auto"/>
              <w:left w:val="single" w:sz="4" w:space="0" w:color="auto"/>
              <w:bottom w:val="single" w:sz="4" w:space="0" w:color="auto"/>
              <w:right w:val="single" w:sz="4" w:space="0" w:color="auto"/>
            </w:tcBorders>
            <w:vAlign w:val="center"/>
          </w:tcPr>
          <w:p w:rsidR="002D36E5" w:rsidRPr="002D36E5" w:rsidRDefault="002D36E5" w:rsidP="008277A5">
            <w:pPr>
              <w:rPr>
                <w:sz w:val="22"/>
                <w:szCs w:val="22"/>
              </w:rPr>
            </w:pPr>
            <w:r w:rsidRPr="002D36E5">
              <w:rPr>
                <w:sz w:val="22"/>
                <w:szCs w:val="22"/>
              </w:rPr>
              <w:t xml:space="preserve">Project Status Reports and Completed Documentation from Maintenance &amp; Support Activities provided during the </w:t>
            </w:r>
            <w:r w:rsidR="008277A5">
              <w:rPr>
                <w:sz w:val="22"/>
                <w:szCs w:val="22"/>
              </w:rPr>
              <w:t xml:space="preserve">tenth </w:t>
            </w:r>
            <w:r w:rsidRPr="002D36E5">
              <w:rPr>
                <w:sz w:val="22"/>
                <w:szCs w:val="22"/>
              </w:rPr>
              <w:t>month.</w:t>
            </w:r>
          </w:p>
        </w:tc>
      </w:tr>
      <w:tr w:rsidR="002D36E5" w:rsidRPr="002D36E5" w:rsidTr="008277A5">
        <w:trPr>
          <w:cantSplit/>
        </w:trPr>
        <w:tc>
          <w:tcPr>
            <w:tcW w:w="712" w:type="pct"/>
            <w:tcBorders>
              <w:top w:val="single" w:sz="4" w:space="0" w:color="auto"/>
              <w:left w:val="single" w:sz="4" w:space="0" w:color="auto"/>
              <w:bottom w:val="single" w:sz="4" w:space="0" w:color="auto"/>
              <w:right w:val="single" w:sz="4" w:space="0" w:color="auto"/>
            </w:tcBorders>
          </w:tcPr>
          <w:p w:rsidR="002D36E5" w:rsidRPr="002D36E5" w:rsidRDefault="002D36E5" w:rsidP="002D36E5">
            <w:pPr>
              <w:jc w:val="center"/>
              <w:rPr>
                <w:sz w:val="22"/>
                <w:szCs w:val="22"/>
              </w:rPr>
            </w:pPr>
            <w:r w:rsidRPr="002D36E5">
              <w:rPr>
                <w:sz w:val="22"/>
                <w:szCs w:val="22"/>
              </w:rPr>
              <w:t>11</w:t>
            </w:r>
          </w:p>
        </w:tc>
        <w:tc>
          <w:tcPr>
            <w:tcW w:w="807" w:type="pct"/>
            <w:tcBorders>
              <w:top w:val="single" w:sz="4" w:space="0" w:color="auto"/>
              <w:left w:val="single" w:sz="4" w:space="0" w:color="auto"/>
              <w:bottom w:val="single" w:sz="4" w:space="0" w:color="auto"/>
              <w:right w:val="single" w:sz="4" w:space="0" w:color="auto"/>
            </w:tcBorders>
          </w:tcPr>
          <w:p w:rsidR="002D36E5" w:rsidRPr="002D36E5" w:rsidRDefault="002D36E5" w:rsidP="002D36E5">
            <w:pPr>
              <w:jc w:val="center"/>
              <w:rPr>
                <w:sz w:val="22"/>
                <w:szCs w:val="22"/>
              </w:rPr>
            </w:pPr>
            <w:r w:rsidRPr="002D36E5">
              <w:rPr>
                <w:sz w:val="22"/>
                <w:szCs w:val="22"/>
              </w:rPr>
              <w:t>TBD</w:t>
            </w:r>
          </w:p>
        </w:tc>
        <w:tc>
          <w:tcPr>
            <w:tcW w:w="3480" w:type="pct"/>
            <w:tcBorders>
              <w:top w:val="single" w:sz="4" w:space="0" w:color="auto"/>
              <w:left w:val="single" w:sz="4" w:space="0" w:color="auto"/>
              <w:bottom w:val="single" w:sz="4" w:space="0" w:color="auto"/>
              <w:right w:val="single" w:sz="4" w:space="0" w:color="auto"/>
            </w:tcBorders>
            <w:vAlign w:val="center"/>
          </w:tcPr>
          <w:p w:rsidR="002D36E5" w:rsidRPr="002D36E5" w:rsidRDefault="002D36E5" w:rsidP="008277A5">
            <w:pPr>
              <w:rPr>
                <w:sz w:val="22"/>
                <w:szCs w:val="22"/>
              </w:rPr>
            </w:pPr>
            <w:r w:rsidRPr="002D36E5">
              <w:rPr>
                <w:sz w:val="22"/>
                <w:szCs w:val="22"/>
              </w:rPr>
              <w:t xml:space="preserve">Project Status Reports and Completed Documentation from Maintenance &amp; Support Activities provided during the </w:t>
            </w:r>
            <w:r w:rsidR="008277A5">
              <w:rPr>
                <w:sz w:val="22"/>
                <w:szCs w:val="22"/>
              </w:rPr>
              <w:t xml:space="preserve">eleventh </w:t>
            </w:r>
            <w:r w:rsidRPr="002D36E5">
              <w:rPr>
                <w:sz w:val="22"/>
                <w:szCs w:val="22"/>
              </w:rPr>
              <w:t>month.</w:t>
            </w:r>
          </w:p>
        </w:tc>
      </w:tr>
      <w:tr w:rsidR="002D36E5" w:rsidRPr="002D36E5" w:rsidTr="008277A5">
        <w:trPr>
          <w:cantSplit/>
        </w:trPr>
        <w:tc>
          <w:tcPr>
            <w:tcW w:w="712" w:type="pct"/>
            <w:tcBorders>
              <w:top w:val="single" w:sz="4" w:space="0" w:color="auto"/>
              <w:left w:val="single" w:sz="4" w:space="0" w:color="auto"/>
              <w:bottom w:val="single" w:sz="4" w:space="0" w:color="auto"/>
              <w:right w:val="single" w:sz="4" w:space="0" w:color="auto"/>
            </w:tcBorders>
          </w:tcPr>
          <w:p w:rsidR="002D36E5" w:rsidRPr="002D36E5" w:rsidRDefault="002D36E5" w:rsidP="002D36E5">
            <w:pPr>
              <w:jc w:val="center"/>
              <w:rPr>
                <w:sz w:val="22"/>
                <w:szCs w:val="22"/>
              </w:rPr>
            </w:pPr>
            <w:r w:rsidRPr="002D36E5">
              <w:rPr>
                <w:sz w:val="22"/>
                <w:szCs w:val="22"/>
              </w:rPr>
              <w:t>12</w:t>
            </w:r>
          </w:p>
        </w:tc>
        <w:tc>
          <w:tcPr>
            <w:tcW w:w="807" w:type="pct"/>
            <w:tcBorders>
              <w:top w:val="single" w:sz="4" w:space="0" w:color="auto"/>
              <w:left w:val="single" w:sz="4" w:space="0" w:color="auto"/>
              <w:bottom w:val="single" w:sz="4" w:space="0" w:color="auto"/>
              <w:right w:val="single" w:sz="4" w:space="0" w:color="auto"/>
            </w:tcBorders>
          </w:tcPr>
          <w:p w:rsidR="002D36E5" w:rsidRPr="002D36E5" w:rsidRDefault="002D36E5" w:rsidP="002D36E5">
            <w:pPr>
              <w:jc w:val="center"/>
              <w:rPr>
                <w:sz w:val="22"/>
                <w:szCs w:val="22"/>
              </w:rPr>
            </w:pPr>
            <w:r w:rsidRPr="002D36E5">
              <w:rPr>
                <w:sz w:val="22"/>
                <w:szCs w:val="22"/>
              </w:rPr>
              <w:t>TBD</w:t>
            </w:r>
          </w:p>
        </w:tc>
        <w:tc>
          <w:tcPr>
            <w:tcW w:w="3480" w:type="pct"/>
            <w:tcBorders>
              <w:top w:val="single" w:sz="4" w:space="0" w:color="auto"/>
              <w:left w:val="single" w:sz="4" w:space="0" w:color="auto"/>
              <w:bottom w:val="single" w:sz="4" w:space="0" w:color="auto"/>
              <w:right w:val="single" w:sz="4" w:space="0" w:color="auto"/>
            </w:tcBorders>
            <w:vAlign w:val="center"/>
          </w:tcPr>
          <w:p w:rsidR="002D36E5" w:rsidRPr="002D36E5" w:rsidRDefault="002D36E5" w:rsidP="008277A5">
            <w:pPr>
              <w:rPr>
                <w:sz w:val="22"/>
                <w:szCs w:val="22"/>
              </w:rPr>
            </w:pPr>
            <w:r w:rsidRPr="002D36E5">
              <w:rPr>
                <w:sz w:val="22"/>
                <w:szCs w:val="22"/>
              </w:rPr>
              <w:t xml:space="preserve">Project Status Reports and Completed Documentation from Maintenance &amp; Support Activities provided during the </w:t>
            </w:r>
            <w:r w:rsidR="008277A5">
              <w:rPr>
                <w:sz w:val="22"/>
                <w:szCs w:val="22"/>
              </w:rPr>
              <w:t>twelfth month</w:t>
            </w:r>
            <w:r w:rsidRPr="002D36E5">
              <w:rPr>
                <w:sz w:val="22"/>
                <w:szCs w:val="22"/>
              </w:rPr>
              <w:t>.</w:t>
            </w:r>
          </w:p>
        </w:tc>
      </w:tr>
    </w:tbl>
    <w:p w:rsidR="002D36E5" w:rsidRPr="002D36E5" w:rsidRDefault="002D36E5" w:rsidP="002D36E5">
      <w:pPr>
        <w:pStyle w:val="ExhibitD1"/>
        <w:numPr>
          <w:ilvl w:val="0"/>
          <w:numId w:val="0"/>
        </w:numPr>
        <w:ind w:left="720" w:right="288" w:hanging="720"/>
        <w:jc w:val="both"/>
        <w:rPr>
          <w:b/>
          <w:color w:val="000099"/>
          <w:u w:val="none"/>
        </w:rPr>
      </w:pPr>
    </w:p>
    <w:p w:rsidR="00302089" w:rsidRPr="00095CB5" w:rsidRDefault="00302089" w:rsidP="00302089">
      <w:pPr>
        <w:pStyle w:val="ExhibitD1"/>
        <w:ind w:right="288"/>
        <w:jc w:val="both"/>
        <w:rPr>
          <w:b/>
          <w:i/>
          <w:color w:val="000099"/>
          <w:u w:val="none"/>
        </w:rPr>
      </w:pPr>
      <w:r w:rsidRPr="00095CB5">
        <w:rPr>
          <w:b/>
          <w:szCs w:val="24"/>
          <w:u w:val="none"/>
        </w:rPr>
        <w:t xml:space="preserve">WORK REQUIREMENTS </w:t>
      </w:r>
      <w:r w:rsidRPr="00095CB5">
        <w:rPr>
          <w:b/>
          <w:color w:val="000099"/>
          <w:szCs w:val="24"/>
          <w:u w:val="none"/>
        </w:rPr>
        <w:t>FOR THE FIRST OPTION TERM</w:t>
      </w:r>
      <w:r w:rsidR="007D76D9" w:rsidRPr="00095CB5">
        <w:rPr>
          <w:b/>
          <w:color w:val="000099"/>
          <w:szCs w:val="24"/>
          <w:u w:val="none"/>
        </w:rPr>
        <w:t xml:space="preserve"> </w:t>
      </w:r>
      <w:r w:rsidR="00095CB5" w:rsidRPr="00095CB5">
        <w:rPr>
          <w:b/>
          <w:color w:val="000099"/>
          <w:szCs w:val="24"/>
          <w:u w:val="none"/>
        </w:rPr>
        <w:t>- DEPLOYMENT OF E-FILING WITH 3 ADDITIONAL COURTS</w:t>
      </w:r>
      <w:r w:rsidR="007D76D9" w:rsidRPr="00095CB5">
        <w:rPr>
          <w:b/>
          <w:color w:val="000099"/>
          <w:szCs w:val="24"/>
          <w:u w:val="none"/>
        </w:rPr>
        <w:t xml:space="preserve"> </w:t>
      </w:r>
      <w:r w:rsidR="007D76D9" w:rsidRPr="00095CB5">
        <w:rPr>
          <w:b/>
          <w:i/>
          <w:color w:val="000099"/>
          <w:szCs w:val="24"/>
          <w:u w:val="none"/>
        </w:rPr>
        <w:t>[</w:t>
      </w:r>
      <w:r w:rsidR="007D76D9" w:rsidRPr="00095CB5">
        <w:rPr>
          <w:i/>
          <w:color w:val="000099"/>
          <w:szCs w:val="24"/>
          <w:u w:val="none"/>
        </w:rPr>
        <w:t xml:space="preserve">In the event the State elects to exercise the </w:t>
      </w:r>
      <w:r w:rsidR="007D76D9" w:rsidRPr="00095CB5">
        <w:rPr>
          <w:b/>
          <w:i/>
          <w:color w:val="000099"/>
          <w:szCs w:val="24"/>
          <w:u w:val="none"/>
        </w:rPr>
        <w:t>First Option Term]</w:t>
      </w:r>
    </w:p>
    <w:p w:rsidR="00302089" w:rsidRPr="00FE3E1F" w:rsidRDefault="00302089" w:rsidP="00302089">
      <w:pPr>
        <w:tabs>
          <w:tab w:val="left" w:pos="576"/>
          <w:tab w:val="left" w:pos="1296"/>
          <w:tab w:val="left" w:pos="10710"/>
        </w:tabs>
        <w:ind w:right="288"/>
        <w:jc w:val="both"/>
      </w:pPr>
    </w:p>
    <w:p w:rsidR="00302089" w:rsidRDefault="00302089" w:rsidP="00302089">
      <w:pPr>
        <w:pStyle w:val="ExhibitD2"/>
        <w:keepNext w:val="0"/>
        <w:widowControl w:val="0"/>
        <w:numPr>
          <w:ilvl w:val="0"/>
          <w:numId w:val="0"/>
        </w:numPr>
        <w:ind w:left="720" w:right="-252"/>
        <w:rPr>
          <w:noProof/>
        </w:rPr>
      </w:pPr>
      <w:r w:rsidRPr="00EB0E6F">
        <w:t>Under the direction of the Project Manager or the Project Manager’s designated representativ</w:t>
      </w:r>
      <w:r w:rsidRPr="003334BE">
        <w:t>e, the Contractor’s Key Personnel shall perform the Work set forth below:</w:t>
      </w:r>
      <w:r w:rsidRPr="003334BE">
        <w:br/>
      </w:r>
    </w:p>
    <w:p w:rsidR="00302089" w:rsidRPr="00F317B6" w:rsidRDefault="00302089" w:rsidP="00302089">
      <w:pPr>
        <w:pStyle w:val="ExhibitD2"/>
        <w:keepNext w:val="0"/>
        <w:widowControl w:val="0"/>
        <w:numPr>
          <w:ilvl w:val="1"/>
          <w:numId w:val="18"/>
        </w:numPr>
        <w:tabs>
          <w:tab w:val="left" w:pos="10350"/>
        </w:tabs>
        <w:spacing w:after="60"/>
        <w:ind w:right="18"/>
        <w:rPr>
          <w:color w:val="000099"/>
          <w:szCs w:val="24"/>
        </w:rPr>
      </w:pPr>
      <w:r w:rsidRPr="00F317B6">
        <w:rPr>
          <w:color w:val="000099"/>
          <w:szCs w:val="24"/>
        </w:rPr>
        <w:t>Deployment Services</w:t>
      </w:r>
      <w:r w:rsidR="00F317B6" w:rsidRPr="00F317B6">
        <w:rPr>
          <w:color w:val="000099"/>
          <w:szCs w:val="24"/>
        </w:rPr>
        <w:t xml:space="preserve"> </w:t>
      </w:r>
    </w:p>
    <w:p w:rsidR="00302089" w:rsidRPr="00F317B6" w:rsidRDefault="00302089" w:rsidP="00302089">
      <w:pPr>
        <w:pStyle w:val="ExhibitD3"/>
        <w:keepNext w:val="0"/>
        <w:widowControl w:val="0"/>
        <w:numPr>
          <w:ilvl w:val="2"/>
          <w:numId w:val="18"/>
        </w:numPr>
        <w:spacing w:after="60"/>
        <w:rPr>
          <w:color w:val="000099"/>
          <w:szCs w:val="24"/>
        </w:rPr>
      </w:pPr>
      <w:r w:rsidRPr="00F317B6">
        <w:rPr>
          <w:color w:val="000099"/>
          <w:szCs w:val="24"/>
        </w:rPr>
        <w:t xml:space="preserve">Plan, direct, and review the work of other team members on a project or day-to-day </w:t>
      </w:r>
      <w:r w:rsidRPr="00F317B6">
        <w:rPr>
          <w:color w:val="000099"/>
          <w:szCs w:val="24"/>
        </w:rPr>
        <w:lastRenderedPageBreak/>
        <w:t>basis.</w:t>
      </w:r>
    </w:p>
    <w:p w:rsidR="00302089" w:rsidRPr="00F317B6" w:rsidRDefault="00302089" w:rsidP="00302089">
      <w:pPr>
        <w:pStyle w:val="ExhibitD3"/>
        <w:keepNext w:val="0"/>
        <w:widowControl w:val="0"/>
        <w:numPr>
          <w:ilvl w:val="2"/>
          <w:numId w:val="18"/>
        </w:numPr>
        <w:spacing w:after="60"/>
        <w:rPr>
          <w:color w:val="000099"/>
          <w:szCs w:val="24"/>
        </w:rPr>
      </w:pPr>
      <w:r w:rsidRPr="00F317B6">
        <w:rPr>
          <w:color w:val="000099"/>
          <w:szCs w:val="24"/>
        </w:rPr>
        <w:t>Assist in information gathering activities in preparation for deployments.</w:t>
      </w:r>
    </w:p>
    <w:p w:rsidR="00302089" w:rsidRPr="00F317B6" w:rsidRDefault="00302089" w:rsidP="00302089">
      <w:pPr>
        <w:pStyle w:val="ExhibitD3"/>
        <w:keepNext w:val="0"/>
        <w:widowControl w:val="0"/>
        <w:numPr>
          <w:ilvl w:val="2"/>
          <w:numId w:val="18"/>
        </w:numPr>
        <w:spacing w:after="60"/>
        <w:rPr>
          <w:color w:val="000099"/>
          <w:szCs w:val="24"/>
        </w:rPr>
      </w:pPr>
      <w:r w:rsidRPr="00F317B6">
        <w:rPr>
          <w:color w:val="000099"/>
          <w:szCs w:val="24"/>
        </w:rPr>
        <w:t xml:space="preserve">Provide project management for assigned projects, addressing all phases of the development &amp; deployment lifecycle.  Provide post-implementation review, compliance confirmation, and support. </w:t>
      </w:r>
    </w:p>
    <w:p w:rsidR="00302089" w:rsidRPr="00F317B6" w:rsidRDefault="00302089" w:rsidP="00302089">
      <w:pPr>
        <w:pStyle w:val="ExhibitD3"/>
        <w:keepNext w:val="0"/>
        <w:widowControl w:val="0"/>
        <w:numPr>
          <w:ilvl w:val="2"/>
          <w:numId w:val="18"/>
        </w:numPr>
        <w:spacing w:after="60"/>
        <w:rPr>
          <w:color w:val="000099"/>
          <w:szCs w:val="24"/>
        </w:rPr>
      </w:pPr>
      <w:r w:rsidRPr="00F317B6">
        <w:rPr>
          <w:color w:val="000099"/>
          <w:szCs w:val="24"/>
        </w:rPr>
        <w:t xml:space="preserve">Document and communicate related defects and/or enhancements as part of deployments.  </w:t>
      </w:r>
    </w:p>
    <w:p w:rsidR="00302089" w:rsidRDefault="00302089" w:rsidP="00302089">
      <w:pPr>
        <w:pStyle w:val="ExhibitD3"/>
        <w:keepNext w:val="0"/>
        <w:widowControl w:val="0"/>
        <w:numPr>
          <w:ilvl w:val="2"/>
          <w:numId w:val="18"/>
        </w:numPr>
        <w:spacing w:after="60"/>
        <w:rPr>
          <w:color w:val="000099"/>
          <w:szCs w:val="24"/>
        </w:rPr>
      </w:pPr>
      <w:r w:rsidRPr="00F317B6">
        <w:rPr>
          <w:color w:val="000099"/>
          <w:szCs w:val="24"/>
        </w:rPr>
        <w:t>Coordinate, manage and track multiple court projects, which may include</w:t>
      </w:r>
      <w:r w:rsidR="0098132B">
        <w:rPr>
          <w:color w:val="000099"/>
          <w:szCs w:val="24"/>
        </w:rPr>
        <w:t>:</w:t>
      </w:r>
      <w:r w:rsidRPr="00F317B6">
        <w:rPr>
          <w:color w:val="000099"/>
          <w:szCs w:val="24"/>
        </w:rPr>
        <w:t xml:space="preserve"> conducting project status meetings, updating project schedules, resolving issues and identifying risks.</w:t>
      </w:r>
    </w:p>
    <w:p w:rsidR="008277A5" w:rsidRPr="00F317B6" w:rsidRDefault="008277A5" w:rsidP="008277A5">
      <w:pPr>
        <w:pStyle w:val="ExhibitD3"/>
        <w:keepNext w:val="0"/>
        <w:widowControl w:val="0"/>
        <w:numPr>
          <w:ilvl w:val="0"/>
          <w:numId w:val="0"/>
        </w:numPr>
        <w:spacing w:after="60"/>
        <w:ind w:left="2016"/>
        <w:rPr>
          <w:color w:val="000099"/>
          <w:szCs w:val="24"/>
        </w:rPr>
      </w:pPr>
    </w:p>
    <w:p w:rsidR="008277A5" w:rsidRPr="00095CB5" w:rsidRDefault="008277A5" w:rsidP="008277A5">
      <w:pPr>
        <w:pStyle w:val="ExhibitD1"/>
        <w:ind w:right="288"/>
        <w:jc w:val="both"/>
        <w:rPr>
          <w:b/>
          <w:i/>
          <w:color w:val="000099"/>
          <w:u w:val="none"/>
        </w:rPr>
      </w:pPr>
      <w:r w:rsidRPr="002D36E5">
        <w:rPr>
          <w:b/>
          <w:color w:val="000099"/>
          <w:u w:val="none"/>
        </w:rPr>
        <w:t xml:space="preserve">DELIVERABLES AND DUE DATES FOR THE </w:t>
      </w:r>
      <w:r>
        <w:rPr>
          <w:b/>
          <w:color w:val="000099"/>
          <w:u w:val="none"/>
        </w:rPr>
        <w:t>FIRST OPTION</w:t>
      </w:r>
      <w:r w:rsidRPr="002D36E5">
        <w:rPr>
          <w:b/>
          <w:color w:val="000099"/>
          <w:u w:val="none"/>
        </w:rPr>
        <w:t xml:space="preserve"> TERM</w:t>
      </w:r>
      <w:r>
        <w:rPr>
          <w:b/>
          <w:color w:val="000099"/>
          <w:u w:val="none"/>
        </w:rPr>
        <w:t xml:space="preserve"> </w:t>
      </w:r>
      <w:r w:rsidRPr="00095CB5">
        <w:rPr>
          <w:b/>
          <w:i/>
          <w:color w:val="000099"/>
          <w:szCs w:val="24"/>
          <w:u w:val="none"/>
        </w:rPr>
        <w:t>[</w:t>
      </w:r>
      <w:r w:rsidRPr="00095CB5">
        <w:rPr>
          <w:i/>
          <w:color w:val="000099"/>
          <w:szCs w:val="24"/>
          <w:u w:val="none"/>
        </w:rPr>
        <w:t xml:space="preserve">In the event the State elects to exercise the </w:t>
      </w:r>
      <w:r w:rsidRPr="00095CB5">
        <w:rPr>
          <w:b/>
          <w:i/>
          <w:color w:val="000099"/>
          <w:szCs w:val="24"/>
          <w:u w:val="none"/>
        </w:rPr>
        <w:t>First Option Term]</w:t>
      </w:r>
    </w:p>
    <w:p w:rsidR="008277A5" w:rsidRPr="002D36E5" w:rsidRDefault="008277A5" w:rsidP="008277A5">
      <w:pPr>
        <w:pStyle w:val="ExhibitD1"/>
        <w:numPr>
          <w:ilvl w:val="0"/>
          <w:numId w:val="0"/>
        </w:numPr>
        <w:ind w:left="720" w:right="288" w:hanging="720"/>
        <w:jc w:val="both"/>
        <w:rPr>
          <w:b/>
          <w:color w:val="000099"/>
          <w:sz w:val="22"/>
          <w:szCs w:val="22"/>
          <w:u w:val="none"/>
        </w:rPr>
      </w:pPr>
      <w:r>
        <w:rPr>
          <w:b/>
          <w:color w:val="000099"/>
          <w:u w:val="none"/>
        </w:rPr>
        <w:tab/>
      </w:r>
    </w:p>
    <w:tbl>
      <w:tblPr>
        <w:tblW w:w="4476" w:type="pct"/>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50"/>
        <w:gridCol w:w="1529"/>
        <w:gridCol w:w="6596"/>
      </w:tblGrid>
      <w:tr w:rsidR="008277A5" w:rsidRPr="002D36E5" w:rsidTr="0098132B">
        <w:trPr>
          <w:cantSplit/>
          <w:tblHeader/>
        </w:trPr>
        <w:tc>
          <w:tcPr>
            <w:tcW w:w="712" w:type="pct"/>
            <w:shd w:val="clear" w:color="auto" w:fill="D9D9D9"/>
            <w:vAlign w:val="center"/>
          </w:tcPr>
          <w:p w:rsidR="008277A5" w:rsidRPr="002D36E5" w:rsidRDefault="008277A5" w:rsidP="0098132B">
            <w:pPr>
              <w:keepNext/>
              <w:jc w:val="center"/>
              <w:rPr>
                <w:b/>
                <w:sz w:val="22"/>
                <w:szCs w:val="22"/>
              </w:rPr>
            </w:pPr>
            <w:r w:rsidRPr="002D36E5">
              <w:rPr>
                <w:b/>
                <w:sz w:val="22"/>
                <w:szCs w:val="22"/>
              </w:rPr>
              <w:t>Deliverable No.</w:t>
            </w:r>
          </w:p>
        </w:tc>
        <w:tc>
          <w:tcPr>
            <w:tcW w:w="807" w:type="pct"/>
            <w:shd w:val="clear" w:color="auto" w:fill="D9D9D9"/>
            <w:vAlign w:val="center"/>
          </w:tcPr>
          <w:p w:rsidR="008277A5" w:rsidRPr="002D36E5" w:rsidRDefault="008277A5" w:rsidP="0098132B">
            <w:pPr>
              <w:keepNext/>
              <w:jc w:val="center"/>
              <w:rPr>
                <w:b/>
                <w:sz w:val="22"/>
                <w:szCs w:val="22"/>
              </w:rPr>
            </w:pPr>
            <w:r w:rsidRPr="002D36E5">
              <w:rPr>
                <w:b/>
                <w:sz w:val="22"/>
                <w:szCs w:val="22"/>
              </w:rPr>
              <w:t>Due Date</w:t>
            </w:r>
          </w:p>
        </w:tc>
        <w:tc>
          <w:tcPr>
            <w:tcW w:w="3480" w:type="pct"/>
            <w:shd w:val="clear" w:color="auto" w:fill="D9D9D9"/>
            <w:vAlign w:val="center"/>
          </w:tcPr>
          <w:p w:rsidR="008277A5" w:rsidRPr="002D36E5" w:rsidRDefault="008277A5" w:rsidP="0098132B">
            <w:pPr>
              <w:keepNext/>
              <w:jc w:val="center"/>
              <w:rPr>
                <w:b/>
                <w:sz w:val="22"/>
                <w:szCs w:val="22"/>
              </w:rPr>
            </w:pPr>
            <w:r w:rsidRPr="002D36E5">
              <w:rPr>
                <w:b/>
                <w:sz w:val="22"/>
                <w:szCs w:val="22"/>
              </w:rPr>
              <w:t>Description of Deliverables</w:t>
            </w:r>
          </w:p>
        </w:tc>
      </w:tr>
      <w:tr w:rsidR="008277A5" w:rsidRPr="002D36E5" w:rsidTr="0098132B">
        <w:trPr>
          <w:cantSplit/>
        </w:trPr>
        <w:tc>
          <w:tcPr>
            <w:tcW w:w="712" w:type="pct"/>
          </w:tcPr>
          <w:p w:rsidR="008277A5" w:rsidRPr="002D36E5" w:rsidRDefault="008277A5" w:rsidP="0098132B">
            <w:pPr>
              <w:jc w:val="center"/>
              <w:rPr>
                <w:sz w:val="22"/>
                <w:szCs w:val="22"/>
              </w:rPr>
            </w:pPr>
            <w:r w:rsidRPr="002D36E5">
              <w:rPr>
                <w:sz w:val="22"/>
                <w:szCs w:val="22"/>
              </w:rPr>
              <w:t>1</w:t>
            </w:r>
          </w:p>
        </w:tc>
        <w:tc>
          <w:tcPr>
            <w:tcW w:w="807" w:type="pct"/>
          </w:tcPr>
          <w:p w:rsidR="008277A5" w:rsidRPr="002D36E5" w:rsidRDefault="008277A5" w:rsidP="0098132B">
            <w:pPr>
              <w:jc w:val="center"/>
              <w:rPr>
                <w:sz w:val="22"/>
                <w:szCs w:val="22"/>
              </w:rPr>
            </w:pPr>
            <w:r w:rsidRPr="002D36E5">
              <w:rPr>
                <w:sz w:val="22"/>
                <w:szCs w:val="22"/>
              </w:rPr>
              <w:t>TBD</w:t>
            </w:r>
          </w:p>
        </w:tc>
        <w:tc>
          <w:tcPr>
            <w:tcW w:w="3480" w:type="pct"/>
            <w:vAlign w:val="center"/>
          </w:tcPr>
          <w:p w:rsidR="008277A5" w:rsidRPr="002D36E5" w:rsidRDefault="008277A5" w:rsidP="0098132B">
            <w:pPr>
              <w:rPr>
                <w:sz w:val="22"/>
                <w:szCs w:val="22"/>
              </w:rPr>
            </w:pPr>
            <w:r w:rsidRPr="002D36E5">
              <w:rPr>
                <w:sz w:val="22"/>
                <w:szCs w:val="22"/>
              </w:rPr>
              <w:t xml:space="preserve">Project Status Reports and Training Assessments from Training attended during the </w:t>
            </w:r>
            <w:r>
              <w:rPr>
                <w:sz w:val="22"/>
                <w:szCs w:val="22"/>
              </w:rPr>
              <w:t xml:space="preserve">first </w:t>
            </w:r>
            <w:r w:rsidRPr="002D36E5">
              <w:rPr>
                <w:sz w:val="22"/>
                <w:szCs w:val="22"/>
              </w:rPr>
              <w:t>month</w:t>
            </w:r>
            <w:r>
              <w:rPr>
                <w:sz w:val="22"/>
                <w:szCs w:val="22"/>
              </w:rPr>
              <w:t>.</w:t>
            </w:r>
          </w:p>
        </w:tc>
      </w:tr>
      <w:tr w:rsidR="008277A5" w:rsidRPr="002D36E5" w:rsidTr="0098132B">
        <w:trPr>
          <w:cantSplit/>
        </w:trPr>
        <w:tc>
          <w:tcPr>
            <w:tcW w:w="712" w:type="pct"/>
          </w:tcPr>
          <w:p w:rsidR="008277A5" w:rsidRPr="002D36E5" w:rsidRDefault="008277A5" w:rsidP="0098132B">
            <w:pPr>
              <w:jc w:val="center"/>
              <w:rPr>
                <w:sz w:val="22"/>
                <w:szCs w:val="22"/>
              </w:rPr>
            </w:pPr>
            <w:r w:rsidRPr="002D36E5">
              <w:rPr>
                <w:sz w:val="22"/>
                <w:szCs w:val="22"/>
              </w:rPr>
              <w:t>2</w:t>
            </w:r>
          </w:p>
        </w:tc>
        <w:tc>
          <w:tcPr>
            <w:tcW w:w="807" w:type="pct"/>
          </w:tcPr>
          <w:p w:rsidR="008277A5" w:rsidRPr="002D36E5" w:rsidRDefault="008277A5" w:rsidP="0098132B">
            <w:pPr>
              <w:jc w:val="center"/>
              <w:rPr>
                <w:sz w:val="22"/>
                <w:szCs w:val="22"/>
              </w:rPr>
            </w:pPr>
            <w:r w:rsidRPr="002D36E5">
              <w:rPr>
                <w:sz w:val="22"/>
                <w:szCs w:val="22"/>
              </w:rPr>
              <w:t>TBD</w:t>
            </w:r>
          </w:p>
        </w:tc>
        <w:tc>
          <w:tcPr>
            <w:tcW w:w="3480" w:type="pct"/>
            <w:vAlign w:val="center"/>
          </w:tcPr>
          <w:p w:rsidR="008277A5" w:rsidRPr="002D36E5" w:rsidRDefault="008277A5" w:rsidP="0098132B">
            <w:pPr>
              <w:rPr>
                <w:sz w:val="22"/>
                <w:szCs w:val="22"/>
              </w:rPr>
            </w:pPr>
            <w:r w:rsidRPr="002D36E5">
              <w:rPr>
                <w:sz w:val="22"/>
                <w:szCs w:val="22"/>
              </w:rPr>
              <w:t xml:space="preserve">Project Status Reports and Training Assessments from Training attended during the </w:t>
            </w:r>
            <w:r>
              <w:rPr>
                <w:sz w:val="22"/>
                <w:szCs w:val="22"/>
              </w:rPr>
              <w:t xml:space="preserve">second </w:t>
            </w:r>
            <w:r w:rsidRPr="002D36E5">
              <w:rPr>
                <w:sz w:val="22"/>
                <w:szCs w:val="22"/>
              </w:rPr>
              <w:t>month</w:t>
            </w:r>
            <w:r>
              <w:rPr>
                <w:sz w:val="22"/>
                <w:szCs w:val="22"/>
              </w:rPr>
              <w:t>.</w:t>
            </w:r>
          </w:p>
        </w:tc>
      </w:tr>
      <w:tr w:rsidR="008277A5" w:rsidRPr="002D36E5" w:rsidTr="0098132B">
        <w:trPr>
          <w:cantSplit/>
        </w:trPr>
        <w:tc>
          <w:tcPr>
            <w:tcW w:w="712" w:type="pct"/>
          </w:tcPr>
          <w:p w:rsidR="008277A5" w:rsidRPr="002D36E5" w:rsidRDefault="008277A5" w:rsidP="0098132B">
            <w:pPr>
              <w:jc w:val="center"/>
              <w:rPr>
                <w:sz w:val="22"/>
                <w:szCs w:val="22"/>
              </w:rPr>
            </w:pPr>
            <w:r w:rsidRPr="002D36E5">
              <w:rPr>
                <w:sz w:val="22"/>
                <w:szCs w:val="22"/>
              </w:rPr>
              <w:t>3</w:t>
            </w:r>
          </w:p>
        </w:tc>
        <w:tc>
          <w:tcPr>
            <w:tcW w:w="807" w:type="pct"/>
          </w:tcPr>
          <w:p w:rsidR="008277A5" w:rsidRPr="002D36E5" w:rsidRDefault="008277A5" w:rsidP="0098132B">
            <w:pPr>
              <w:jc w:val="center"/>
              <w:rPr>
                <w:sz w:val="22"/>
                <w:szCs w:val="22"/>
              </w:rPr>
            </w:pPr>
            <w:r w:rsidRPr="002D36E5">
              <w:rPr>
                <w:sz w:val="22"/>
                <w:szCs w:val="22"/>
              </w:rPr>
              <w:t>TBD</w:t>
            </w:r>
          </w:p>
        </w:tc>
        <w:tc>
          <w:tcPr>
            <w:tcW w:w="3480" w:type="pct"/>
            <w:vAlign w:val="center"/>
          </w:tcPr>
          <w:p w:rsidR="008277A5" w:rsidRPr="002D36E5" w:rsidRDefault="008277A5" w:rsidP="0098132B">
            <w:pPr>
              <w:rPr>
                <w:sz w:val="22"/>
                <w:szCs w:val="22"/>
              </w:rPr>
            </w:pPr>
            <w:r w:rsidRPr="002D36E5">
              <w:rPr>
                <w:sz w:val="22"/>
                <w:szCs w:val="22"/>
              </w:rPr>
              <w:t xml:space="preserve">Project Status Reports and Training Assessments from Training attended during the </w:t>
            </w:r>
            <w:r>
              <w:rPr>
                <w:sz w:val="22"/>
                <w:szCs w:val="22"/>
              </w:rPr>
              <w:t xml:space="preserve">third </w:t>
            </w:r>
            <w:r w:rsidRPr="002D36E5">
              <w:rPr>
                <w:sz w:val="22"/>
                <w:szCs w:val="22"/>
              </w:rPr>
              <w:t>month</w:t>
            </w:r>
            <w:r>
              <w:rPr>
                <w:sz w:val="22"/>
                <w:szCs w:val="22"/>
              </w:rPr>
              <w:t>.</w:t>
            </w:r>
            <w:r w:rsidRPr="002D36E5">
              <w:rPr>
                <w:sz w:val="22"/>
                <w:szCs w:val="22"/>
              </w:rPr>
              <w:t xml:space="preserve">  </w:t>
            </w:r>
          </w:p>
        </w:tc>
      </w:tr>
      <w:tr w:rsidR="008277A5" w:rsidRPr="002D36E5" w:rsidTr="0098132B">
        <w:trPr>
          <w:cantSplit/>
        </w:trPr>
        <w:tc>
          <w:tcPr>
            <w:tcW w:w="712" w:type="pct"/>
          </w:tcPr>
          <w:p w:rsidR="008277A5" w:rsidRPr="002D36E5" w:rsidRDefault="008277A5" w:rsidP="0098132B">
            <w:pPr>
              <w:jc w:val="center"/>
              <w:rPr>
                <w:sz w:val="22"/>
                <w:szCs w:val="22"/>
              </w:rPr>
            </w:pPr>
            <w:r w:rsidRPr="002D36E5">
              <w:rPr>
                <w:sz w:val="22"/>
                <w:szCs w:val="22"/>
              </w:rPr>
              <w:t>4</w:t>
            </w:r>
          </w:p>
        </w:tc>
        <w:tc>
          <w:tcPr>
            <w:tcW w:w="807" w:type="pct"/>
          </w:tcPr>
          <w:p w:rsidR="008277A5" w:rsidRPr="002D36E5" w:rsidRDefault="008277A5" w:rsidP="0098132B">
            <w:pPr>
              <w:jc w:val="center"/>
              <w:rPr>
                <w:sz w:val="22"/>
                <w:szCs w:val="22"/>
              </w:rPr>
            </w:pPr>
            <w:r w:rsidRPr="002D36E5">
              <w:rPr>
                <w:sz w:val="22"/>
                <w:szCs w:val="22"/>
              </w:rPr>
              <w:t>TBD</w:t>
            </w:r>
          </w:p>
        </w:tc>
        <w:tc>
          <w:tcPr>
            <w:tcW w:w="3480" w:type="pct"/>
            <w:vAlign w:val="center"/>
          </w:tcPr>
          <w:p w:rsidR="008277A5" w:rsidRPr="002D36E5" w:rsidRDefault="008277A5" w:rsidP="0098132B">
            <w:pPr>
              <w:rPr>
                <w:sz w:val="22"/>
                <w:szCs w:val="22"/>
              </w:rPr>
            </w:pPr>
            <w:r w:rsidRPr="002D36E5">
              <w:rPr>
                <w:sz w:val="22"/>
                <w:szCs w:val="22"/>
              </w:rPr>
              <w:t xml:space="preserve">Project Status Reports and Completed Documentation from Maintenance &amp; Support Activities provided during the </w:t>
            </w:r>
            <w:r>
              <w:rPr>
                <w:sz w:val="22"/>
                <w:szCs w:val="22"/>
              </w:rPr>
              <w:t xml:space="preserve">fourth </w:t>
            </w:r>
            <w:r w:rsidRPr="002D36E5">
              <w:rPr>
                <w:sz w:val="22"/>
                <w:szCs w:val="22"/>
              </w:rPr>
              <w:t>month</w:t>
            </w:r>
            <w:r w:rsidR="0098132B">
              <w:rPr>
                <w:sz w:val="22"/>
                <w:szCs w:val="22"/>
              </w:rPr>
              <w:t>.</w:t>
            </w:r>
          </w:p>
        </w:tc>
      </w:tr>
      <w:tr w:rsidR="008277A5" w:rsidRPr="002D36E5" w:rsidTr="0098132B">
        <w:trPr>
          <w:cantSplit/>
        </w:trPr>
        <w:tc>
          <w:tcPr>
            <w:tcW w:w="712" w:type="pct"/>
          </w:tcPr>
          <w:p w:rsidR="008277A5" w:rsidRPr="002D36E5" w:rsidRDefault="008277A5" w:rsidP="0098132B">
            <w:pPr>
              <w:jc w:val="center"/>
              <w:rPr>
                <w:sz w:val="22"/>
                <w:szCs w:val="22"/>
              </w:rPr>
            </w:pPr>
            <w:r w:rsidRPr="002D36E5">
              <w:rPr>
                <w:sz w:val="22"/>
                <w:szCs w:val="22"/>
              </w:rPr>
              <w:t>5</w:t>
            </w:r>
          </w:p>
        </w:tc>
        <w:tc>
          <w:tcPr>
            <w:tcW w:w="807" w:type="pct"/>
          </w:tcPr>
          <w:p w:rsidR="008277A5" w:rsidRPr="002D36E5" w:rsidRDefault="008277A5" w:rsidP="0098132B">
            <w:pPr>
              <w:jc w:val="center"/>
              <w:rPr>
                <w:sz w:val="22"/>
                <w:szCs w:val="22"/>
              </w:rPr>
            </w:pPr>
            <w:r w:rsidRPr="002D36E5">
              <w:rPr>
                <w:sz w:val="22"/>
                <w:szCs w:val="22"/>
              </w:rPr>
              <w:t>TBD</w:t>
            </w:r>
          </w:p>
        </w:tc>
        <w:tc>
          <w:tcPr>
            <w:tcW w:w="3480" w:type="pct"/>
            <w:vAlign w:val="center"/>
          </w:tcPr>
          <w:p w:rsidR="008277A5" w:rsidRPr="002D36E5" w:rsidRDefault="008277A5" w:rsidP="0098132B">
            <w:pPr>
              <w:rPr>
                <w:sz w:val="22"/>
                <w:szCs w:val="22"/>
              </w:rPr>
            </w:pPr>
            <w:r w:rsidRPr="002D36E5">
              <w:rPr>
                <w:sz w:val="22"/>
                <w:szCs w:val="22"/>
              </w:rPr>
              <w:t xml:space="preserve">Project Status Reports and Completed Documentation from Maintenance &amp; Support Activities provided during the </w:t>
            </w:r>
            <w:r>
              <w:rPr>
                <w:sz w:val="22"/>
                <w:szCs w:val="22"/>
              </w:rPr>
              <w:t xml:space="preserve">fifth </w:t>
            </w:r>
            <w:r w:rsidRPr="002D36E5">
              <w:rPr>
                <w:sz w:val="22"/>
                <w:szCs w:val="22"/>
              </w:rPr>
              <w:t>month.</w:t>
            </w:r>
          </w:p>
        </w:tc>
      </w:tr>
      <w:tr w:rsidR="008277A5" w:rsidRPr="002D36E5" w:rsidTr="0098132B">
        <w:trPr>
          <w:cantSplit/>
        </w:trPr>
        <w:tc>
          <w:tcPr>
            <w:tcW w:w="712" w:type="pct"/>
          </w:tcPr>
          <w:p w:rsidR="008277A5" w:rsidRPr="002D36E5" w:rsidRDefault="008277A5" w:rsidP="0098132B">
            <w:pPr>
              <w:jc w:val="center"/>
              <w:rPr>
                <w:sz w:val="22"/>
                <w:szCs w:val="22"/>
              </w:rPr>
            </w:pPr>
            <w:r w:rsidRPr="002D36E5">
              <w:rPr>
                <w:sz w:val="22"/>
                <w:szCs w:val="22"/>
              </w:rPr>
              <w:t>6</w:t>
            </w:r>
          </w:p>
        </w:tc>
        <w:tc>
          <w:tcPr>
            <w:tcW w:w="807" w:type="pct"/>
          </w:tcPr>
          <w:p w:rsidR="008277A5" w:rsidRPr="002D36E5" w:rsidRDefault="008277A5" w:rsidP="0098132B">
            <w:pPr>
              <w:jc w:val="center"/>
              <w:rPr>
                <w:sz w:val="22"/>
                <w:szCs w:val="22"/>
              </w:rPr>
            </w:pPr>
            <w:r w:rsidRPr="002D36E5">
              <w:rPr>
                <w:sz w:val="22"/>
                <w:szCs w:val="22"/>
              </w:rPr>
              <w:t>TBD</w:t>
            </w:r>
          </w:p>
        </w:tc>
        <w:tc>
          <w:tcPr>
            <w:tcW w:w="3480" w:type="pct"/>
            <w:vAlign w:val="center"/>
          </w:tcPr>
          <w:p w:rsidR="008277A5" w:rsidRPr="002D36E5" w:rsidRDefault="008277A5" w:rsidP="0098132B">
            <w:pPr>
              <w:rPr>
                <w:sz w:val="22"/>
                <w:szCs w:val="22"/>
              </w:rPr>
            </w:pPr>
            <w:r w:rsidRPr="002D36E5">
              <w:rPr>
                <w:sz w:val="22"/>
                <w:szCs w:val="22"/>
              </w:rPr>
              <w:t xml:space="preserve">Project Status Reports and Completed Documentation from Maintenance &amp; Support Activities provided during the </w:t>
            </w:r>
            <w:r>
              <w:rPr>
                <w:sz w:val="22"/>
                <w:szCs w:val="22"/>
              </w:rPr>
              <w:t xml:space="preserve">sixth </w:t>
            </w:r>
            <w:r w:rsidRPr="002D36E5">
              <w:rPr>
                <w:sz w:val="22"/>
                <w:szCs w:val="22"/>
              </w:rPr>
              <w:t>month.</w:t>
            </w:r>
          </w:p>
        </w:tc>
      </w:tr>
      <w:tr w:rsidR="008277A5" w:rsidRPr="002D36E5" w:rsidTr="0098132B">
        <w:trPr>
          <w:cantSplit/>
        </w:trPr>
        <w:tc>
          <w:tcPr>
            <w:tcW w:w="712" w:type="pct"/>
          </w:tcPr>
          <w:p w:rsidR="008277A5" w:rsidRPr="002D36E5" w:rsidRDefault="008277A5" w:rsidP="0098132B">
            <w:pPr>
              <w:jc w:val="center"/>
              <w:rPr>
                <w:sz w:val="22"/>
                <w:szCs w:val="22"/>
              </w:rPr>
            </w:pPr>
            <w:r w:rsidRPr="002D36E5">
              <w:rPr>
                <w:sz w:val="22"/>
                <w:szCs w:val="22"/>
              </w:rPr>
              <w:t>7</w:t>
            </w:r>
          </w:p>
        </w:tc>
        <w:tc>
          <w:tcPr>
            <w:tcW w:w="807" w:type="pct"/>
          </w:tcPr>
          <w:p w:rsidR="008277A5" w:rsidRPr="002D36E5" w:rsidRDefault="008277A5" w:rsidP="0098132B">
            <w:pPr>
              <w:jc w:val="center"/>
              <w:rPr>
                <w:sz w:val="22"/>
                <w:szCs w:val="22"/>
              </w:rPr>
            </w:pPr>
            <w:r w:rsidRPr="002D36E5">
              <w:rPr>
                <w:sz w:val="22"/>
                <w:szCs w:val="22"/>
              </w:rPr>
              <w:t>TBD</w:t>
            </w:r>
          </w:p>
        </w:tc>
        <w:tc>
          <w:tcPr>
            <w:tcW w:w="3480" w:type="pct"/>
            <w:vAlign w:val="center"/>
          </w:tcPr>
          <w:p w:rsidR="008277A5" w:rsidRPr="002D36E5" w:rsidRDefault="008277A5" w:rsidP="0098132B">
            <w:pPr>
              <w:rPr>
                <w:sz w:val="22"/>
                <w:szCs w:val="22"/>
              </w:rPr>
            </w:pPr>
            <w:r w:rsidRPr="002D36E5">
              <w:rPr>
                <w:sz w:val="22"/>
                <w:szCs w:val="22"/>
              </w:rPr>
              <w:t xml:space="preserve">Project Status Reports and Completed Documentation from Maintenance &amp; Support Activities provided during the </w:t>
            </w:r>
            <w:r>
              <w:rPr>
                <w:sz w:val="22"/>
                <w:szCs w:val="22"/>
              </w:rPr>
              <w:t xml:space="preserve">seventh </w:t>
            </w:r>
            <w:r w:rsidRPr="002D36E5">
              <w:rPr>
                <w:sz w:val="22"/>
                <w:szCs w:val="22"/>
              </w:rPr>
              <w:t>month</w:t>
            </w:r>
            <w:r>
              <w:rPr>
                <w:sz w:val="22"/>
                <w:szCs w:val="22"/>
              </w:rPr>
              <w:t>.</w:t>
            </w:r>
          </w:p>
        </w:tc>
      </w:tr>
      <w:tr w:rsidR="008277A5" w:rsidRPr="002D36E5" w:rsidTr="0098132B">
        <w:trPr>
          <w:cantSplit/>
        </w:trPr>
        <w:tc>
          <w:tcPr>
            <w:tcW w:w="712" w:type="pct"/>
          </w:tcPr>
          <w:p w:rsidR="008277A5" w:rsidRPr="002D36E5" w:rsidRDefault="008277A5" w:rsidP="0098132B">
            <w:pPr>
              <w:jc w:val="center"/>
              <w:rPr>
                <w:sz w:val="22"/>
                <w:szCs w:val="22"/>
              </w:rPr>
            </w:pPr>
            <w:r w:rsidRPr="002D36E5">
              <w:rPr>
                <w:sz w:val="22"/>
                <w:szCs w:val="22"/>
              </w:rPr>
              <w:t>8</w:t>
            </w:r>
          </w:p>
        </w:tc>
        <w:tc>
          <w:tcPr>
            <w:tcW w:w="807" w:type="pct"/>
          </w:tcPr>
          <w:p w:rsidR="008277A5" w:rsidRPr="002D36E5" w:rsidRDefault="008277A5" w:rsidP="0098132B">
            <w:pPr>
              <w:jc w:val="center"/>
              <w:rPr>
                <w:sz w:val="22"/>
                <w:szCs w:val="22"/>
              </w:rPr>
            </w:pPr>
            <w:r w:rsidRPr="002D36E5">
              <w:rPr>
                <w:sz w:val="22"/>
                <w:szCs w:val="22"/>
              </w:rPr>
              <w:t>TBD</w:t>
            </w:r>
          </w:p>
        </w:tc>
        <w:tc>
          <w:tcPr>
            <w:tcW w:w="3480" w:type="pct"/>
            <w:vAlign w:val="center"/>
          </w:tcPr>
          <w:p w:rsidR="008277A5" w:rsidRPr="002D36E5" w:rsidRDefault="008277A5" w:rsidP="0098132B">
            <w:pPr>
              <w:rPr>
                <w:sz w:val="22"/>
                <w:szCs w:val="22"/>
              </w:rPr>
            </w:pPr>
            <w:r w:rsidRPr="002D36E5">
              <w:rPr>
                <w:sz w:val="22"/>
                <w:szCs w:val="22"/>
              </w:rPr>
              <w:t xml:space="preserve">Project Status Reports and Completed Documentation from Maintenance &amp; Support Activities provided during the </w:t>
            </w:r>
            <w:r>
              <w:rPr>
                <w:sz w:val="22"/>
                <w:szCs w:val="22"/>
              </w:rPr>
              <w:t xml:space="preserve">eighth </w:t>
            </w:r>
            <w:r w:rsidRPr="002D36E5">
              <w:rPr>
                <w:sz w:val="22"/>
                <w:szCs w:val="22"/>
              </w:rPr>
              <w:t>month.</w:t>
            </w:r>
          </w:p>
        </w:tc>
      </w:tr>
      <w:tr w:rsidR="008277A5" w:rsidRPr="002D36E5" w:rsidTr="0098132B">
        <w:trPr>
          <w:cantSplit/>
        </w:trPr>
        <w:tc>
          <w:tcPr>
            <w:tcW w:w="712" w:type="pct"/>
            <w:tcBorders>
              <w:top w:val="single" w:sz="4" w:space="0" w:color="auto"/>
              <w:left w:val="single" w:sz="4" w:space="0" w:color="auto"/>
              <w:bottom w:val="single" w:sz="4" w:space="0" w:color="auto"/>
              <w:right w:val="single" w:sz="4" w:space="0" w:color="auto"/>
            </w:tcBorders>
          </w:tcPr>
          <w:p w:rsidR="008277A5" w:rsidRPr="002D36E5" w:rsidRDefault="008277A5" w:rsidP="0098132B">
            <w:pPr>
              <w:jc w:val="center"/>
              <w:rPr>
                <w:sz w:val="22"/>
                <w:szCs w:val="22"/>
              </w:rPr>
            </w:pPr>
            <w:r w:rsidRPr="002D36E5">
              <w:rPr>
                <w:sz w:val="22"/>
                <w:szCs w:val="22"/>
              </w:rPr>
              <w:t>9</w:t>
            </w:r>
          </w:p>
        </w:tc>
        <w:tc>
          <w:tcPr>
            <w:tcW w:w="807" w:type="pct"/>
            <w:tcBorders>
              <w:top w:val="single" w:sz="4" w:space="0" w:color="auto"/>
              <w:left w:val="single" w:sz="4" w:space="0" w:color="auto"/>
              <w:bottom w:val="single" w:sz="4" w:space="0" w:color="auto"/>
              <w:right w:val="single" w:sz="4" w:space="0" w:color="auto"/>
            </w:tcBorders>
          </w:tcPr>
          <w:p w:rsidR="008277A5" w:rsidRPr="002D36E5" w:rsidRDefault="008277A5" w:rsidP="0098132B">
            <w:pPr>
              <w:jc w:val="center"/>
              <w:rPr>
                <w:sz w:val="22"/>
                <w:szCs w:val="22"/>
              </w:rPr>
            </w:pPr>
            <w:r w:rsidRPr="002D36E5">
              <w:rPr>
                <w:sz w:val="22"/>
                <w:szCs w:val="22"/>
              </w:rPr>
              <w:t>TBD</w:t>
            </w:r>
          </w:p>
        </w:tc>
        <w:tc>
          <w:tcPr>
            <w:tcW w:w="3480" w:type="pct"/>
            <w:tcBorders>
              <w:top w:val="single" w:sz="4" w:space="0" w:color="auto"/>
              <w:left w:val="single" w:sz="4" w:space="0" w:color="auto"/>
              <w:bottom w:val="single" w:sz="4" w:space="0" w:color="auto"/>
              <w:right w:val="single" w:sz="4" w:space="0" w:color="auto"/>
            </w:tcBorders>
            <w:vAlign w:val="center"/>
          </w:tcPr>
          <w:p w:rsidR="008277A5" w:rsidRPr="002D36E5" w:rsidRDefault="008277A5" w:rsidP="0098132B">
            <w:pPr>
              <w:rPr>
                <w:sz w:val="22"/>
                <w:szCs w:val="22"/>
              </w:rPr>
            </w:pPr>
            <w:r w:rsidRPr="002D36E5">
              <w:rPr>
                <w:sz w:val="22"/>
                <w:szCs w:val="22"/>
              </w:rPr>
              <w:t xml:space="preserve">Project Status Reports and Completed Documentation from Maintenance &amp; Support Activities provided during the </w:t>
            </w:r>
            <w:r>
              <w:rPr>
                <w:sz w:val="22"/>
                <w:szCs w:val="22"/>
              </w:rPr>
              <w:t xml:space="preserve">ninth </w:t>
            </w:r>
            <w:r w:rsidRPr="002D36E5">
              <w:rPr>
                <w:sz w:val="22"/>
                <w:szCs w:val="22"/>
              </w:rPr>
              <w:t>month.</w:t>
            </w:r>
          </w:p>
        </w:tc>
      </w:tr>
      <w:tr w:rsidR="008277A5" w:rsidRPr="002D36E5" w:rsidTr="0098132B">
        <w:trPr>
          <w:cantSplit/>
        </w:trPr>
        <w:tc>
          <w:tcPr>
            <w:tcW w:w="712" w:type="pct"/>
            <w:tcBorders>
              <w:top w:val="single" w:sz="4" w:space="0" w:color="auto"/>
              <w:left w:val="single" w:sz="4" w:space="0" w:color="auto"/>
              <w:bottom w:val="single" w:sz="4" w:space="0" w:color="auto"/>
              <w:right w:val="single" w:sz="4" w:space="0" w:color="auto"/>
            </w:tcBorders>
          </w:tcPr>
          <w:p w:rsidR="008277A5" w:rsidRPr="002D36E5" w:rsidRDefault="008277A5" w:rsidP="0098132B">
            <w:pPr>
              <w:jc w:val="center"/>
              <w:rPr>
                <w:sz w:val="22"/>
                <w:szCs w:val="22"/>
              </w:rPr>
            </w:pPr>
            <w:r w:rsidRPr="002D36E5">
              <w:rPr>
                <w:sz w:val="22"/>
                <w:szCs w:val="22"/>
              </w:rPr>
              <w:t>10</w:t>
            </w:r>
          </w:p>
        </w:tc>
        <w:tc>
          <w:tcPr>
            <w:tcW w:w="807" w:type="pct"/>
            <w:tcBorders>
              <w:top w:val="single" w:sz="4" w:space="0" w:color="auto"/>
              <w:left w:val="single" w:sz="4" w:space="0" w:color="auto"/>
              <w:bottom w:val="single" w:sz="4" w:space="0" w:color="auto"/>
              <w:right w:val="single" w:sz="4" w:space="0" w:color="auto"/>
            </w:tcBorders>
          </w:tcPr>
          <w:p w:rsidR="008277A5" w:rsidRPr="002D36E5" w:rsidRDefault="008277A5" w:rsidP="0098132B">
            <w:pPr>
              <w:jc w:val="center"/>
              <w:rPr>
                <w:sz w:val="22"/>
                <w:szCs w:val="22"/>
              </w:rPr>
            </w:pPr>
            <w:r w:rsidRPr="002D36E5">
              <w:rPr>
                <w:sz w:val="22"/>
                <w:szCs w:val="22"/>
              </w:rPr>
              <w:t>TBD</w:t>
            </w:r>
          </w:p>
        </w:tc>
        <w:tc>
          <w:tcPr>
            <w:tcW w:w="3480" w:type="pct"/>
            <w:tcBorders>
              <w:top w:val="single" w:sz="4" w:space="0" w:color="auto"/>
              <w:left w:val="single" w:sz="4" w:space="0" w:color="auto"/>
              <w:bottom w:val="single" w:sz="4" w:space="0" w:color="auto"/>
              <w:right w:val="single" w:sz="4" w:space="0" w:color="auto"/>
            </w:tcBorders>
            <w:vAlign w:val="center"/>
          </w:tcPr>
          <w:p w:rsidR="008277A5" w:rsidRPr="002D36E5" w:rsidRDefault="008277A5" w:rsidP="0098132B">
            <w:pPr>
              <w:rPr>
                <w:sz w:val="22"/>
                <w:szCs w:val="22"/>
              </w:rPr>
            </w:pPr>
            <w:r w:rsidRPr="002D36E5">
              <w:rPr>
                <w:sz w:val="22"/>
                <w:szCs w:val="22"/>
              </w:rPr>
              <w:t xml:space="preserve">Project Status Reports and Completed Documentation from Maintenance &amp; Support Activities provided during the </w:t>
            </w:r>
            <w:r>
              <w:rPr>
                <w:sz w:val="22"/>
                <w:szCs w:val="22"/>
              </w:rPr>
              <w:t xml:space="preserve">tenth </w:t>
            </w:r>
            <w:r w:rsidRPr="002D36E5">
              <w:rPr>
                <w:sz w:val="22"/>
                <w:szCs w:val="22"/>
              </w:rPr>
              <w:t>month.</w:t>
            </w:r>
          </w:p>
        </w:tc>
      </w:tr>
      <w:tr w:rsidR="008277A5" w:rsidRPr="002D36E5" w:rsidTr="0098132B">
        <w:trPr>
          <w:cantSplit/>
        </w:trPr>
        <w:tc>
          <w:tcPr>
            <w:tcW w:w="712" w:type="pct"/>
            <w:tcBorders>
              <w:top w:val="single" w:sz="4" w:space="0" w:color="auto"/>
              <w:left w:val="single" w:sz="4" w:space="0" w:color="auto"/>
              <w:bottom w:val="single" w:sz="4" w:space="0" w:color="auto"/>
              <w:right w:val="single" w:sz="4" w:space="0" w:color="auto"/>
            </w:tcBorders>
          </w:tcPr>
          <w:p w:rsidR="008277A5" w:rsidRPr="002D36E5" w:rsidRDefault="008277A5" w:rsidP="0098132B">
            <w:pPr>
              <w:jc w:val="center"/>
              <w:rPr>
                <w:sz w:val="22"/>
                <w:szCs w:val="22"/>
              </w:rPr>
            </w:pPr>
            <w:r w:rsidRPr="002D36E5">
              <w:rPr>
                <w:sz w:val="22"/>
                <w:szCs w:val="22"/>
              </w:rPr>
              <w:t>11</w:t>
            </w:r>
          </w:p>
        </w:tc>
        <w:tc>
          <w:tcPr>
            <w:tcW w:w="807" w:type="pct"/>
            <w:tcBorders>
              <w:top w:val="single" w:sz="4" w:space="0" w:color="auto"/>
              <w:left w:val="single" w:sz="4" w:space="0" w:color="auto"/>
              <w:bottom w:val="single" w:sz="4" w:space="0" w:color="auto"/>
              <w:right w:val="single" w:sz="4" w:space="0" w:color="auto"/>
            </w:tcBorders>
          </w:tcPr>
          <w:p w:rsidR="008277A5" w:rsidRPr="002D36E5" w:rsidRDefault="008277A5" w:rsidP="0098132B">
            <w:pPr>
              <w:jc w:val="center"/>
              <w:rPr>
                <w:sz w:val="22"/>
                <w:szCs w:val="22"/>
              </w:rPr>
            </w:pPr>
            <w:r w:rsidRPr="002D36E5">
              <w:rPr>
                <w:sz w:val="22"/>
                <w:szCs w:val="22"/>
              </w:rPr>
              <w:t>TBD</w:t>
            </w:r>
          </w:p>
        </w:tc>
        <w:tc>
          <w:tcPr>
            <w:tcW w:w="3480" w:type="pct"/>
            <w:tcBorders>
              <w:top w:val="single" w:sz="4" w:space="0" w:color="auto"/>
              <w:left w:val="single" w:sz="4" w:space="0" w:color="auto"/>
              <w:bottom w:val="single" w:sz="4" w:space="0" w:color="auto"/>
              <w:right w:val="single" w:sz="4" w:space="0" w:color="auto"/>
            </w:tcBorders>
            <w:vAlign w:val="center"/>
          </w:tcPr>
          <w:p w:rsidR="008277A5" w:rsidRPr="002D36E5" w:rsidRDefault="008277A5" w:rsidP="0098132B">
            <w:pPr>
              <w:rPr>
                <w:sz w:val="22"/>
                <w:szCs w:val="22"/>
              </w:rPr>
            </w:pPr>
            <w:r w:rsidRPr="002D36E5">
              <w:rPr>
                <w:sz w:val="22"/>
                <w:szCs w:val="22"/>
              </w:rPr>
              <w:t xml:space="preserve">Project Status Reports and Completed Documentation from Maintenance &amp; Support Activities provided during the </w:t>
            </w:r>
            <w:r>
              <w:rPr>
                <w:sz w:val="22"/>
                <w:szCs w:val="22"/>
              </w:rPr>
              <w:t xml:space="preserve">eleventh </w:t>
            </w:r>
            <w:r w:rsidRPr="002D36E5">
              <w:rPr>
                <w:sz w:val="22"/>
                <w:szCs w:val="22"/>
              </w:rPr>
              <w:t>month.</w:t>
            </w:r>
          </w:p>
        </w:tc>
      </w:tr>
      <w:tr w:rsidR="008277A5" w:rsidRPr="002D36E5" w:rsidTr="0098132B">
        <w:trPr>
          <w:cantSplit/>
        </w:trPr>
        <w:tc>
          <w:tcPr>
            <w:tcW w:w="712" w:type="pct"/>
            <w:tcBorders>
              <w:top w:val="single" w:sz="4" w:space="0" w:color="auto"/>
              <w:left w:val="single" w:sz="4" w:space="0" w:color="auto"/>
              <w:bottom w:val="single" w:sz="4" w:space="0" w:color="auto"/>
              <w:right w:val="single" w:sz="4" w:space="0" w:color="auto"/>
            </w:tcBorders>
          </w:tcPr>
          <w:p w:rsidR="008277A5" w:rsidRPr="002D36E5" w:rsidRDefault="008277A5" w:rsidP="0098132B">
            <w:pPr>
              <w:jc w:val="center"/>
              <w:rPr>
                <w:sz w:val="22"/>
                <w:szCs w:val="22"/>
              </w:rPr>
            </w:pPr>
            <w:r w:rsidRPr="002D36E5">
              <w:rPr>
                <w:sz w:val="22"/>
                <w:szCs w:val="22"/>
              </w:rPr>
              <w:t>12</w:t>
            </w:r>
          </w:p>
        </w:tc>
        <w:tc>
          <w:tcPr>
            <w:tcW w:w="807" w:type="pct"/>
            <w:tcBorders>
              <w:top w:val="single" w:sz="4" w:space="0" w:color="auto"/>
              <w:left w:val="single" w:sz="4" w:space="0" w:color="auto"/>
              <w:bottom w:val="single" w:sz="4" w:space="0" w:color="auto"/>
              <w:right w:val="single" w:sz="4" w:space="0" w:color="auto"/>
            </w:tcBorders>
          </w:tcPr>
          <w:p w:rsidR="008277A5" w:rsidRPr="002D36E5" w:rsidRDefault="008277A5" w:rsidP="0098132B">
            <w:pPr>
              <w:jc w:val="center"/>
              <w:rPr>
                <w:sz w:val="22"/>
                <w:szCs w:val="22"/>
              </w:rPr>
            </w:pPr>
            <w:r w:rsidRPr="002D36E5">
              <w:rPr>
                <w:sz w:val="22"/>
                <w:szCs w:val="22"/>
              </w:rPr>
              <w:t>TBD</w:t>
            </w:r>
          </w:p>
        </w:tc>
        <w:tc>
          <w:tcPr>
            <w:tcW w:w="3480" w:type="pct"/>
            <w:tcBorders>
              <w:top w:val="single" w:sz="4" w:space="0" w:color="auto"/>
              <w:left w:val="single" w:sz="4" w:space="0" w:color="auto"/>
              <w:bottom w:val="single" w:sz="4" w:space="0" w:color="auto"/>
              <w:right w:val="single" w:sz="4" w:space="0" w:color="auto"/>
            </w:tcBorders>
            <w:vAlign w:val="center"/>
          </w:tcPr>
          <w:p w:rsidR="008277A5" w:rsidRPr="002D36E5" w:rsidRDefault="008277A5" w:rsidP="0098132B">
            <w:pPr>
              <w:rPr>
                <w:sz w:val="22"/>
                <w:szCs w:val="22"/>
              </w:rPr>
            </w:pPr>
            <w:r w:rsidRPr="002D36E5">
              <w:rPr>
                <w:sz w:val="22"/>
                <w:szCs w:val="22"/>
              </w:rPr>
              <w:t xml:space="preserve">Project Status Reports and Completed Documentation from Maintenance &amp; Support Activities provided during the </w:t>
            </w:r>
            <w:r>
              <w:rPr>
                <w:sz w:val="22"/>
                <w:szCs w:val="22"/>
              </w:rPr>
              <w:t>twelfth month</w:t>
            </w:r>
            <w:r w:rsidRPr="002D36E5">
              <w:rPr>
                <w:sz w:val="22"/>
                <w:szCs w:val="22"/>
              </w:rPr>
              <w:t>.</w:t>
            </w:r>
          </w:p>
        </w:tc>
      </w:tr>
    </w:tbl>
    <w:p w:rsidR="008277A5" w:rsidRDefault="008277A5" w:rsidP="008277A5">
      <w:pPr>
        <w:pStyle w:val="ExhibitD1"/>
        <w:keepNext/>
        <w:widowControl w:val="0"/>
        <w:numPr>
          <w:ilvl w:val="0"/>
          <w:numId w:val="0"/>
        </w:numPr>
        <w:ind w:left="720" w:right="288"/>
        <w:jc w:val="both"/>
        <w:rPr>
          <w:b/>
          <w:u w:val="none"/>
        </w:rPr>
      </w:pPr>
    </w:p>
    <w:p w:rsidR="00E663B0" w:rsidRPr="00E663B0" w:rsidRDefault="00E663B0" w:rsidP="00E663B0">
      <w:pPr>
        <w:pStyle w:val="ExhibitD1"/>
        <w:keepNext/>
        <w:widowControl w:val="0"/>
        <w:ind w:right="288"/>
        <w:jc w:val="both"/>
        <w:rPr>
          <w:b/>
          <w:u w:val="none"/>
        </w:rPr>
      </w:pPr>
      <w:r w:rsidRPr="00E663B0">
        <w:rPr>
          <w:b/>
          <w:u w:val="none"/>
        </w:rPr>
        <w:t>AOC RESPONSIBILITIES</w:t>
      </w:r>
    </w:p>
    <w:p w:rsidR="00E663B0" w:rsidRDefault="00E663B0" w:rsidP="00E663B0">
      <w:pPr>
        <w:pStyle w:val="Heading5"/>
        <w:keepNext w:val="0"/>
        <w:widowControl w:val="0"/>
        <w:ind w:right="288"/>
        <w:jc w:val="both"/>
      </w:pPr>
    </w:p>
    <w:p w:rsidR="00E663B0" w:rsidRDefault="00E663B0" w:rsidP="00E663B0">
      <w:pPr>
        <w:pStyle w:val="Heading5"/>
        <w:keepNext w:val="0"/>
        <w:widowControl w:val="0"/>
        <w:ind w:right="288"/>
        <w:jc w:val="both"/>
      </w:pPr>
      <w:r w:rsidRPr="009742DF">
        <w:t>The Project Manager will be responsible for managing Project activities</w:t>
      </w:r>
      <w:r>
        <w:t xml:space="preserve"> and reviewing weekly project summary reports and meeting with key personnel bi-weekly or as needed</w:t>
      </w:r>
      <w:r w:rsidRPr="009742DF">
        <w:t xml:space="preserve"> and escalat</w:t>
      </w:r>
      <w:r>
        <w:t>e</w:t>
      </w:r>
      <w:r w:rsidRPr="009742DF">
        <w:t xml:space="preserve"> issues for resolution to AOC management.</w:t>
      </w:r>
    </w:p>
    <w:p w:rsidR="00E663B0" w:rsidRDefault="00E663B0" w:rsidP="00E663B0">
      <w:pPr>
        <w:ind w:right="288"/>
        <w:jc w:val="both"/>
      </w:pPr>
    </w:p>
    <w:p w:rsidR="00E663B0" w:rsidRPr="00E663B0" w:rsidRDefault="00E663B0" w:rsidP="00E663B0">
      <w:pPr>
        <w:pStyle w:val="ExhibitD1"/>
        <w:ind w:right="288"/>
        <w:jc w:val="both"/>
        <w:rPr>
          <w:b/>
          <w:u w:val="none"/>
        </w:rPr>
      </w:pPr>
      <w:r w:rsidRPr="00E663B0">
        <w:rPr>
          <w:b/>
          <w:u w:val="none"/>
        </w:rPr>
        <w:lastRenderedPageBreak/>
        <w:t>AUTHORITY AND APPROVAL</w:t>
      </w:r>
    </w:p>
    <w:p w:rsidR="00E663B0" w:rsidRDefault="00E663B0" w:rsidP="00E663B0">
      <w:pPr>
        <w:pStyle w:val="Heading5"/>
        <w:keepNext w:val="0"/>
        <w:ind w:right="288"/>
        <w:jc w:val="both"/>
      </w:pPr>
    </w:p>
    <w:p w:rsidR="00E663B0" w:rsidRPr="00134964" w:rsidRDefault="00E663B0" w:rsidP="00E663B0">
      <w:pPr>
        <w:pStyle w:val="Heading5"/>
        <w:keepNext w:val="0"/>
        <w:ind w:right="288"/>
        <w:jc w:val="both"/>
      </w:pPr>
      <w:r w:rsidRPr="009742DF">
        <w:t>The Contractor is not authorized to make final and binding decisions or approvals on behalf of the State. As required in this Agreement, the Contractor will obtain the necessary approvals from the Project Manager and/or the Business Services Manager as may be</w:t>
      </w:r>
      <w:r w:rsidRPr="00134964">
        <w:t xml:space="preserve"> required.</w:t>
      </w:r>
    </w:p>
    <w:p w:rsidR="00E663B0" w:rsidRDefault="00E663B0" w:rsidP="00E663B0">
      <w:pPr>
        <w:pStyle w:val="normal0"/>
        <w:ind w:right="288"/>
        <w:jc w:val="both"/>
      </w:pPr>
    </w:p>
    <w:p w:rsidR="009C210E" w:rsidRPr="00675E73" w:rsidRDefault="009C210E" w:rsidP="00675E73">
      <w:pPr>
        <w:pStyle w:val="ExhibitD1"/>
        <w:rPr>
          <w:b/>
          <w:u w:val="none"/>
        </w:rPr>
      </w:pPr>
      <w:r w:rsidRPr="00675E73">
        <w:rPr>
          <w:b/>
          <w:u w:val="none"/>
        </w:rPr>
        <w:t>PROJECT STATUS REPORTS</w:t>
      </w:r>
    </w:p>
    <w:p w:rsidR="009C210E" w:rsidRDefault="009C210E" w:rsidP="009C210E">
      <w:pPr>
        <w:pStyle w:val="Hidden"/>
      </w:pPr>
      <w:r>
        <w:t>(Progress reports should be required in some format when progress payments are allowed by the Contract.  Progress Reports can be a provision in this exhibit or set forth in the Work to be Performed exhibit)</w:t>
      </w:r>
    </w:p>
    <w:p w:rsidR="009C210E" w:rsidRDefault="009C210E" w:rsidP="009C210E"/>
    <w:p w:rsidR="009C210E" w:rsidRDefault="009C210E" w:rsidP="009C210E">
      <w:pPr>
        <w:pStyle w:val="Hidden"/>
        <w:keepNext w:val="0"/>
      </w:pPr>
      <w:r>
        <w:t>(Option 1)</w:t>
      </w:r>
    </w:p>
    <w:p w:rsidR="009C210E" w:rsidRDefault="009C210E" w:rsidP="009C210E">
      <w:pPr>
        <w:pStyle w:val="Heading5"/>
        <w:keepNext w:val="0"/>
      </w:pPr>
      <w:r>
        <w:t>The Contractor shall submit project status reports to the Project Manager, as required, describing work performed, work status, work progress difficulties encountered, remedial actions, and statement of activity anticipated subsequent to reporting period for approval prior to payment of invoices.  Invoices shall include, in detail, all costs and charges applicable.</w:t>
      </w:r>
    </w:p>
    <w:p w:rsidR="009C210E" w:rsidRDefault="009C210E" w:rsidP="009C210E"/>
    <w:p w:rsidR="009C210E" w:rsidRDefault="009C210E" w:rsidP="009C210E">
      <w:pPr>
        <w:pStyle w:val="Hidden"/>
        <w:keepNext w:val="0"/>
      </w:pPr>
      <w:r>
        <w:t>(Option 2)</w:t>
      </w:r>
    </w:p>
    <w:p w:rsidR="009C210E" w:rsidRPr="00F43648" w:rsidRDefault="009C210E" w:rsidP="009C210E">
      <w:pPr>
        <w:pStyle w:val="ExhibitB2"/>
        <w:keepNext w:val="0"/>
        <w:tabs>
          <w:tab w:val="clear" w:pos="1548"/>
          <w:tab w:val="num" w:pos="1368"/>
        </w:tabs>
        <w:ind w:left="1368"/>
        <w:rPr>
          <w:i/>
          <w:color w:val="0D0D0D" w:themeColor="text1" w:themeTint="F2"/>
        </w:rPr>
      </w:pPr>
      <w:r>
        <w:t xml:space="preserve">The Contractor shall submit to the Project Manager project status reports in writing immediately following the end of </w:t>
      </w:r>
      <w:r w:rsidRPr="00B2502E">
        <w:rPr>
          <w:color w:val="000000" w:themeColor="text1"/>
        </w:rPr>
        <w:t>a month.</w:t>
      </w:r>
      <w:r>
        <w:t xml:space="preserve">  Each project status reports is to provide the Contractor and the State with an evaluation of Project progress performing the tasks set forth in this </w:t>
      </w:r>
      <w:r w:rsidRPr="00F43648">
        <w:rPr>
          <w:i/>
          <w:color w:val="0D0D0D" w:themeColor="text1" w:themeTint="F2"/>
        </w:rPr>
        <w:t>Exhibit D</w:t>
      </w:r>
      <w:r>
        <w:rPr>
          <w:i/>
          <w:color w:val="0D0D0D" w:themeColor="text1" w:themeTint="F2"/>
        </w:rPr>
        <w:t>.</w:t>
      </w:r>
    </w:p>
    <w:p w:rsidR="009C210E" w:rsidRDefault="009C210E" w:rsidP="009C210E"/>
    <w:p w:rsidR="009C210E" w:rsidRDefault="009C210E" w:rsidP="009C210E">
      <w:pPr>
        <w:pStyle w:val="ExhibitB2"/>
        <w:keepNext w:val="0"/>
        <w:tabs>
          <w:tab w:val="clear" w:pos="1548"/>
          <w:tab w:val="num" w:pos="1368"/>
        </w:tabs>
        <w:ind w:left="1368"/>
      </w:pPr>
      <w:r>
        <w:t xml:space="preserve">Each project status reports shall include, but is not limited to, the following sections: </w:t>
      </w:r>
    </w:p>
    <w:p w:rsidR="009C210E" w:rsidRDefault="009C210E" w:rsidP="009C210E"/>
    <w:p w:rsidR="009C210E" w:rsidRDefault="009C210E" w:rsidP="009C210E">
      <w:pPr>
        <w:pStyle w:val="ExhibitB3"/>
        <w:keepNext w:val="0"/>
      </w:pPr>
      <w:r>
        <w:t>Narrative summary:  This section shall be a thorough statement of the Project activities and progress during the previous reporting period.  It should include a discussion of any problems encountered, and any proposed changes to the tasks necessitated by these problems.</w:t>
      </w:r>
    </w:p>
    <w:p w:rsidR="009C210E" w:rsidRDefault="009C210E" w:rsidP="009C210E"/>
    <w:p w:rsidR="009C210E" w:rsidRDefault="009C210E" w:rsidP="009C210E">
      <w:pPr>
        <w:pStyle w:val="ExhibitB3"/>
        <w:keepNext w:val="0"/>
      </w:pPr>
      <w:r>
        <w:t xml:space="preserve">Schedule status:  This section shall state whether the Project is progressing according to the schedule in </w:t>
      </w:r>
      <w:r w:rsidR="00675E73">
        <w:t xml:space="preserve">this </w:t>
      </w:r>
      <w:r w:rsidRPr="00F43648">
        <w:rPr>
          <w:i/>
          <w:color w:val="0D0D0D" w:themeColor="text1" w:themeTint="F2"/>
        </w:rPr>
        <w:t>Exhibit D</w:t>
      </w:r>
      <w:r>
        <w:t>.  If delays have been experienced, the section shall include a discussion of how the Project will be brought back on schedule or any necessary revision to the schedule.</w:t>
      </w:r>
    </w:p>
    <w:p w:rsidR="009C210E" w:rsidRDefault="009C210E" w:rsidP="009C210E"/>
    <w:p w:rsidR="009C210E" w:rsidRDefault="009C210E" w:rsidP="009C210E">
      <w:pPr>
        <w:pStyle w:val="ExhibitB3"/>
        <w:keepNext w:val="0"/>
      </w:pPr>
      <w:r>
        <w:t>Activities planned for next period:  This section shall include a discussion of the accomplishments anticipated in the next period.  When appropriate, this section shall include a discussion of difficulties expected in the next period and methods proposed for dealing with these difficulties.</w:t>
      </w:r>
    </w:p>
    <w:p w:rsidR="00E663B0" w:rsidRDefault="00E663B0" w:rsidP="00E663B0">
      <w:pPr>
        <w:pStyle w:val="Heading5"/>
        <w:ind w:right="288"/>
        <w:jc w:val="both"/>
      </w:pPr>
    </w:p>
    <w:p w:rsidR="00903190" w:rsidRDefault="00903190" w:rsidP="00903190">
      <w:pPr>
        <w:pStyle w:val="Heading10"/>
        <w:keepNext w:val="0"/>
        <w:jc w:val="left"/>
      </w:pPr>
    </w:p>
    <w:p w:rsidR="008D5BC4" w:rsidRDefault="0010675D" w:rsidP="00A61103">
      <w:pPr>
        <w:pStyle w:val="Heading10"/>
        <w:keepNext w:val="0"/>
        <w:rPr>
          <w:i/>
        </w:rPr>
      </w:pPr>
      <w:r>
        <w:rPr>
          <w:i/>
        </w:rPr>
        <w:t>END OF EXHIBIT</w:t>
      </w:r>
    </w:p>
    <w:p w:rsidR="008D5BC4" w:rsidRDefault="008D5BC4" w:rsidP="00A61103">
      <w:pPr>
        <w:pStyle w:val="Heading10"/>
        <w:keepNext w:val="0"/>
        <w:rPr>
          <w:i/>
        </w:rPr>
        <w:sectPr w:rsidR="008D5BC4" w:rsidSect="00E4168C">
          <w:footerReference w:type="default" r:id="rId12"/>
          <w:pgSz w:w="12240" w:h="15840" w:code="1"/>
          <w:pgMar w:top="1008" w:right="1008" w:bottom="1008" w:left="864" w:header="360" w:footer="720" w:gutter="0"/>
          <w:pgNumType w:start="1"/>
          <w:cols w:space="720"/>
        </w:sectPr>
      </w:pPr>
    </w:p>
    <w:p w:rsidR="00EE0093" w:rsidRDefault="00EE0093" w:rsidP="00EE0093">
      <w:pPr>
        <w:jc w:val="center"/>
        <w:rPr>
          <w:b/>
          <w:bCs/>
          <w:smallCaps/>
          <w:noProof/>
          <w:sz w:val="26"/>
          <w:szCs w:val="26"/>
        </w:rPr>
      </w:pPr>
      <w:r>
        <w:rPr>
          <w:b/>
          <w:bCs/>
          <w:smallCaps/>
          <w:noProof/>
          <w:sz w:val="26"/>
          <w:szCs w:val="26"/>
        </w:rPr>
        <w:lastRenderedPageBreak/>
        <w:t>ATTACHMENT 2</w:t>
      </w:r>
    </w:p>
    <w:p w:rsidR="00EE0093" w:rsidRDefault="00EE0093" w:rsidP="00EE0093">
      <w:pPr>
        <w:jc w:val="center"/>
        <w:rPr>
          <w:b/>
          <w:bCs/>
          <w:smallCaps/>
          <w:noProof/>
          <w:sz w:val="26"/>
          <w:szCs w:val="26"/>
        </w:rPr>
      </w:pPr>
      <w:r>
        <w:rPr>
          <w:b/>
          <w:bCs/>
          <w:smallCaps/>
          <w:noProof/>
          <w:sz w:val="26"/>
          <w:szCs w:val="26"/>
        </w:rPr>
        <w:t xml:space="preserve">CONTRACT TERMS   </w:t>
      </w:r>
    </w:p>
    <w:p w:rsidR="00EE0093" w:rsidRDefault="00EE0093" w:rsidP="00EE0093">
      <w:pPr>
        <w:jc w:val="center"/>
        <w:rPr>
          <w:b/>
          <w:bCs/>
          <w:smallCaps/>
          <w:noProof/>
          <w:sz w:val="26"/>
          <w:szCs w:val="26"/>
        </w:rPr>
      </w:pPr>
    </w:p>
    <w:p w:rsidR="00D4011B" w:rsidRPr="00836612" w:rsidRDefault="00D4011B" w:rsidP="00D4011B">
      <w:pPr>
        <w:jc w:val="center"/>
        <w:rPr>
          <w:b/>
          <w:bCs/>
          <w:smallCaps/>
          <w:noProof/>
          <w:sz w:val="26"/>
          <w:szCs w:val="26"/>
        </w:rPr>
      </w:pPr>
      <w:r>
        <w:rPr>
          <w:b/>
          <w:bCs/>
          <w:smallCaps/>
          <w:noProof/>
          <w:sz w:val="26"/>
          <w:szCs w:val="26"/>
        </w:rPr>
        <w:t>EXHIBIT E – CONTRACTOR’S</w:t>
      </w:r>
      <w:r w:rsidRPr="00D4011B">
        <w:rPr>
          <w:b/>
          <w:bCs/>
          <w:smallCaps/>
          <w:noProof/>
          <w:sz w:val="26"/>
          <w:szCs w:val="26"/>
        </w:rPr>
        <w:t xml:space="preserve"> </w:t>
      </w:r>
      <w:r>
        <w:rPr>
          <w:b/>
          <w:bCs/>
          <w:smallCaps/>
          <w:noProof/>
          <w:sz w:val="26"/>
          <w:szCs w:val="26"/>
        </w:rPr>
        <w:t>KEY PERSONNEL</w:t>
      </w:r>
    </w:p>
    <w:p w:rsidR="00EE0093" w:rsidRDefault="00EE0093" w:rsidP="00EE0093">
      <w:pPr>
        <w:ind w:right="-180"/>
        <w:rPr>
          <w:b/>
          <w:bCs/>
          <w:smallCaps/>
          <w:noProof/>
          <w:sz w:val="26"/>
          <w:szCs w:val="26"/>
        </w:rPr>
      </w:pPr>
    </w:p>
    <w:p w:rsidR="00D4011B" w:rsidRDefault="00D4011B" w:rsidP="00D4011B">
      <w:pPr>
        <w:numPr>
          <w:ilvl w:val="0"/>
          <w:numId w:val="24"/>
        </w:numPr>
        <w:spacing w:before="240"/>
        <w:ind w:right="288"/>
        <w:jc w:val="both"/>
      </w:pPr>
      <w:r w:rsidRPr="00985BD0">
        <w:t xml:space="preserve">The following individual, or equivalent as approved pursuant to </w:t>
      </w:r>
      <w:r w:rsidRPr="00D4011B">
        <w:rPr>
          <w:i/>
        </w:rPr>
        <w:t>Exhibit B, Special Provisions</w:t>
      </w:r>
      <w:r w:rsidRPr="00985BD0">
        <w:t xml:space="preserve">, </w:t>
      </w:r>
      <w:r w:rsidRPr="004049AC">
        <w:rPr>
          <w:i/>
        </w:rPr>
        <w:t>paragraph 1</w:t>
      </w:r>
      <w:r w:rsidR="00675860">
        <w:rPr>
          <w:i/>
        </w:rPr>
        <w:t>1</w:t>
      </w:r>
      <w:r w:rsidRPr="00985BD0">
        <w:t>, Contractor’s Personnel and Replacement of Personnel, shall be the Key Personnel designated to perform the Work of this Agreement:</w:t>
      </w:r>
    </w:p>
    <w:p w:rsidR="00D4011B" w:rsidRPr="00D4011B" w:rsidRDefault="00D4011B" w:rsidP="00D4011B">
      <w:pPr>
        <w:spacing w:before="240"/>
        <w:ind w:left="720" w:right="288" w:hanging="720"/>
        <w:jc w:val="both"/>
        <w:rPr>
          <w:sz w:val="12"/>
          <w:szCs w:val="12"/>
        </w:rPr>
      </w:pPr>
    </w:p>
    <w:tbl>
      <w:tblPr>
        <w:tblW w:w="5940" w:type="dxa"/>
        <w:tblInd w:w="2358" w:type="dxa"/>
        <w:tblBorders>
          <w:top w:val="single" w:sz="4" w:space="0" w:color="auto"/>
          <w:left w:val="single" w:sz="4" w:space="0" w:color="auto"/>
          <w:bottom w:val="single" w:sz="4" w:space="0" w:color="auto"/>
          <w:right w:val="single" w:sz="4" w:space="0" w:color="auto"/>
        </w:tblBorders>
        <w:tblLayout w:type="fixed"/>
        <w:tblLook w:val="0000"/>
      </w:tblPr>
      <w:tblGrid>
        <w:gridCol w:w="2610"/>
        <w:gridCol w:w="3330"/>
      </w:tblGrid>
      <w:tr w:rsidR="00D4011B" w:rsidTr="00AE43C6">
        <w:trPr>
          <w:trHeight w:val="566"/>
        </w:trPr>
        <w:tc>
          <w:tcPr>
            <w:tcW w:w="2610" w:type="dxa"/>
            <w:tcBorders>
              <w:top w:val="single" w:sz="4" w:space="0" w:color="auto"/>
              <w:left w:val="single" w:sz="4" w:space="0" w:color="auto"/>
              <w:bottom w:val="single" w:sz="4" w:space="0" w:color="auto"/>
              <w:right w:val="single" w:sz="4" w:space="0" w:color="auto"/>
            </w:tcBorders>
            <w:shd w:val="clear" w:color="auto" w:fill="E0E0E0"/>
            <w:vAlign w:val="center"/>
          </w:tcPr>
          <w:p w:rsidR="00D4011B" w:rsidRPr="0046249B" w:rsidRDefault="00D4011B" w:rsidP="0046249B">
            <w:pPr>
              <w:autoSpaceDE w:val="0"/>
              <w:autoSpaceDN w:val="0"/>
              <w:adjustRightInd w:val="0"/>
              <w:ind w:left="-108" w:right="-108"/>
              <w:jc w:val="center"/>
              <w:rPr>
                <w:b/>
                <w:bCs/>
                <w:color w:val="000000"/>
                <w:sz w:val="22"/>
                <w:szCs w:val="22"/>
              </w:rPr>
            </w:pPr>
            <w:r w:rsidRPr="0046249B">
              <w:rPr>
                <w:b/>
                <w:bCs/>
                <w:color w:val="000000"/>
                <w:sz w:val="22"/>
                <w:szCs w:val="22"/>
              </w:rPr>
              <w:t>Name of Contractor’s</w:t>
            </w:r>
          </w:p>
          <w:p w:rsidR="00D4011B" w:rsidRPr="0046249B" w:rsidRDefault="00D4011B" w:rsidP="00AE43C6">
            <w:pPr>
              <w:autoSpaceDE w:val="0"/>
              <w:autoSpaceDN w:val="0"/>
              <w:adjustRightInd w:val="0"/>
              <w:ind w:left="-108" w:right="-108"/>
              <w:jc w:val="center"/>
              <w:rPr>
                <w:b/>
                <w:bCs/>
                <w:color w:val="000000"/>
                <w:sz w:val="22"/>
                <w:szCs w:val="22"/>
              </w:rPr>
            </w:pPr>
            <w:r w:rsidRPr="0046249B">
              <w:rPr>
                <w:b/>
                <w:bCs/>
                <w:color w:val="000000"/>
                <w:sz w:val="22"/>
                <w:szCs w:val="22"/>
              </w:rPr>
              <w:t>Key Personnel</w:t>
            </w:r>
          </w:p>
        </w:tc>
        <w:tc>
          <w:tcPr>
            <w:tcW w:w="3330" w:type="dxa"/>
            <w:tcBorders>
              <w:top w:val="single" w:sz="4" w:space="0" w:color="auto"/>
              <w:left w:val="single" w:sz="4" w:space="0" w:color="auto"/>
              <w:bottom w:val="single" w:sz="4" w:space="0" w:color="auto"/>
              <w:right w:val="single" w:sz="4" w:space="0" w:color="auto"/>
            </w:tcBorders>
            <w:shd w:val="clear" w:color="auto" w:fill="E0E0E0"/>
            <w:vAlign w:val="center"/>
          </w:tcPr>
          <w:p w:rsidR="00D4011B" w:rsidRPr="0046249B" w:rsidRDefault="0046249B" w:rsidP="0046249B">
            <w:pPr>
              <w:autoSpaceDE w:val="0"/>
              <w:autoSpaceDN w:val="0"/>
              <w:adjustRightInd w:val="0"/>
              <w:ind w:left="-108" w:right="-108"/>
              <w:jc w:val="center"/>
              <w:rPr>
                <w:b/>
                <w:bCs/>
                <w:color w:val="000000"/>
                <w:sz w:val="22"/>
                <w:szCs w:val="22"/>
              </w:rPr>
            </w:pPr>
            <w:r w:rsidRPr="0046249B">
              <w:rPr>
                <w:b/>
                <w:bCs/>
                <w:color w:val="000000"/>
                <w:sz w:val="22"/>
                <w:szCs w:val="22"/>
              </w:rPr>
              <w:t>Title</w:t>
            </w:r>
          </w:p>
        </w:tc>
      </w:tr>
      <w:tr w:rsidR="00D4011B" w:rsidTr="00475E3B">
        <w:trPr>
          <w:trHeight w:val="494"/>
        </w:trPr>
        <w:tc>
          <w:tcPr>
            <w:tcW w:w="2610" w:type="dxa"/>
            <w:tcBorders>
              <w:top w:val="single" w:sz="4" w:space="0" w:color="auto"/>
              <w:left w:val="single" w:sz="4" w:space="0" w:color="auto"/>
              <w:bottom w:val="single" w:sz="4" w:space="0" w:color="auto"/>
              <w:right w:val="single" w:sz="4" w:space="0" w:color="auto"/>
            </w:tcBorders>
            <w:vAlign w:val="center"/>
          </w:tcPr>
          <w:p w:rsidR="00AE43C6" w:rsidRPr="0046249B" w:rsidRDefault="00407B8B" w:rsidP="00475E3B">
            <w:pPr>
              <w:autoSpaceDE w:val="0"/>
              <w:autoSpaceDN w:val="0"/>
              <w:adjustRightInd w:val="0"/>
              <w:ind w:left="-115" w:right="-115"/>
              <w:jc w:val="center"/>
              <w:rPr>
                <w:color w:val="000000"/>
                <w:sz w:val="22"/>
                <w:szCs w:val="22"/>
              </w:rPr>
            </w:pPr>
            <w:r>
              <w:rPr>
                <w:color w:val="000000"/>
                <w:sz w:val="22"/>
                <w:szCs w:val="22"/>
              </w:rPr>
              <w:t>[</w:t>
            </w:r>
            <w:r w:rsidR="00475E3B">
              <w:rPr>
                <w:color w:val="000000"/>
                <w:sz w:val="22"/>
                <w:szCs w:val="22"/>
              </w:rPr>
              <w:t>TBD</w:t>
            </w:r>
            <w:r>
              <w:rPr>
                <w:color w:val="000000"/>
                <w:sz w:val="22"/>
                <w:szCs w:val="22"/>
              </w:rPr>
              <w:t>]</w:t>
            </w:r>
          </w:p>
        </w:tc>
        <w:tc>
          <w:tcPr>
            <w:tcW w:w="3330" w:type="dxa"/>
            <w:tcBorders>
              <w:top w:val="single" w:sz="4" w:space="0" w:color="auto"/>
              <w:left w:val="single" w:sz="4" w:space="0" w:color="auto"/>
              <w:bottom w:val="single" w:sz="4" w:space="0" w:color="auto"/>
              <w:right w:val="single" w:sz="4" w:space="0" w:color="auto"/>
            </w:tcBorders>
            <w:vAlign w:val="center"/>
          </w:tcPr>
          <w:p w:rsidR="00D4011B" w:rsidRPr="00475E3B" w:rsidRDefault="00475E3B" w:rsidP="00475E3B">
            <w:pPr>
              <w:autoSpaceDE w:val="0"/>
              <w:autoSpaceDN w:val="0"/>
              <w:adjustRightInd w:val="0"/>
              <w:ind w:left="-108" w:right="-108"/>
              <w:jc w:val="center"/>
              <w:rPr>
                <w:color w:val="0D0D0D" w:themeColor="text1" w:themeTint="F2"/>
                <w:sz w:val="22"/>
                <w:szCs w:val="22"/>
              </w:rPr>
            </w:pPr>
            <w:r w:rsidRPr="00475E3B">
              <w:rPr>
                <w:color w:val="0D0D0D" w:themeColor="text1" w:themeTint="F2"/>
                <w:sz w:val="22"/>
                <w:szCs w:val="22"/>
              </w:rPr>
              <w:t>Deployment Manager</w:t>
            </w:r>
          </w:p>
        </w:tc>
      </w:tr>
    </w:tbl>
    <w:p w:rsidR="00D4011B" w:rsidRDefault="00D4011B" w:rsidP="00D4011B">
      <w:pPr>
        <w:numPr>
          <w:ilvl w:val="0"/>
          <w:numId w:val="24"/>
        </w:numPr>
        <w:spacing w:before="240"/>
        <w:ind w:right="288"/>
        <w:jc w:val="both"/>
      </w:pPr>
      <w:r w:rsidRPr="00985BD0">
        <w:t xml:space="preserve">The Contractor intends to use </w:t>
      </w:r>
      <w:r>
        <w:t>the Project Management Consultant</w:t>
      </w:r>
      <w:r>
        <w:rPr>
          <w:color w:val="000000"/>
        </w:rPr>
        <w:t xml:space="preserve">, </w:t>
      </w:r>
      <w:r w:rsidRPr="00985BD0">
        <w:t xml:space="preserve">as Contractor’s Subcontractor to be Contractor’s Key Personnel for the Work of this Agreement.  By this reference, and pursuant to </w:t>
      </w:r>
      <w:r w:rsidRPr="004049AC">
        <w:rPr>
          <w:i/>
        </w:rPr>
        <w:t>Exhibit B, Special Provisions</w:t>
      </w:r>
      <w:r w:rsidRPr="00985BD0">
        <w:t>,</w:t>
      </w:r>
      <w:r>
        <w:t xml:space="preserve"> </w:t>
      </w:r>
      <w:r w:rsidRPr="004049AC">
        <w:rPr>
          <w:i/>
        </w:rPr>
        <w:t>paragraph 1</w:t>
      </w:r>
      <w:r w:rsidR="00675860">
        <w:rPr>
          <w:i/>
        </w:rPr>
        <w:t>2</w:t>
      </w:r>
      <w:r w:rsidRPr="00985BD0">
        <w:t>, Subcontracting, the State hereby approves the use of the aforementioned named individual as the authorized and approved Subcontractor to be Contractor Key Personnel in performing the Work of this Agreement.</w:t>
      </w:r>
    </w:p>
    <w:p w:rsidR="00D4011B" w:rsidRDefault="00D4011B" w:rsidP="00D4011B">
      <w:pPr>
        <w:numPr>
          <w:ilvl w:val="0"/>
          <w:numId w:val="24"/>
        </w:numPr>
        <w:spacing w:before="240" w:after="120"/>
      </w:pPr>
      <w:r w:rsidRPr="00643F91">
        <w:t>Contractor’s Key Personnel Resume is attached below</w:t>
      </w:r>
      <w:r>
        <w:t>:</w:t>
      </w:r>
    </w:p>
    <w:p w:rsidR="00D4011B" w:rsidRDefault="00D4011B" w:rsidP="00D4011B">
      <w:pPr>
        <w:pStyle w:val="normal0"/>
      </w:pPr>
    </w:p>
    <w:p w:rsidR="00D4011B" w:rsidRDefault="004334B6" w:rsidP="004334B6">
      <w:pPr>
        <w:ind w:right="-180"/>
        <w:jc w:val="center"/>
        <w:rPr>
          <w:b/>
          <w:bCs/>
          <w:smallCaps/>
          <w:noProof/>
          <w:sz w:val="26"/>
          <w:szCs w:val="26"/>
        </w:rPr>
      </w:pPr>
      <w:r>
        <w:rPr>
          <w:b/>
          <w:bCs/>
          <w:smallCaps/>
          <w:noProof/>
          <w:sz w:val="26"/>
          <w:szCs w:val="26"/>
        </w:rPr>
        <w:t>[TBD]</w:t>
      </w:r>
    </w:p>
    <w:p w:rsidR="00D4011B" w:rsidRDefault="00D4011B" w:rsidP="00EE0093">
      <w:pPr>
        <w:ind w:right="-180"/>
        <w:rPr>
          <w:b/>
          <w:bCs/>
          <w:smallCaps/>
          <w:noProof/>
          <w:sz w:val="26"/>
          <w:szCs w:val="26"/>
        </w:rPr>
      </w:pPr>
    </w:p>
    <w:p w:rsidR="00D4011B" w:rsidRDefault="00D4011B" w:rsidP="00EE0093">
      <w:pPr>
        <w:ind w:right="-180"/>
        <w:rPr>
          <w:b/>
          <w:bCs/>
          <w:smallCaps/>
          <w:noProof/>
          <w:sz w:val="26"/>
          <w:szCs w:val="26"/>
        </w:rPr>
      </w:pPr>
    </w:p>
    <w:p w:rsidR="00D4011B" w:rsidRDefault="00D4011B" w:rsidP="00EE0093">
      <w:pPr>
        <w:ind w:right="-180"/>
        <w:rPr>
          <w:b/>
          <w:bCs/>
          <w:smallCaps/>
          <w:noProof/>
          <w:sz w:val="26"/>
          <w:szCs w:val="26"/>
        </w:rPr>
      </w:pPr>
    </w:p>
    <w:p w:rsidR="00D4011B" w:rsidRDefault="00D4011B" w:rsidP="00EE0093">
      <w:pPr>
        <w:ind w:right="-180"/>
        <w:rPr>
          <w:b/>
          <w:bCs/>
          <w:smallCaps/>
          <w:noProof/>
          <w:sz w:val="26"/>
          <w:szCs w:val="26"/>
        </w:rPr>
      </w:pPr>
    </w:p>
    <w:p w:rsidR="00A639D4" w:rsidRDefault="00A512AC" w:rsidP="00A512AC">
      <w:pPr>
        <w:ind w:right="-180"/>
        <w:jc w:val="center"/>
        <w:rPr>
          <w:b/>
          <w:bCs/>
          <w:smallCaps/>
          <w:noProof/>
          <w:sz w:val="26"/>
          <w:szCs w:val="26"/>
        </w:rPr>
      </w:pPr>
      <w:r>
        <w:rPr>
          <w:i/>
        </w:rPr>
        <w:t>[Remainder of page intentionally left blank]</w:t>
      </w:r>
    </w:p>
    <w:p w:rsidR="00A639D4" w:rsidRDefault="00A639D4" w:rsidP="00A512AC">
      <w:pPr>
        <w:ind w:right="-180"/>
        <w:jc w:val="center"/>
        <w:rPr>
          <w:b/>
          <w:bCs/>
          <w:smallCaps/>
          <w:noProof/>
          <w:sz w:val="26"/>
          <w:szCs w:val="26"/>
        </w:rPr>
      </w:pPr>
    </w:p>
    <w:p w:rsidR="00A639D4" w:rsidRDefault="00A639D4" w:rsidP="00EE0093">
      <w:pPr>
        <w:ind w:right="-180"/>
        <w:rPr>
          <w:b/>
          <w:bCs/>
          <w:smallCaps/>
          <w:noProof/>
          <w:sz w:val="26"/>
          <w:szCs w:val="26"/>
        </w:rPr>
      </w:pPr>
    </w:p>
    <w:p w:rsidR="00A639D4" w:rsidRDefault="00A639D4" w:rsidP="00EE0093">
      <w:pPr>
        <w:ind w:right="-180"/>
        <w:rPr>
          <w:b/>
          <w:bCs/>
          <w:smallCaps/>
          <w:noProof/>
          <w:sz w:val="26"/>
          <w:szCs w:val="26"/>
        </w:rPr>
      </w:pPr>
    </w:p>
    <w:p w:rsidR="00A639D4" w:rsidRDefault="00A639D4" w:rsidP="00EE0093">
      <w:pPr>
        <w:ind w:right="-180"/>
        <w:rPr>
          <w:b/>
          <w:bCs/>
          <w:smallCaps/>
          <w:noProof/>
          <w:sz w:val="26"/>
          <w:szCs w:val="26"/>
        </w:rPr>
      </w:pPr>
    </w:p>
    <w:p w:rsidR="00A639D4" w:rsidRDefault="00A639D4" w:rsidP="00EE0093">
      <w:pPr>
        <w:ind w:right="-180"/>
        <w:rPr>
          <w:b/>
          <w:bCs/>
          <w:smallCaps/>
          <w:noProof/>
          <w:sz w:val="26"/>
          <w:szCs w:val="26"/>
        </w:rPr>
      </w:pPr>
    </w:p>
    <w:p w:rsidR="00A639D4" w:rsidRDefault="00A639D4" w:rsidP="00EE0093">
      <w:pPr>
        <w:ind w:right="-180"/>
        <w:rPr>
          <w:b/>
          <w:bCs/>
          <w:smallCaps/>
          <w:noProof/>
          <w:sz w:val="26"/>
          <w:szCs w:val="26"/>
        </w:rPr>
      </w:pPr>
    </w:p>
    <w:p w:rsidR="00A639D4" w:rsidRDefault="00A639D4" w:rsidP="00EE0093">
      <w:pPr>
        <w:ind w:right="-180"/>
        <w:rPr>
          <w:b/>
          <w:bCs/>
          <w:smallCaps/>
          <w:noProof/>
          <w:sz w:val="26"/>
          <w:szCs w:val="26"/>
        </w:rPr>
      </w:pPr>
    </w:p>
    <w:p w:rsidR="00A639D4" w:rsidRDefault="00A639D4" w:rsidP="00EE0093">
      <w:pPr>
        <w:ind w:right="-180"/>
        <w:rPr>
          <w:b/>
          <w:bCs/>
          <w:smallCaps/>
          <w:noProof/>
          <w:sz w:val="26"/>
          <w:szCs w:val="26"/>
        </w:rPr>
      </w:pPr>
    </w:p>
    <w:p w:rsidR="00A639D4" w:rsidRDefault="00A639D4" w:rsidP="00EE0093">
      <w:pPr>
        <w:ind w:right="-180"/>
        <w:rPr>
          <w:b/>
          <w:bCs/>
          <w:smallCaps/>
          <w:noProof/>
          <w:sz w:val="26"/>
          <w:szCs w:val="26"/>
        </w:rPr>
      </w:pPr>
    </w:p>
    <w:p w:rsidR="00D4011B" w:rsidRDefault="00D4011B" w:rsidP="00EE0093">
      <w:pPr>
        <w:ind w:right="-180"/>
        <w:rPr>
          <w:b/>
          <w:bCs/>
          <w:smallCaps/>
          <w:noProof/>
          <w:sz w:val="26"/>
          <w:szCs w:val="26"/>
        </w:rPr>
      </w:pPr>
    </w:p>
    <w:p w:rsidR="00A639D4" w:rsidRPr="00407B8B" w:rsidRDefault="00A639D4" w:rsidP="00A639D4">
      <w:pPr>
        <w:pStyle w:val="Heading10"/>
        <w:keepNext w:val="0"/>
        <w:rPr>
          <w:i/>
        </w:rPr>
      </w:pPr>
      <w:r w:rsidRPr="00407B8B">
        <w:rPr>
          <w:i/>
        </w:rPr>
        <w:t xml:space="preserve">end of form </w:t>
      </w:r>
    </w:p>
    <w:p w:rsidR="00D4011B" w:rsidRDefault="00D4011B" w:rsidP="00EE0093">
      <w:pPr>
        <w:ind w:right="-180"/>
        <w:rPr>
          <w:b/>
          <w:bCs/>
          <w:smallCaps/>
          <w:noProof/>
          <w:sz w:val="26"/>
          <w:szCs w:val="26"/>
        </w:rPr>
      </w:pPr>
    </w:p>
    <w:p w:rsidR="00A639D4" w:rsidRDefault="00A639D4" w:rsidP="00EE0093">
      <w:pPr>
        <w:ind w:right="-180"/>
        <w:rPr>
          <w:b/>
          <w:bCs/>
          <w:smallCaps/>
          <w:noProof/>
          <w:sz w:val="26"/>
          <w:szCs w:val="26"/>
        </w:rPr>
        <w:sectPr w:rsidR="00A639D4" w:rsidSect="00BB54E7">
          <w:headerReference w:type="even" r:id="rId13"/>
          <w:footerReference w:type="even" r:id="rId14"/>
          <w:footerReference w:type="default" r:id="rId15"/>
          <w:headerReference w:type="first" r:id="rId16"/>
          <w:footerReference w:type="first" r:id="rId17"/>
          <w:pgSz w:w="12240" w:h="15840" w:code="1"/>
          <w:pgMar w:top="1152" w:right="1008" w:bottom="864" w:left="864" w:header="360" w:footer="720" w:gutter="0"/>
          <w:pgNumType w:start="1"/>
          <w:cols w:space="720"/>
        </w:sectPr>
      </w:pPr>
    </w:p>
    <w:p w:rsidR="00D4011B" w:rsidRPr="00555536" w:rsidRDefault="00D4011B" w:rsidP="00D4011B">
      <w:pPr>
        <w:pStyle w:val="Heading10"/>
        <w:keepNext w:val="0"/>
        <w:rPr>
          <w:color w:val="000000"/>
        </w:rPr>
      </w:pPr>
      <w:r w:rsidRPr="00555536">
        <w:rPr>
          <w:color w:val="000000"/>
        </w:rPr>
        <w:lastRenderedPageBreak/>
        <w:t>Exhibit F</w:t>
      </w:r>
    </w:p>
    <w:p w:rsidR="00D4011B" w:rsidRPr="00944C0B" w:rsidRDefault="00D4011B" w:rsidP="00D4011B">
      <w:pPr>
        <w:pStyle w:val="Heading10"/>
        <w:keepNext w:val="0"/>
        <w:rPr>
          <w:sz w:val="40"/>
        </w:rPr>
      </w:pPr>
      <w:r w:rsidRPr="00555536">
        <w:rPr>
          <w:color w:val="000000"/>
        </w:rPr>
        <w:t>attachme</w:t>
      </w:r>
      <w:r w:rsidRPr="00944C0B">
        <w:t>nts</w:t>
      </w:r>
    </w:p>
    <w:p w:rsidR="00D4011B" w:rsidRPr="00944C0B" w:rsidRDefault="00D4011B" w:rsidP="00D4011B">
      <w:pPr>
        <w:pStyle w:val="BodyText"/>
      </w:pPr>
    </w:p>
    <w:p w:rsidR="00D4011B" w:rsidRPr="00944C0B" w:rsidRDefault="00D4011B" w:rsidP="00D4011B">
      <w:pPr>
        <w:pStyle w:val="BodyText"/>
      </w:pPr>
    </w:p>
    <w:p w:rsidR="00D4011B" w:rsidRPr="00944C0B" w:rsidRDefault="00D4011B" w:rsidP="00D4011B">
      <w:pPr>
        <w:pStyle w:val="BodyText"/>
        <w:ind w:left="2880"/>
      </w:pPr>
      <w:r w:rsidRPr="00944C0B">
        <w:t xml:space="preserve">This Exhibit </w:t>
      </w:r>
      <w:r w:rsidR="0068562C">
        <w:t xml:space="preserve">F </w:t>
      </w:r>
      <w:r w:rsidRPr="00944C0B">
        <w:t>includes the following attachment:</w:t>
      </w:r>
    </w:p>
    <w:p w:rsidR="00D4011B" w:rsidRPr="00944C0B" w:rsidRDefault="00D4011B" w:rsidP="00D4011B">
      <w:pPr>
        <w:pStyle w:val="BodyText"/>
        <w:ind w:left="2880"/>
      </w:pPr>
    </w:p>
    <w:p w:rsidR="00E1158C" w:rsidRDefault="00D4011B" w:rsidP="00D4011B">
      <w:pPr>
        <w:pStyle w:val="BodyText"/>
        <w:ind w:left="2880"/>
      </w:pPr>
      <w:r w:rsidRPr="00944C0B">
        <w:t xml:space="preserve">Attachment 1, </w:t>
      </w:r>
      <w:r w:rsidR="00663225" w:rsidRPr="00944C0B">
        <w:t xml:space="preserve">Acceptance </w:t>
      </w:r>
      <w:r w:rsidR="00663225">
        <w:t xml:space="preserve">of Work </w:t>
      </w:r>
      <w:r w:rsidR="00663225" w:rsidRPr="00944C0B">
        <w:t>and Sign</w:t>
      </w:r>
      <w:r w:rsidR="00663225">
        <w:t>-</w:t>
      </w:r>
      <w:r w:rsidR="00663225" w:rsidRPr="00944C0B">
        <w:t>off Form</w:t>
      </w:r>
    </w:p>
    <w:p w:rsidR="00D4011B" w:rsidRDefault="00D4011B" w:rsidP="00D4011B">
      <w:pPr>
        <w:pStyle w:val="BodyText"/>
        <w:ind w:left="2880"/>
      </w:pPr>
    </w:p>
    <w:p w:rsidR="00E1158C" w:rsidRPr="00944C0B" w:rsidRDefault="00663225" w:rsidP="00D4011B">
      <w:pPr>
        <w:pStyle w:val="BodyText"/>
        <w:ind w:left="2880"/>
      </w:pPr>
      <w:r>
        <w:t xml:space="preserve"> </w:t>
      </w:r>
    </w:p>
    <w:p w:rsidR="00EE0093" w:rsidRDefault="00EE0093" w:rsidP="00A61103">
      <w:pPr>
        <w:pStyle w:val="Heading10"/>
        <w:keepNext w:val="0"/>
        <w:rPr>
          <w:i/>
        </w:rPr>
      </w:pPr>
    </w:p>
    <w:p w:rsidR="00A512AC" w:rsidRDefault="00A512AC" w:rsidP="00460E9F">
      <w:pPr>
        <w:pStyle w:val="Heading10"/>
        <w:keepNext w:val="0"/>
        <w:rPr>
          <w:i/>
        </w:rPr>
      </w:pPr>
    </w:p>
    <w:p w:rsidR="00A512AC" w:rsidRDefault="00A512AC" w:rsidP="00460E9F">
      <w:pPr>
        <w:pStyle w:val="Heading10"/>
        <w:keepNext w:val="0"/>
        <w:rPr>
          <w:i/>
        </w:rPr>
      </w:pPr>
    </w:p>
    <w:p w:rsidR="00A512AC" w:rsidRDefault="00A512AC" w:rsidP="00460E9F">
      <w:pPr>
        <w:pStyle w:val="Heading10"/>
        <w:keepNext w:val="0"/>
        <w:rPr>
          <w:i/>
        </w:rPr>
      </w:pPr>
    </w:p>
    <w:p w:rsidR="00D4011B" w:rsidRPr="00407B8B" w:rsidRDefault="00A512AC" w:rsidP="00460E9F">
      <w:pPr>
        <w:pStyle w:val="Heading10"/>
        <w:keepNext w:val="0"/>
        <w:rPr>
          <w:b w:val="0"/>
          <w:i/>
        </w:rPr>
      </w:pPr>
      <w:r w:rsidRPr="00407B8B">
        <w:rPr>
          <w:b w:val="0"/>
          <w:i/>
        </w:rPr>
        <w:t>[R</w:t>
      </w:r>
      <w:r w:rsidRPr="00407B8B">
        <w:rPr>
          <w:b w:val="0"/>
          <w:i/>
          <w:caps w:val="0"/>
        </w:rPr>
        <w:t>emainder of page intentionally left blank</w:t>
      </w:r>
      <w:r w:rsidRPr="00407B8B">
        <w:rPr>
          <w:b w:val="0"/>
          <w:i/>
        </w:rPr>
        <w:t>]</w:t>
      </w:r>
    </w:p>
    <w:p w:rsidR="00D4011B" w:rsidRDefault="00D4011B" w:rsidP="00460E9F">
      <w:pPr>
        <w:pStyle w:val="Heading10"/>
        <w:keepNext w:val="0"/>
        <w:rPr>
          <w:i/>
        </w:rPr>
      </w:pPr>
    </w:p>
    <w:p w:rsidR="004049AC" w:rsidRDefault="004049AC" w:rsidP="00460E9F">
      <w:pPr>
        <w:pStyle w:val="Heading10"/>
        <w:keepNext w:val="0"/>
        <w:rPr>
          <w:i/>
        </w:rPr>
      </w:pPr>
    </w:p>
    <w:p w:rsidR="004049AC" w:rsidRDefault="004049AC" w:rsidP="00460E9F">
      <w:pPr>
        <w:pStyle w:val="Heading10"/>
        <w:keepNext w:val="0"/>
        <w:rPr>
          <w:i/>
        </w:rPr>
      </w:pPr>
    </w:p>
    <w:p w:rsidR="004049AC" w:rsidRDefault="004049AC" w:rsidP="00460E9F">
      <w:pPr>
        <w:pStyle w:val="Heading10"/>
        <w:keepNext w:val="0"/>
        <w:rPr>
          <w:i/>
        </w:rPr>
      </w:pPr>
    </w:p>
    <w:p w:rsidR="004049AC" w:rsidRDefault="004049AC" w:rsidP="00460E9F">
      <w:pPr>
        <w:pStyle w:val="Heading10"/>
        <w:keepNext w:val="0"/>
        <w:rPr>
          <w:i/>
        </w:rPr>
      </w:pPr>
    </w:p>
    <w:p w:rsidR="00460E9F" w:rsidRPr="00407B8B" w:rsidRDefault="00EE0093" w:rsidP="00460E9F">
      <w:pPr>
        <w:pStyle w:val="Heading10"/>
        <w:keepNext w:val="0"/>
        <w:rPr>
          <w:i/>
        </w:rPr>
      </w:pPr>
      <w:r w:rsidRPr="00407B8B">
        <w:rPr>
          <w:i/>
        </w:rPr>
        <w:t xml:space="preserve">end of </w:t>
      </w:r>
      <w:r w:rsidR="00D4011B" w:rsidRPr="00407B8B">
        <w:rPr>
          <w:i/>
        </w:rPr>
        <w:t>EXHIBIT</w:t>
      </w:r>
      <w:r w:rsidR="00460E9F" w:rsidRPr="00407B8B">
        <w:rPr>
          <w:i/>
        </w:rPr>
        <w:t xml:space="preserve"> </w:t>
      </w:r>
    </w:p>
    <w:p w:rsidR="00A639D4" w:rsidRDefault="00A639D4" w:rsidP="00A61103">
      <w:pPr>
        <w:pStyle w:val="Heading10"/>
        <w:keepNext w:val="0"/>
        <w:sectPr w:rsidR="00A639D4" w:rsidSect="00BB54E7">
          <w:headerReference w:type="default" r:id="rId18"/>
          <w:footerReference w:type="default" r:id="rId19"/>
          <w:pgSz w:w="12240" w:h="15840" w:code="1"/>
          <w:pgMar w:top="1152" w:right="1008" w:bottom="864" w:left="864" w:header="360" w:footer="720" w:gutter="0"/>
          <w:pgNumType w:start="1"/>
          <w:cols w:space="720"/>
        </w:sectPr>
      </w:pPr>
    </w:p>
    <w:p w:rsidR="0068562C" w:rsidRPr="00944C0B" w:rsidRDefault="0068562C" w:rsidP="0068562C">
      <w:pPr>
        <w:pStyle w:val="Heading10"/>
        <w:keepNext w:val="0"/>
      </w:pPr>
      <w:r w:rsidRPr="00944C0B">
        <w:lastRenderedPageBreak/>
        <w:t>ATTACHMENT</w:t>
      </w:r>
      <w:r w:rsidR="00663225">
        <w:t xml:space="preserve"> 1</w:t>
      </w:r>
    </w:p>
    <w:p w:rsidR="0068562C" w:rsidRPr="00944C0B" w:rsidRDefault="0068562C" w:rsidP="0068562C">
      <w:pPr>
        <w:pStyle w:val="Heading10"/>
        <w:keepNext w:val="0"/>
      </w:pPr>
      <w:r w:rsidRPr="00944C0B">
        <w:t xml:space="preserve">Acceptance </w:t>
      </w:r>
      <w:r w:rsidR="00663225">
        <w:t xml:space="preserve">OF THE WORK </w:t>
      </w:r>
      <w:r w:rsidRPr="00944C0B">
        <w:t>AND Sign</w:t>
      </w:r>
      <w:r>
        <w:t>-</w:t>
      </w:r>
      <w:r w:rsidRPr="00944C0B">
        <w:t>off Form</w:t>
      </w:r>
    </w:p>
    <w:p w:rsidR="0068562C" w:rsidRDefault="0068562C" w:rsidP="0068562C">
      <w:pPr>
        <w:pStyle w:val="BodyText3"/>
      </w:pPr>
    </w:p>
    <w:p w:rsidR="0068562C" w:rsidRDefault="0068562C" w:rsidP="0068562C">
      <w:pPr>
        <w:pStyle w:val="BodyText3"/>
      </w:pPr>
    </w:p>
    <w:p w:rsidR="0068562C" w:rsidRDefault="0068562C" w:rsidP="0068562C">
      <w:pPr>
        <w:pStyle w:val="BodyText3"/>
        <w:rPr>
          <w:sz w:val="24"/>
          <w:szCs w:val="24"/>
        </w:rPr>
      </w:pPr>
      <w:r w:rsidRPr="00F26D9F">
        <w:rPr>
          <w:sz w:val="24"/>
          <w:szCs w:val="24"/>
        </w:rPr>
        <w:t>Description of Work provided by Contractor: __________________________________________________________________________________________________________________________________________________</w:t>
      </w:r>
      <w:r>
        <w:rPr>
          <w:sz w:val="24"/>
          <w:szCs w:val="24"/>
        </w:rPr>
        <w:t>__________________________</w:t>
      </w:r>
    </w:p>
    <w:p w:rsidR="0068562C" w:rsidRPr="00F26D9F" w:rsidRDefault="0068562C" w:rsidP="0068562C">
      <w:pPr>
        <w:pStyle w:val="Heading2"/>
        <w:keepNext w:val="0"/>
        <w:ind w:right="-180"/>
        <w:rPr>
          <w:rFonts w:ascii="Times New Roman" w:hAnsi="Times New Roman" w:cs="Times New Roman"/>
          <w:b w:val="0"/>
          <w:i w:val="0"/>
          <w:sz w:val="24"/>
          <w:szCs w:val="24"/>
        </w:rPr>
      </w:pPr>
      <w:r w:rsidRPr="00F26D9F">
        <w:rPr>
          <w:rFonts w:ascii="Times New Roman" w:hAnsi="Times New Roman" w:cs="Times New Roman"/>
          <w:b w:val="0"/>
          <w:i w:val="0"/>
          <w:sz w:val="24"/>
          <w:szCs w:val="24"/>
        </w:rPr>
        <w:t>Date submitted:_____________</w:t>
      </w:r>
    </w:p>
    <w:p w:rsidR="0068562C" w:rsidRPr="00F26D9F" w:rsidRDefault="0068562C" w:rsidP="0068562C">
      <w:pPr>
        <w:ind w:right="-180"/>
      </w:pPr>
    </w:p>
    <w:p w:rsidR="0068562C" w:rsidRPr="00F26D9F" w:rsidRDefault="0068562C" w:rsidP="0068562C">
      <w:pPr>
        <w:ind w:right="-180"/>
      </w:pPr>
      <w:r w:rsidRPr="00F26D9F">
        <w:t>Work is:</w:t>
      </w:r>
    </w:p>
    <w:p w:rsidR="0068562C" w:rsidRPr="00F26D9F" w:rsidRDefault="0068562C" w:rsidP="0068562C">
      <w:pPr>
        <w:ind w:right="-180"/>
      </w:pPr>
    </w:p>
    <w:p w:rsidR="0068562C" w:rsidRPr="00F26D9F" w:rsidRDefault="0068562C" w:rsidP="0068562C">
      <w:pPr>
        <w:ind w:right="-180"/>
      </w:pPr>
      <w:r w:rsidRPr="00F26D9F">
        <w:t>1) Submitted on time: [   ] yes     [   ] no.  If no, please note length of delay and reasons.</w:t>
      </w:r>
    </w:p>
    <w:p w:rsidR="0068562C" w:rsidRPr="00F26D9F" w:rsidRDefault="0068562C" w:rsidP="0068562C">
      <w:pPr>
        <w:pStyle w:val="BodyText3"/>
        <w:rPr>
          <w:sz w:val="24"/>
          <w:szCs w:val="24"/>
        </w:rPr>
      </w:pPr>
      <w:r w:rsidRPr="00F26D9F">
        <w:rPr>
          <w:sz w:val="24"/>
          <w:szCs w:val="24"/>
        </w:rPr>
        <w:t>___________________________________________________________________________________________________________________________________________________________________________________________________________________________</w:t>
      </w:r>
    </w:p>
    <w:p w:rsidR="0068562C" w:rsidRPr="00F26D9F" w:rsidRDefault="0068562C" w:rsidP="0068562C">
      <w:pPr>
        <w:ind w:right="-180"/>
      </w:pPr>
    </w:p>
    <w:p w:rsidR="0068562C" w:rsidRPr="00F26D9F" w:rsidRDefault="0068562C" w:rsidP="0068562C">
      <w:pPr>
        <w:ind w:right="-180"/>
      </w:pPr>
      <w:r w:rsidRPr="00F26D9F">
        <w:t>2) Complete: [   ] yes     [   ] no.  If no, please identify incomplete aspects of the Work.</w:t>
      </w:r>
    </w:p>
    <w:p w:rsidR="0068562C" w:rsidRPr="00F26D9F" w:rsidRDefault="0068562C" w:rsidP="0068562C">
      <w:pPr>
        <w:ind w:right="-180"/>
      </w:pPr>
      <w:r w:rsidRPr="00F26D9F">
        <w:t>___________________________________________________________________________________________________________________________________________________________________________________________________________________________</w:t>
      </w:r>
    </w:p>
    <w:p w:rsidR="0068562C" w:rsidRPr="00F26D9F" w:rsidRDefault="0068562C" w:rsidP="0068562C">
      <w:pPr>
        <w:ind w:right="-180"/>
      </w:pPr>
    </w:p>
    <w:p w:rsidR="0068562C" w:rsidRPr="00F26D9F" w:rsidRDefault="0068562C" w:rsidP="0068562C">
      <w:pPr>
        <w:ind w:right="-180"/>
      </w:pPr>
      <w:r w:rsidRPr="00F26D9F">
        <w:t>3) Technically accurate: [   ] yes     [   ] no.  If no, please note corrections required.</w:t>
      </w:r>
    </w:p>
    <w:p w:rsidR="0068562C" w:rsidRPr="00F26D9F" w:rsidRDefault="0068562C" w:rsidP="0068562C">
      <w:pPr>
        <w:ind w:right="-180"/>
      </w:pPr>
      <w:r w:rsidRPr="00F26D9F">
        <w:t>___________________________________________________________________________________________________________________________________________________________________________________________________________________________</w:t>
      </w:r>
    </w:p>
    <w:p w:rsidR="0068562C" w:rsidRPr="00F26D9F" w:rsidRDefault="0068562C" w:rsidP="0068562C">
      <w:pPr>
        <w:ind w:right="-180"/>
      </w:pPr>
      <w:r w:rsidRPr="00F26D9F">
        <w:t xml:space="preserve"> </w:t>
      </w:r>
    </w:p>
    <w:p w:rsidR="0068562C" w:rsidRPr="00F26D9F" w:rsidRDefault="0068562C" w:rsidP="0068562C">
      <w:pPr>
        <w:pStyle w:val="BodyText3"/>
        <w:rPr>
          <w:sz w:val="24"/>
          <w:szCs w:val="24"/>
        </w:rPr>
      </w:pPr>
      <w:r w:rsidRPr="00F26D9F">
        <w:rPr>
          <w:sz w:val="24"/>
          <w:szCs w:val="24"/>
        </w:rPr>
        <w:t xml:space="preserve">Please note level of satisfaction: </w:t>
      </w:r>
    </w:p>
    <w:p w:rsidR="0068562C" w:rsidRPr="00F26D9F" w:rsidRDefault="0068562C" w:rsidP="0068562C">
      <w:pPr>
        <w:ind w:right="-180"/>
      </w:pPr>
      <w:r w:rsidRPr="00F26D9F">
        <w:t xml:space="preserve"> [   ] Poor     [   ] Fair     [   ] Good      [   ] Very Good      [   ] Excellent</w:t>
      </w:r>
    </w:p>
    <w:p w:rsidR="0068562C" w:rsidRPr="00F26D9F" w:rsidRDefault="0068562C" w:rsidP="0068562C">
      <w:pPr>
        <w:ind w:right="-180"/>
      </w:pPr>
    </w:p>
    <w:p w:rsidR="0068562C" w:rsidRPr="00F26D9F" w:rsidRDefault="0068562C" w:rsidP="0068562C">
      <w:pPr>
        <w:ind w:right="-180"/>
      </w:pPr>
      <w:r w:rsidRPr="00F26D9F">
        <w:t>Comments, if any:</w:t>
      </w:r>
    </w:p>
    <w:p w:rsidR="0068562C" w:rsidRPr="00F26D9F" w:rsidRDefault="0068562C" w:rsidP="0068562C">
      <w:pPr>
        <w:pStyle w:val="BodyText"/>
        <w:ind w:right="-180"/>
      </w:pPr>
      <w:r w:rsidRPr="00F26D9F">
        <w:t>__________________________________________________________________________________________________________________________________________________</w:t>
      </w:r>
    </w:p>
    <w:p w:rsidR="0068562C" w:rsidRPr="00F26D9F" w:rsidRDefault="0068562C" w:rsidP="0068562C">
      <w:pPr>
        <w:ind w:right="-180"/>
      </w:pPr>
    </w:p>
    <w:p w:rsidR="0068562C" w:rsidRPr="00F26D9F" w:rsidRDefault="0068562C" w:rsidP="0068562C">
      <w:pPr>
        <w:pStyle w:val="BodyText3"/>
        <w:rPr>
          <w:sz w:val="24"/>
          <w:szCs w:val="24"/>
        </w:rPr>
      </w:pPr>
      <w:r w:rsidRPr="00F26D9F">
        <w:rPr>
          <w:sz w:val="24"/>
          <w:szCs w:val="24"/>
        </w:rPr>
        <w:t>[   ] Work is accepted.</w:t>
      </w:r>
      <w:r>
        <w:rPr>
          <w:sz w:val="24"/>
          <w:szCs w:val="24"/>
        </w:rPr>
        <w:t xml:space="preserve">          </w:t>
      </w:r>
      <w:r w:rsidRPr="00F26D9F">
        <w:rPr>
          <w:sz w:val="24"/>
          <w:szCs w:val="24"/>
        </w:rPr>
        <w:t>[   ] Work is unacceptable as noted above.</w:t>
      </w:r>
    </w:p>
    <w:p w:rsidR="0068562C" w:rsidRPr="00F26D9F" w:rsidRDefault="0068562C" w:rsidP="0068562C">
      <w:pPr>
        <w:ind w:right="-180"/>
      </w:pPr>
    </w:p>
    <w:p w:rsidR="0068562C" w:rsidRPr="00F26D9F" w:rsidRDefault="0068562C" w:rsidP="0068562C">
      <w:pPr>
        <w:pStyle w:val="zzSansSerif"/>
        <w:ind w:right="-180"/>
        <w:rPr>
          <w:rFonts w:ascii="Times New Roman" w:hAnsi="Times New Roman"/>
          <w:szCs w:val="24"/>
        </w:rPr>
      </w:pPr>
      <w:r w:rsidRPr="00F26D9F">
        <w:rPr>
          <w:rFonts w:ascii="Times New Roman" w:hAnsi="Times New Roman"/>
          <w:szCs w:val="24"/>
        </w:rPr>
        <w:t>Name:________________________________________</w:t>
      </w:r>
    </w:p>
    <w:p w:rsidR="0068562C" w:rsidRPr="00F26D9F" w:rsidRDefault="0068562C" w:rsidP="0068562C">
      <w:pPr>
        <w:pStyle w:val="Heading4"/>
        <w:keepNext w:val="0"/>
        <w:rPr>
          <w:b w:val="0"/>
          <w:sz w:val="24"/>
          <w:szCs w:val="24"/>
        </w:rPr>
      </w:pPr>
      <w:r w:rsidRPr="00F26D9F">
        <w:rPr>
          <w:b w:val="0"/>
          <w:sz w:val="24"/>
          <w:szCs w:val="24"/>
        </w:rPr>
        <w:t>Title:_________________________________________</w:t>
      </w:r>
    </w:p>
    <w:p w:rsidR="0068562C" w:rsidRPr="00F26D9F" w:rsidRDefault="0068562C" w:rsidP="0068562C">
      <w:pPr>
        <w:pStyle w:val="Heading4"/>
        <w:keepNext w:val="0"/>
        <w:rPr>
          <w:b w:val="0"/>
          <w:sz w:val="24"/>
          <w:szCs w:val="24"/>
        </w:rPr>
      </w:pPr>
      <w:r w:rsidRPr="00F26D9F">
        <w:rPr>
          <w:b w:val="0"/>
          <w:sz w:val="24"/>
          <w:szCs w:val="24"/>
        </w:rPr>
        <w:t>Date:____________</w:t>
      </w:r>
    </w:p>
    <w:p w:rsidR="0068562C" w:rsidRPr="00407B8B" w:rsidRDefault="0068562C" w:rsidP="0068562C">
      <w:pPr>
        <w:pStyle w:val="Heading7"/>
        <w:jc w:val="center"/>
        <w:rPr>
          <w:b/>
          <w:i/>
        </w:rPr>
      </w:pPr>
      <w:r w:rsidRPr="00407B8B">
        <w:rPr>
          <w:b/>
          <w:i/>
        </w:rPr>
        <w:t>END OF ATTACHMENT</w:t>
      </w:r>
    </w:p>
    <w:p w:rsidR="0068562C" w:rsidRPr="00460E9F" w:rsidRDefault="0068562C" w:rsidP="00A639D4">
      <w:pPr>
        <w:pStyle w:val="Heading10"/>
        <w:keepNext w:val="0"/>
      </w:pPr>
    </w:p>
    <w:sectPr w:rsidR="0068562C" w:rsidRPr="00460E9F" w:rsidSect="00BB54E7">
      <w:footerReference w:type="default" r:id="rId20"/>
      <w:pgSz w:w="12240" w:h="15840" w:code="1"/>
      <w:pgMar w:top="1152" w:right="1008" w:bottom="864"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079" w:rsidRDefault="00273079">
      <w:r>
        <w:separator/>
      </w:r>
    </w:p>
  </w:endnote>
  <w:endnote w:type="continuationSeparator" w:id="1">
    <w:p w:rsidR="00273079" w:rsidRDefault="002730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New Roman TUR">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32B" w:rsidRDefault="0098132B" w:rsidP="00324D47">
    <w:pPr>
      <w:pStyle w:val="Footer"/>
      <w:pBdr>
        <w:bottom w:val="single" w:sz="12" w:space="1" w:color="auto"/>
      </w:pBdr>
      <w:tabs>
        <w:tab w:val="clear" w:pos="8640"/>
        <w:tab w:val="right" w:pos="10350"/>
      </w:tabs>
      <w:rPr>
        <w:snapToGrid w:val="0"/>
        <w:sz w:val="20"/>
        <w:szCs w:val="20"/>
      </w:rPr>
    </w:pPr>
  </w:p>
  <w:p w:rsidR="0098132B" w:rsidRPr="00C21E4D" w:rsidRDefault="0098132B" w:rsidP="00A639D4">
    <w:pPr>
      <w:pStyle w:val="Footer"/>
      <w:tabs>
        <w:tab w:val="clear" w:pos="4320"/>
        <w:tab w:val="clear" w:pos="8640"/>
        <w:tab w:val="right" w:pos="10350"/>
      </w:tabs>
      <w:spacing w:before="60"/>
      <w:rPr>
        <w:snapToGrid w:val="0"/>
        <w:sz w:val="22"/>
        <w:szCs w:val="22"/>
      </w:rPr>
    </w:pPr>
    <w:r>
      <w:rPr>
        <w:snapToGrid w:val="0"/>
        <w:sz w:val="22"/>
        <w:szCs w:val="22"/>
      </w:rPr>
      <w:t xml:space="preserve">Attachment 2 - </w:t>
    </w:r>
    <w:r w:rsidRPr="00294723">
      <w:rPr>
        <w:snapToGrid w:val="0"/>
        <w:sz w:val="22"/>
        <w:szCs w:val="22"/>
      </w:rPr>
      <w:t>Exhibit A</w:t>
    </w:r>
    <w:r>
      <w:rPr>
        <w:snapToGrid w:val="0"/>
        <w:sz w:val="22"/>
        <w:szCs w:val="22"/>
      </w:rPr>
      <w:t xml:space="preserve">, Standard Provisions     </w:t>
    </w:r>
    <w:r w:rsidRPr="00C21E4D">
      <w:rPr>
        <w:snapToGrid w:val="0"/>
        <w:sz w:val="22"/>
        <w:szCs w:val="22"/>
      </w:rPr>
      <w:tab/>
    </w:r>
    <w:r w:rsidRPr="00C21E4D">
      <w:rPr>
        <w:sz w:val="22"/>
        <w:szCs w:val="22"/>
      </w:rPr>
      <w:t xml:space="preserve">Page </w:t>
    </w:r>
    <w:r w:rsidR="007005B2" w:rsidRPr="00C21E4D">
      <w:rPr>
        <w:sz w:val="22"/>
        <w:szCs w:val="22"/>
      </w:rPr>
      <w:fldChar w:fldCharType="begin"/>
    </w:r>
    <w:r w:rsidRPr="00C21E4D">
      <w:rPr>
        <w:sz w:val="22"/>
        <w:szCs w:val="22"/>
      </w:rPr>
      <w:instrText xml:space="preserve"> PAGE </w:instrText>
    </w:r>
    <w:r w:rsidR="007005B2" w:rsidRPr="00C21E4D">
      <w:rPr>
        <w:sz w:val="22"/>
        <w:szCs w:val="22"/>
      </w:rPr>
      <w:fldChar w:fldCharType="separate"/>
    </w:r>
    <w:r w:rsidR="00741366">
      <w:rPr>
        <w:noProof/>
        <w:sz w:val="22"/>
        <w:szCs w:val="22"/>
      </w:rPr>
      <w:t>1</w:t>
    </w:r>
    <w:r w:rsidR="007005B2" w:rsidRPr="00C21E4D">
      <w:rPr>
        <w:sz w:val="22"/>
        <w:szCs w:val="22"/>
      </w:rPr>
      <w:fldChar w:fldCharType="end"/>
    </w:r>
    <w:r w:rsidRPr="00C21E4D">
      <w:rPr>
        <w:sz w:val="22"/>
        <w:szCs w:val="22"/>
      </w:rPr>
      <w:t xml:space="preserve"> of </w:t>
    </w:r>
    <w:r>
      <w:rPr>
        <w:sz w:val="22"/>
        <w:szCs w:val="22"/>
      </w:rPr>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32B" w:rsidRDefault="0098132B" w:rsidP="00324D47">
    <w:pPr>
      <w:pStyle w:val="Footer"/>
      <w:pBdr>
        <w:bottom w:val="single" w:sz="12" w:space="1" w:color="auto"/>
      </w:pBdr>
      <w:tabs>
        <w:tab w:val="clear" w:pos="8640"/>
        <w:tab w:val="right" w:pos="10350"/>
      </w:tabs>
      <w:rPr>
        <w:snapToGrid w:val="0"/>
        <w:sz w:val="20"/>
        <w:szCs w:val="20"/>
      </w:rPr>
    </w:pPr>
  </w:p>
  <w:p w:rsidR="0098132B" w:rsidRPr="00C21E4D" w:rsidRDefault="0098132B" w:rsidP="00A639D4">
    <w:pPr>
      <w:pStyle w:val="Footer"/>
      <w:tabs>
        <w:tab w:val="clear" w:pos="4320"/>
        <w:tab w:val="clear" w:pos="8640"/>
        <w:tab w:val="right" w:pos="10350"/>
      </w:tabs>
      <w:spacing w:before="60"/>
      <w:rPr>
        <w:snapToGrid w:val="0"/>
        <w:sz w:val="22"/>
        <w:szCs w:val="22"/>
      </w:rPr>
    </w:pPr>
    <w:r>
      <w:rPr>
        <w:snapToGrid w:val="0"/>
        <w:sz w:val="22"/>
        <w:szCs w:val="22"/>
      </w:rPr>
      <w:t xml:space="preserve">Attachment 2 - </w:t>
    </w:r>
    <w:r w:rsidRPr="00294723">
      <w:rPr>
        <w:snapToGrid w:val="0"/>
        <w:sz w:val="22"/>
        <w:szCs w:val="22"/>
      </w:rPr>
      <w:t>Exhibit B</w:t>
    </w:r>
    <w:r>
      <w:rPr>
        <w:snapToGrid w:val="0"/>
        <w:sz w:val="22"/>
        <w:szCs w:val="22"/>
      </w:rPr>
      <w:t xml:space="preserve">, Special Provisions      </w:t>
    </w:r>
    <w:r w:rsidRPr="00C21E4D">
      <w:rPr>
        <w:snapToGrid w:val="0"/>
        <w:sz w:val="22"/>
        <w:szCs w:val="22"/>
      </w:rPr>
      <w:tab/>
    </w:r>
    <w:r w:rsidRPr="00C21E4D">
      <w:rPr>
        <w:sz w:val="22"/>
        <w:szCs w:val="22"/>
      </w:rPr>
      <w:t xml:space="preserve">Page </w:t>
    </w:r>
    <w:r w:rsidR="007005B2" w:rsidRPr="00C21E4D">
      <w:rPr>
        <w:sz w:val="22"/>
        <w:szCs w:val="22"/>
      </w:rPr>
      <w:fldChar w:fldCharType="begin"/>
    </w:r>
    <w:r w:rsidRPr="00C21E4D">
      <w:rPr>
        <w:sz w:val="22"/>
        <w:szCs w:val="22"/>
      </w:rPr>
      <w:instrText xml:space="preserve"> PAGE </w:instrText>
    </w:r>
    <w:r w:rsidR="007005B2" w:rsidRPr="00C21E4D">
      <w:rPr>
        <w:sz w:val="22"/>
        <w:szCs w:val="22"/>
      </w:rPr>
      <w:fldChar w:fldCharType="separate"/>
    </w:r>
    <w:r w:rsidR="00741366">
      <w:rPr>
        <w:noProof/>
        <w:sz w:val="22"/>
        <w:szCs w:val="22"/>
      </w:rPr>
      <w:t>15</w:t>
    </w:r>
    <w:r w:rsidR="007005B2" w:rsidRPr="00C21E4D">
      <w:rPr>
        <w:sz w:val="22"/>
        <w:szCs w:val="22"/>
      </w:rPr>
      <w:fldChar w:fldCharType="end"/>
    </w:r>
    <w:r w:rsidRPr="00C21E4D">
      <w:rPr>
        <w:sz w:val="22"/>
        <w:szCs w:val="22"/>
      </w:rPr>
      <w:t xml:space="preserve"> of </w:t>
    </w:r>
    <w:r>
      <w:rPr>
        <w:sz w:val="22"/>
        <w:szCs w:val="22"/>
      </w:rPr>
      <w:t>16</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32B" w:rsidRDefault="0098132B" w:rsidP="00324D47">
    <w:pPr>
      <w:pStyle w:val="Footer"/>
      <w:pBdr>
        <w:bottom w:val="single" w:sz="12" w:space="1" w:color="auto"/>
      </w:pBdr>
      <w:tabs>
        <w:tab w:val="clear" w:pos="8640"/>
        <w:tab w:val="right" w:pos="10350"/>
      </w:tabs>
      <w:rPr>
        <w:snapToGrid w:val="0"/>
        <w:sz w:val="20"/>
        <w:szCs w:val="20"/>
      </w:rPr>
    </w:pPr>
  </w:p>
  <w:p w:rsidR="0098132B" w:rsidRPr="00C21E4D" w:rsidRDefault="0098132B" w:rsidP="00A639D4">
    <w:pPr>
      <w:pStyle w:val="Footer"/>
      <w:tabs>
        <w:tab w:val="clear" w:pos="4320"/>
        <w:tab w:val="clear" w:pos="8640"/>
        <w:tab w:val="right" w:pos="10350"/>
      </w:tabs>
      <w:spacing w:before="60"/>
      <w:rPr>
        <w:snapToGrid w:val="0"/>
        <w:sz w:val="22"/>
        <w:szCs w:val="22"/>
      </w:rPr>
    </w:pPr>
    <w:r>
      <w:rPr>
        <w:snapToGrid w:val="0"/>
        <w:sz w:val="22"/>
        <w:szCs w:val="22"/>
      </w:rPr>
      <w:t xml:space="preserve">Attachment 2 - </w:t>
    </w:r>
    <w:r w:rsidRPr="00294723">
      <w:rPr>
        <w:snapToGrid w:val="0"/>
        <w:sz w:val="22"/>
        <w:szCs w:val="22"/>
      </w:rPr>
      <w:t xml:space="preserve">Exhibit </w:t>
    </w:r>
    <w:r>
      <w:rPr>
        <w:snapToGrid w:val="0"/>
        <w:sz w:val="22"/>
        <w:szCs w:val="22"/>
      </w:rPr>
      <w:t xml:space="preserve">C, Payment Provisions      </w:t>
    </w:r>
    <w:r w:rsidRPr="00C21E4D">
      <w:rPr>
        <w:snapToGrid w:val="0"/>
        <w:sz w:val="22"/>
        <w:szCs w:val="22"/>
      </w:rPr>
      <w:tab/>
    </w:r>
    <w:r w:rsidRPr="00C21E4D">
      <w:rPr>
        <w:sz w:val="22"/>
        <w:szCs w:val="22"/>
      </w:rPr>
      <w:t xml:space="preserve">Page </w:t>
    </w:r>
    <w:r w:rsidR="007005B2" w:rsidRPr="00C21E4D">
      <w:rPr>
        <w:sz w:val="22"/>
        <w:szCs w:val="22"/>
      </w:rPr>
      <w:fldChar w:fldCharType="begin"/>
    </w:r>
    <w:r w:rsidRPr="00C21E4D">
      <w:rPr>
        <w:sz w:val="22"/>
        <w:szCs w:val="22"/>
      </w:rPr>
      <w:instrText xml:space="preserve"> PAGE </w:instrText>
    </w:r>
    <w:r w:rsidR="007005B2" w:rsidRPr="00C21E4D">
      <w:rPr>
        <w:sz w:val="22"/>
        <w:szCs w:val="22"/>
      </w:rPr>
      <w:fldChar w:fldCharType="separate"/>
    </w:r>
    <w:r w:rsidR="00741366">
      <w:rPr>
        <w:noProof/>
        <w:sz w:val="22"/>
        <w:szCs w:val="22"/>
      </w:rPr>
      <w:t>6</w:t>
    </w:r>
    <w:r w:rsidR="007005B2" w:rsidRPr="00C21E4D">
      <w:rPr>
        <w:sz w:val="22"/>
        <w:szCs w:val="22"/>
      </w:rPr>
      <w:fldChar w:fldCharType="end"/>
    </w:r>
    <w:r w:rsidRPr="00C21E4D">
      <w:rPr>
        <w:sz w:val="22"/>
        <w:szCs w:val="22"/>
      </w:rPr>
      <w:t xml:space="preserve"> of </w:t>
    </w:r>
    <w:r>
      <w:rPr>
        <w:sz w:val="22"/>
        <w:szCs w:val="22"/>
      </w:rPr>
      <w:t>6</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32B" w:rsidRDefault="0098132B" w:rsidP="00324D47">
    <w:pPr>
      <w:pStyle w:val="Footer"/>
      <w:pBdr>
        <w:bottom w:val="single" w:sz="12" w:space="1" w:color="auto"/>
      </w:pBdr>
      <w:tabs>
        <w:tab w:val="clear" w:pos="8640"/>
        <w:tab w:val="right" w:pos="10350"/>
      </w:tabs>
      <w:rPr>
        <w:snapToGrid w:val="0"/>
        <w:sz w:val="20"/>
        <w:szCs w:val="20"/>
      </w:rPr>
    </w:pPr>
  </w:p>
  <w:p w:rsidR="0098132B" w:rsidRPr="00C21E4D" w:rsidRDefault="0098132B" w:rsidP="00A639D4">
    <w:pPr>
      <w:pStyle w:val="Footer"/>
      <w:tabs>
        <w:tab w:val="clear" w:pos="4320"/>
        <w:tab w:val="clear" w:pos="8640"/>
        <w:tab w:val="right" w:pos="10350"/>
      </w:tabs>
      <w:spacing w:before="60"/>
      <w:rPr>
        <w:snapToGrid w:val="0"/>
        <w:sz w:val="22"/>
        <w:szCs w:val="22"/>
      </w:rPr>
    </w:pPr>
    <w:r>
      <w:rPr>
        <w:snapToGrid w:val="0"/>
        <w:sz w:val="22"/>
        <w:szCs w:val="22"/>
      </w:rPr>
      <w:t xml:space="preserve">Attachment 2 - </w:t>
    </w:r>
    <w:r w:rsidRPr="00294723">
      <w:rPr>
        <w:snapToGrid w:val="0"/>
        <w:sz w:val="22"/>
        <w:szCs w:val="22"/>
      </w:rPr>
      <w:t xml:space="preserve">Exhibit </w:t>
    </w:r>
    <w:r>
      <w:rPr>
        <w:snapToGrid w:val="0"/>
        <w:sz w:val="22"/>
        <w:szCs w:val="22"/>
      </w:rPr>
      <w:t xml:space="preserve">D, Work to be Performed      </w:t>
    </w:r>
    <w:r w:rsidRPr="00C21E4D">
      <w:rPr>
        <w:snapToGrid w:val="0"/>
        <w:sz w:val="22"/>
        <w:szCs w:val="22"/>
      </w:rPr>
      <w:tab/>
    </w:r>
    <w:r w:rsidRPr="00C21E4D">
      <w:rPr>
        <w:sz w:val="22"/>
        <w:szCs w:val="22"/>
      </w:rPr>
      <w:t xml:space="preserve">Page </w:t>
    </w:r>
    <w:r w:rsidR="007005B2" w:rsidRPr="00C21E4D">
      <w:rPr>
        <w:sz w:val="22"/>
        <w:szCs w:val="22"/>
      </w:rPr>
      <w:fldChar w:fldCharType="begin"/>
    </w:r>
    <w:r w:rsidRPr="00C21E4D">
      <w:rPr>
        <w:sz w:val="22"/>
        <w:szCs w:val="22"/>
      </w:rPr>
      <w:instrText xml:space="preserve"> PAGE </w:instrText>
    </w:r>
    <w:r w:rsidR="007005B2" w:rsidRPr="00C21E4D">
      <w:rPr>
        <w:sz w:val="22"/>
        <w:szCs w:val="22"/>
      </w:rPr>
      <w:fldChar w:fldCharType="separate"/>
    </w:r>
    <w:r w:rsidR="00741366">
      <w:rPr>
        <w:noProof/>
        <w:sz w:val="22"/>
        <w:szCs w:val="22"/>
      </w:rPr>
      <w:t>4</w:t>
    </w:r>
    <w:r w:rsidR="007005B2" w:rsidRPr="00C21E4D">
      <w:rPr>
        <w:sz w:val="22"/>
        <w:szCs w:val="22"/>
      </w:rPr>
      <w:fldChar w:fldCharType="end"/>
    </w:r>
    <w:r w:rsidRPr="00C21E4D">
      <w:rPr>
        <w:sz w:val="22"/>
        <w:szCs w:val="22"/>
      </w:rPr>
      <w:t xml:space="preserve"> of </w:t>
    </w:r>
    <w:r>
      <w:rPr>
        <w:sz w:val="22"/>
        <w:szCs w:val="22"/>
      </w:rPr>
      <w:t>4</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32B" w:rsidRDefault="0098132B">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32B" w:rsidRDefault="0098132B" w:rsidP="00324D47">
    <w:pPr>
      <w:pStyle w:val="Footer"/>
      <w:pBdr>
        <w:bottom w:val="single" w:sz="12" w:space="1" w:color="auto"/>
      </w:pBdr>
      <w:tabs>
        <w:tab w:val="clear" w:pos="8640"/>
        <w:tab w:val="right" w:pos="10350"/>
      </w:tabs>
      <w:rPr>
        <w:snapToGrid w:val="0"/>
        <w:sz w:val="20"/>
        <w:szCs w:val="20"/>
      </w:rPr>
    </w:pPr>
  </w:p>
  <w:p w:rsidR="0098132B" w:rsidRPr="000F149F" w:rsidRDefault="0098132B" w:rsidP="00D4011B">
    <w:pPr>
      <w:pStyle w:val="Header"/>
      <w:tabs>
        <w:tab w:val="clear" w:pos="4320"/>
      </w:tabs>
      <w:spacing w:before="60"/>
      <w:rPr>
        <w:snapToGrid w:val="0"/>
        <w:sz w:val="22"/>
        <w:szCs w:val="22"/>
      </w:rPr>
    </w:pPr>
    <w:r>
      <w:rPr>
        <w:snapToGrid w:val="0"/>
        <w:sz w:val="22"/>
        <w:szCs w:val="22"/>
      </w:rPr>
      <w:t xml:space="preserve">Attachment 2 - </w:t>
    </w:r>
    <w:r w:rsidRPr="00294723">
      <w:rPr>
        <w:snapToGrid w:val="0"/>
        <w:sz w:val="22"/>
        <w:szCs w:val="22"/>
      </w:rPr>
      <w:t xml:space="preserve">Exhibit </w:t>
    </w:r>
    <w:r>
      <w:rPr>
        <w:snapToGrid w:val="0"/>
        <w:sz w:val="22"/>
        <w:szCs w:val="22"/>
      </w:rPr>
      <w:t>E, Contractor’s Key Personnel</w:t>
    </w:r>
    <w:r>
      <w:rPr>
        <w:snapToGrid w:val="0"/>
        <w:sz w:val="22"/>
        <w:szCs w:val="22"/>
      </w:rPr>
      <w:tab/>
      <w:t xml:space="preserve">      </w:t>
    </w:r>
    <w:r w:rsidRPr="000F149F">
      <w:rPr>
        <w:snapToGrid w:val="0"/>
        <w:sz w:val="22"/>
        <w:szCs w:val="22"/>
      </w:rPr>
      <w:tab/>
    </w:r>
    <w:r w:rsidRPr="000F149F">
      <w:rPr>
        <w:sz w:val="22"/>
        <w:szCs w:val="22"/>
      </w:rPr>
      <w:t xml:space="preserve">Page </w:t>
    </w:r>
    <w:r>
      <w:rPr>
        <w:sz w:val="22"/>
        <w:szCs w:val="22"/>
      </w:rPr>
      <w:t>1</w:t>
    </w:r>
    <w:r w:rsidRPr="000F149F">
      <w:rPr>
        <w:sz w:val="22"/>
        <w:szCs w:val="22"/>
      </w:rPr>
      <w:t xml:space="preserve"> of </w:t>
    </w:r>
    <w:r>
      <w:rPr>
        <w:sz w:val="22"/>
        <w:szCs w:val="22"/>
      </w:rPr>
      <w:t>1</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32B" w:rsidRDefault="0098132B">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32B" w:rsidRDefault="0098132B" w:rsidP="00324D47">
    <w:pPr>
      <w:pStyle w:val="Footer"/>
      <w:pBdr>
        <w:bottom w:val="single" w:sz="12" w:space="1" w:color="auto"/>
      </w:pBdr>
      <w:tabs>
        <w:tab w:val="clear" w:pos="8640"/>
        <w:tab w:val="right" w:pos="10350"/>
      </w:tabs>
      <w:rPr>
        <w:snapToGrid w:val="0"/>
        <w:sz w:val="20"/>
        <w:szCs w:val="20"/>
      </w:rPr>
    </w:pPr>
  </w:p>
  <w:p w:rsidR="0098132B" w:rsidRPr="000F149F" w:rsidRDefault="0098132B" w:rsidP="00D4011B">
    <w:pPr>
      <w:pStyle w:val="Header"/>
      <w:tabs>
        <w:tab w:val="clear" w:pos="4320"/>
      </w:tabs>
      <w:spacing w:before="60"/>
      <w:rPr>
        <w:snapToGrid w:val="0"/>
        <w:sz w:val="22"/>
        <w:szCs w:val="22"/>
      </w:rPr>
    </w:pPr>
    <w:r>
      <w:rPr>
        <w:snapToGrid w:val="0"/>
        <w:sz w:val="22"/>
        <w:szCs w:val="22"/>
      </w:rPr>
      <w:t xml:space="preserve">Attachment 2 - </w:t>
    </w:r>
    <w:r w:rsidRPr="00294723">
      <w:rPr>
        <w:snapToGrid w:val="0"/>
        <w:sz w:val="22"/>
        <w:szCs w:val="22"/>
      </w:rPr>
      <w:t xml:space="preserve">Exhibit </w:t>
    </w:r>
    <w:r>
      <w:rPr>
        <w:snapToGrid w:val="0"/>
        <w:sz w:val="22"/>
        <w:szCs w:val="22"/>
      </w:rPr>
      <w:t>F, Attachments</w:t>
    </w:r>
    <w:r>
      <w:rPr>
        <w:snapToGrid w:val="0"/>
        <w:sz w:val="22"/>
        <w:szCs w:val="22"/>
      </w:rPr>
      <w:tab/>
      <w:t xml:space="preserve">      </w:t>
    </w:r>
    <w:r w:rsidRPr="000F149F">
      <w:rPr>
        <w:snapToGrid w:val="0"/>
        <w:sz w:val="22"/>
        <w:szCs w:val="22"/>
      </w:rPr>
      <w:tab/>
    </w:r>
    <w:r w:rsidRPr="000F149F">
      <w:rPr>
        <w:sz w:val="22"/>
        <w:szCs w:val="22"/>
      </w:rPr>
      <w:t xml:space="preserve">Page </w:t>
    </w:r>
    <w:r>
      <w:rPr>
        <w:sz w:val="22"/>
        <w:szCs w:val="22"/>
      </w:rPr>
      <w:t>1</w:t>
    </w:r>
    <w:r w:rsidRPr="000F149F">
      <w:rPr>
        <w:sz w:val="22"/>
        <w:szCs w:val="22"/>
      </w:rPr>
      <w:t xml:space="preserve"> of </w:t>
    </w:r>
    <w:r>
      <w:rPr>
        <w:sz w:val="22"/>
        <w:szCs w:val="22"/>
      </w:rPr>
      <w:t>1</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32B" w:rsidRDefault="0098132B" w:rsidP="00324D47">
    <w:pPr>
      <w:pStyle w:val="Footer"/>
      <w:pBdr>
        <w:bottom w:val="single" w:sz="12" w:space="1" w:color="auto"/>
      </w:pBdr>
      <w:tabs>
        <w:tab w:val="clear" w:pos="8640"/>
        <w:tab w:val="right" w:pos="10350"/>
      </w:tabs>
      <w:rPr>
        <w:snapToGrid w:val="0"/>
        <w:sz w:val="20"/>
        <w:szCs w:val="20"/>
      </w:rPr>
    </w:pPr>
  </w:p>
  <w:p w:rsidR="0098132B" w:rsidRPr="000F149F" w:rsidRDefault="0098132B" w:rsidP="00D4011B">
    <w:pPr>
      <w:pStyle w:val="Header"/>
      <w:tabs>
        <w:tab w:val="clear" w:pos="4320"/>
      </w:tabs>
      <w:spacing w:before="60"/>
      <w:rPr>
        <w:snapToGrid w:val="0"/>
        <w:sz w:val="22"/>
        <w:szCs w:val="22"/>
      </w:rPr>
    </w:pPr>
    <w:r>
      <w:rPr>
        <w:snapToGrid w:val="0"/>
        <w:sz w:val="22"/>
        <w:szCs w:val="22"/>
      </w:rPr>
      <w:t xml:space="preserve">Attachment 2 - </w:t>
    </w:r>
    <w:r w:rsidRPr="00294723">
      <w:rPr>
        <w:snapToGrid w:val="0"/>
        <w:sz w:val="22"/>
        <w:szCs w:val="22"/>
      </w:rPr>
      <w:t xml:space="preserve">Exhibit </w:t>
    </w:r>
    <w:r>
      <w:rPr>
        <w:snapToGrid w:val="0"/>
        <w:sz w:val="22"/>
        <w:szCs w:val="22"/>
      </w:rPr>
      <w:t>F, Acceptance of the Work and Sign-off Form</w:t>
    </w:r>
    <w:r>
      <w:rPr>
        <w:snapToGrid w:val="0"/>
        <w:sz w:val="22"/>
        <w:szCs w:val="22"/>
      </w:rPr>
      <w:tab/>
      <w:t xml:space="preserve">      </w:t>
    </w:r>
    <w:r w:rsidRPr="000F149F">
      <w:rPr>
        <w:snapToGrid w:val="0"/>
        <w:sz w:val="22"/>
        <w:szCs w:val="22"/>
      </w:rPr>
      <w:tab/>
    </w:r>
    <w:r w:rsidRPr="000F149F">
      <w:rPr>
        <w:sz w:val="22"/>
        <w:szCs w:val="22"/>
      </w:rPr>
      <w:t xml:space="preserve">Page </w:t>
    </w:r>
    <w:r>
      <w:rPr>
        <w:sz w:val="22"/>
        <w:szCs w:val="22"/>
      </w:rPr>
      <w:t>1</w:t>
    </w:r>
    <w:r w:rsidRPr="000F149F">
      <w:rPr>
        <w:sz w:val="22"/>
        <w:szCs w:val="22"/>
      </w:rPr>
      <w:t xml:space="preserve"> of </w:t>
    </w:r>
    <w:r>
      <w:rPr>
        <w:sz w:val="22"/>
        <w:szCs w:val="2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079" w:rsidRDefault="00273079">
      <w:r>
        <w:separator/>
      </w:r>
    </w:p>
  </w:footnote>
  <w:footnote w:type="continuationSeparator" w:id="1">
    <w:p w:rsidR="00273079" w:rsidRDefault="00273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32B" w:rsidRPr="00460E9F" w:rsidRDefault="0098132B" w:rsidP="00EF2821">
    <w:pPr>
      <w:pStyle w:val="Header"/>
      <w:rPr>
        <w:sz w:val="32"/>
        <w:szCs w:val="32"/>
      </w:rPr>
    </w:pPr>
  </w:p>
  <w:p w:rsidR="0098132B" w:rsidRPr="00595514" w:rsidRDefault="0098132B" w:rsidP="009E2833">
    <w:pPr>
      <w:pStyle w:val="Header"/>
      <w:rPr>
        <w:sz w:val="22"/>
        <w:szCs w:val="22"/>
      </w:rPr>
    </w:pPr>
    <w:r w:rsidRPr="00595514">
      <w:rPr>
        <w:sz w:val="22"/>
        <w:szCs w:val="22"/>
      </w:rPr>
      <w:t xml:space="preserve">Project Title:   </w:t>
    </w:r>
    <w:r>
      <w:rPr>
        <w:sz w:val="22"/>
        <w:szCs w:val="22"/>
      </w:rPr>
      <w:t xml:space="preserve"> </w:t>
    </w:r>
    <w:r>
      <w:rPr>
        <w:color w:val="000000"/>
        <w:sz w:val="22"/>
        <w:szCs w:val="22"/>
      </w:rPr>
      <w:t xml:space="preserve">e-Filing Deployment </w:t>
    </w:r>
    <w:r w:rsidRPr="009000D1">
      <w:rPr>
        <w:color w:val="000000"/>
        <w:sz w:val="22"/>
        <w:szCs w:val="22"/>
      </w:rPr>
      <w:t>Program</w:t>
    </w:r>
  </w:p>
  <w:p w:rsidR="0098132B" w:rsidRPr="00595514" w:rsidRDefault="0098132B" w:rsidP="009E2833">
    <w:pPr>
      <w:pStyle w:val="Header"/>
      <w:rPr>
        <w:color w:val="0000FF"/>
        <w:sz w:val="22"/>
        <w:szCs w:val="22"/>
      </w:rPr>
    </w:pPr>
    <w:r w:rsidRPr="00595514">
      <w:rPr>
        <w:sz w:val="22"/>
        <w:szCs w:val="22"/>
      </w:rPr>
      <w:t>RFP Number:</w:t>
    </w:r>
    <w:r w:rsidRPr="00595514">
      <w:rPr>
        <w:color w:val="000000"/>
        <w:sz w:val="22"/>
        <w:szCs w:val="22"/>
      </w:rPr>
      <w:t xml:space="preserve">  ISD</w:t>
    </w:r>
    <w:r>
      <w:rPr>
        <w:color w:val="000000"/>
        <w:sz w:val="22"/>
        <w:szCs w:val="22"/>
      </w:rPr>
      <w:t xml:space="preserve"> </w:t>
    </w:r>
    <w:r w:rsidRPr="00595514">
      <w:rPr>
        <w:color w:val="000000"/>
        <w:sz w:val="22"/>
        <w:szCs w:val="22"/>
      </w:rPr>
      <w:t>20081</w:t>
    </w:r>
    <w:r>
      <w:rPr>
        <w:color w:val="000000"/>
        <w:sz w:val="22"/>
        <w:szCs w:val="22"/>
      </w:rPr>
      <w:t>7</w:t>
    </w:r>
    <w:r w:rsidRPr="00595514">
      <w:rPr>
        <w:color w:val="000000"/>
        <w:sz w:val="22"/>
        <w:szCs w:val="22"/>
      </w:rPr>
      <w:t>-</w:t>
    </w:r>
    <w:r>
      <w:rPr>
        <w:color w:val="000000"/>
        <w:sz w:val="22"/>
        <w:szCs w:val="22"/>
      </w:rPr>
      <w:t>LM</w:t>
    </w:r>
  </w:p>
  <w:p w:rsidR="0098132B" w:rsidRPr="00460E9F" w:rsidRDefault="0098132B" w:rsidP="00811184">
    <w:pPr>
      <w:pStyle w:val="Header"/>
      <w:rPr>
        <w:color w:val="000000"/>
        <w:sz w:val="32"/>
        <w:szCs w:val="3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32B" w:rsidRDefault="009813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32B" w:rsidRDefault="0098132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32B" w:rsidRPr="00460E9F" w:rsidRDefault="0098132B" w:rsidP="00EF2821">
    <w:pPr>
      <w:pStyle w:val="Header"/>
      <w:rPr>
        <w:sz w:val="32"/>
        <w:szCs w:val="32"/>
      </w:rPr>
    </w:pPr>
  </w:p>
  <w:p w:rsidR="0098132B" w:rsidRPr="00595514" w:rsidRDefault="0098132B" w:rsidP="009E2833">
    <w:pPr>
      <w:pStyle w:val="Header"/>
      <w:rPr>
        <w:sz w:val="22"/>
        <w:szCs w:val="22"/>
      </w:rPr>
    </w:pPr>
    <w:r w:rsidRPr="00595514">
      <w:rPr>
        <w:sz w:val="22"/>
        <w:szCs w:val="22"/>
      </w:rPr>
      <w:t xml:space="preserve">Project Title:   </w:t>
    </w:r>
    <w:r>
      <w:rPr>
        <w:sz w:val="22"/>
        <w:szCs w:val="22"/>
      </w:rPr>
      <w:t xml:space="preserve"> </w:t>
    </w:r>
    <w:r>
      <w:rPr>
        <w:color w:val="000000"/>
        <w:sz w:val="22"/>
        <w:szCs w:val="22"/>
      </w:rPr>
      <w:t xml:space="preserve">e-Filing Deployment </w:t>
    </w:r>
    <w:r w:rsidRPr="009000D1">
      <w:rPr>
        <w:color w:val="000000"/>
        <w:sz w:val="22"/>
        <w:szCs w:val="22"/>
      </w:rPr>
      <w:t>Program</w:t>
    </w:r>
  </w:p>
  <w:p w:rsidR="0098132B" w:rsidRPr="00595514" w:rsidRDefault="0098132B" w:rsidP="009E2833">
    <w:pPr>
      <w:pStyle w:val="Header"/>
      <w:rPr>
        <w:color w:val="0000FF"/>
        <w:sz w:val="22"/>
        <w:szCs w:val="22"/>
      </w:rPr>
    </w:pPr>
    <w:r w:rsidRPr="00595514">
      <w:rPr>
        <w:sz w:val="22"/>
        <w:szCs w:val="22"/>
      </w:rPr>
      <w:t>RFP Number:</w:t>
    </w:r>
    <w:r w:rsidRPr="00595514">
      <w:rPr>
        <w:color w:val="000000"/>
        <w:sz w:val="22"/>
        <w:szCs w:val="22"/>
      </w:rPr>
      <w:t xml:space="preserve">  ISD</w:t>
    </w:r>
    <w:r>
      <w:rPr>
        <w:color w:val="000000"/>
        <w:sz w:val="22"/>
        <w:szCs w:val="22"/>
      </w:rPr>
      <w:t xml:space="preserve"> </w:t>
    </w:r>
    <w:r w:rsidRPr="00595514">
      <w:rPr>
        <w:color w:val="000000"/>
        <w:sz w:val="22"/>
        <w:szCs w:val="22"/>
      </w:rPr>
      <w:t>20081</w:t>
    </w:r>
    <w:r>
      <w:rPr>
        <w:color w:val="000000"/>
        <w:sz w:val="22"/>
        <w:szCs w:val="22"/>
      </w:rPr>
      <w:t>7</w:t>
    </w:r>
    <w:r w:rsidRPr="00595514">
      <w:rPr>
        <w:color w:val="000000"/>
        <w:sz w:val="22"/>
        <w:szCs w:val="22"/>
      </w:rPr>
      <w:t>-</w:t>
    </w:r>
    <w:r>
      <w:rPr>
        <w:color w:val="000000"/>
        <w:sz w:val="22"/>
        <w:szCs w:val="22"/>
      </w:rPr>
      <w:t>LM</w:t>
    </w:r>
  </w:p>
  <w:p w:rsidR="0098132B" w:rsidRPr="00460E9F" w:rsidRDefault="0098132B" w:rsidP="00811184">
    <w:pPr>
      <w:pStyle w:val="Header"/>
      <w:rPr>
        <w:color w:val="000000"/>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58E"/>
    <w:multiLevelType w:val="multilevel"/>
    <w:tmpl w:val="AC52780A"/>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1290"/>
        </w:tabs>
        <w:ind w:left="1290" w:hanging="480"/>
      </w:pPr>
      <w:rPr>
        <w:rFonts w:hint="default"/>
      </w:rPr>
    </w:lvl>
    <w:lvl w:ilvl="2">
      <w:start w:val="2"/>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
    <w:nsid w:val="07F56928"/>
    <w:multiLevelType w:val="multilevel"/>
    <w:tmpl w:val="893073CC"/>
    <w:lvl w:ilvl="0">
      <w:start w:val="1"/>
      <w:numFmt w:val="decimal"/>
      <w:pStyle w:val="ExhibitA1"/>
      <w:lvlText w:val="%1."/>
      <w:lvlJc w:val="left"/>
      <w:pPr>
        <w:tabs>
          <w:tab w:val="num" w:pos="720"/>
        </w:tabs>
        <w:ind w:left="720" w:hanging="720"/>
      </w:pPr>
      <w:rPr>
        <w:rFonts w:hint="default"/>
        <w:b/>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09897933"/>
    <w:multiLevelType w:val="hybridMultilevel"/>
    <w:tmpl w:val="B2888EEA"/>
    <w:lvl w:ilvl="0" w:tplc="A65E0EFA">
      <w:start w:val="1"/>
      <w:numFmt w:val="bullet"/>
      <w:lvlText w:val=""/>
      <w:lvlJc w:val="left"/>
      <w:pPr>
        <w:tabs>
          <w:tab w:val="num" w:pos="540"/>
        </w:tabs>
        <w:ind w:left="540" w:hanging="360"/>
      </w:pPr>
      <w:rPr>
        <w:rFonts w:ascii="Symbol" w:hAnsi="Symbol" w:hint="default"/>
        <w:sz w:val="20"/>
      </w:rPr>
    </w:lvl>
    <w:lvl w:ilvl="1" w:tplc="04090003" w:tentative="1">
      <w:start w:val="1"/>
      <w:numFmt w:val="bullet"/>
      <w:lvlText w:val="o"/>
      <w:lvlJc w:val="left"/>
      <w:pPr>
        <w:tabs>
          <w:tab w:val="num" w:pos="1188"/>
        </w:tabs>
        <w:ind w:left="1188" w:hanging="360"/>
      </w:pPr>
      <w:rPr>
        <w:rFonts w:ascii="Courier New" w:hAnsi="Courier New" w:cs="Courier New" w:hint="default"/>
      </w:rPr>
    </w:lvl>
    <w:lvl w:ilvl="2" w:tplc="04090005" w:tentative="1">
      <w:start w:val="1"/>
      <w:numFmt w:val="bullet"/>
      <w:lvlText w:val=""/>
      <w:lvlJc w:val="left"/>
      <w:pPr>
        <w:tabs>
          <w:tab w:val="num" w:pos="1908"/>
        </w:tabs>
        <w:ind w:left="1908" w:hanging="360"/>
      </w:pPr>
      <w:rPr>
        <w:rFonts w:ascii="Wingdings" w:hAnsi="Wingdings" w:hint="default"/>
      </w:rPr>
    </w:lvl>
    <w:lvl w:ilvl="3" w:tplc="04090001" w:tentative="1">
      <w:start w:val="1"/>
      <w:numFmt w:val="bullet"/>
      <w:lvlText w:val=""/>
      <w:lvlJc w:val="left"/>
      <w:pPr>
        <w:tabs>
          <w:tab w:val="num" w:pos="2628"/>
        </w:tabs>
        <w:ind w:left="2628" w:hanging="360"/>
      </w:pPr>
      <w:rPr>
        <w:rFonts w:ascii="Symbol" w:hAnsi="Symbol" w:hint="default"/>
      </w:rPr>
    </w:lvl>
    <w:lvl w:ilvl="4" w:tplc="04090003" w:tentative="1">
      <w:start w:val="1"/>
      <w:numFmt w:val="bullet"/>
      <w:lvlText w:val="o"/>
      <w:lvlJc w:val="left"/>
      <w:pPr>
        <w:tabs>
          <w:tab w:val="num" w:pos="3348"/>
        </w:tabs>
        <w:ind w:left="3348" w:hanging="360"/>
      </w:pPr>
      <w:rPr>
        <w:rFonts w:ascii="Courier New" w:hAnsi="Courier New" w:cs="Courier New" w:hint="default"/>
      </w:rPr>
    </w:lvl>
    <w:lvl w:ilvl="5" w:tplc="04090005" w:tentative="1">
      <w:start w:val="1"/>
      <w:numFmt w:val="bullet"/>
      <w:lvlText w:val=""/>
      <w:lvlJc w:val="left"/>
      <w:pPr>
        <w:tabs>
          <w:tab w:val="num" w:pos="4068"/>
        </w:tabs>
        <w:ind w:left="4068" w:hanging="360"/>
      </w:pPr>
      <w:rPr>
        <w:rFonts w:ascii="Wingdings" w:hAnsi="Wingdings" w:hint="default"/>
      </w:rPr>
    </w:lvl>
    <w:lvl w:ilvl="6" w:tplc="04090001" w:tentative="1">
      <w:start w:val="1"/>
      <w:numFmt w:val="bullet"/>
      <w:lvlText w:val=""/>
      <w:lvlJc w:val="left"/>
      <w:pPr>
        <w:tabs>
          <w:tab w:val="num" w:pos="4788"/>
        </w:tabs>
        <w:ind w:left="4788" w:hanging="360"/>
      </w:pPr>
      <w:rPr>
        <w:rFonts w:ascii="Symbol" w:hAnsi="Symbol" w:hint="default"/>
      </w:rPr>
    </w:lvl>
    <w:lvl w:ilvl="7" w:tplc="04090003" w:tentative="1">
      <w:start w:val="1"/>
      <w:numFmt w:val="bullet"/>
      <w:lvlText w:val="o"/>
      <w:lvlJc w:val="left"/>
      <w:pPr>
        <w:tabs>
          <w:tab w:val="num" w:pos="5508"/>
        </w:tabs>
        <w:ind w:left="5508" w:hanging="360"/>
      </w:pPr>
      <w:rPr>
        <w:rFonts w:ascii="Courier New" w:hAnsi="Courier New" w:cs="Courier New" w:hint="default"/>
      </w:rPr>
    </w:lvl>
    <w:lvl w:ilvl="8" w:tplc="04090005" w:tentative="1">
      <w:start w:val="1"/>
      <w:numFmt w:val="bullet"/>
      <w:lvlText w:val=""/>
      <w:lvlJc w:val="left"/>
      <w:pPr>
        <w:tabs>
          <w:tab w:val="num" w:pos="6228"/>
        </w:tabs>
        <w:ind w:left="6228" w:hanging="360"/>
      </w:pPr>
      <w:rPr>
        <w:rFonts w:ascii="Wingdings" w:hAnsi="Wingdings" w:hint="default"/>
      </w:rPr>
    </w:lvl>
  </w:abstractNum>
  <w:abstractNum w:abstractNumId="3">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0401F95"/>
    <w:multiLevelType w:val="multilevel"/>
    <w:tmpl w:val="8C3A0A34"/>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548"/>
        </w:tabs>
        <w:ind w:left="1548" w:hanging="648"/>
      </w:pPr>
      <w:rPr>
        <w:rFonts w:hint="default"/>
        <w:color w:val="auto"/>
        <w:sz w:val="24"/>
        <w:szCs w:val="24"/>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5">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3F5411B"/>
    <w:multiLevelType w:val="multilevel"/>
    <w:tmpl w:val="76AAEA96"/>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ascii="Times New Roman" w:eastAsia="Times New Roman" w:hAnsi="Times New Roman" w:cs="Times New Roman"/>
        <w:b w:val="0"/>
        <w:color w:val="0D0D0D" w:themeColor="text1" w:themeTint="F2"/>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7">
    <w:nsid w:val="17E02C90"/>
    <w:multiLevelType w:val="multilevel"/>
    <w:tmpl w:val="455E87E2"/>
    <w:lvl w:ilvl="0">
      <w:start w:val="1"/>
      <w:numFmt w:val="decimal"/>
      <w:pStyle w:val="ExhibitD1"/>
      <w:lvlText w:val="%1."/>
      <w:lvlJc w:val="left"/>
      <w:pPr>
        <w:tabs>
          <w:tab w:val="num" w:pos="720"/>
        </w:tabs>
        <w:ind w:left="720" w:hanging="720"/>
      </w:pPr>
      <w:rPr>
        <w:rFonts w:hint="default"/>
        <w:i w:val="0"/>
      </w:rPr>
    </w:lvl>
    <w:lvl w:ilvl="1">
      <w:start w:val="1"/>
      <w:numFmt w:val="upperLetter"/>
      <w:lvlText w:val="%2."/>
      <w:lvlJc w:val="left"/>
      <w:pPr>
        <w:tabs>
          <w:tab w:val="num" w:pos="1440"/>
        </w:tabs>
        <w:ind w:left="1440" w:hanging="720"/>
      </w:pPr>
      <w:rPr>
        <w:rFonts w:hint="default"/>
        <w:color w:val="auto"/>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8">
    <w:nsid w:val="1D062F09"/>
    <w:multiLevelType w:val="multilevel"/>
    <w:tmpl w:val="B8F060FC"/>
    <w:lvl w:ilvl="0">
      <w:start w:val="1"/>
      <w:numFmt w:val="decimal"/>
      <w:pStyle w:val="ExhibitC1"/>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hint="default"/>
        <w:b w:val="0"/>
        <w:color w:val="0D0D0D" w:themeColor="text1" w:themeTint="F2"/>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0935A77"/>
    <w:multiLevelType w:val="multilevel"/>
    <w:tmpl w:val="409AD7F0"/>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160"/>
        </w:tabs>
        <w:ind w:left="1728" w:hanging="28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11">
    <w:nsid w:val="223A3D29"/>
    <w:multiLevelType w:val="hybridMultilevel"/>
    <w:tmpl w:val="9E92ED80"/>
    <w:lvl w:ilvl="0" w:tplc="36860770">
      <w:start w:val="7"/>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BA94039"/>
    <w:multiLevelType w:val="multilevel"/>
    <w:tmpl w:val="37B2F2B4"/>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4680"/>
        </w:tabs>
        <w:ind w:left="4680" w:hanging="108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13">
    <w:nsid w:val="3FCD5851"/>
    <w:multiLevelType w:val="hybridMultilevel"/>
    <w:tmpl w:val="2474D120"/>
    <w:lvl w:ilvl="0" w:tplc="A2AC526A">
      <w:start w:val="2"/>
      <w:numFmt w:val="lowerRoman"/>
      <w:lvlText w:val="(%1)"/>
      <w:lvlJc w:val="left"/>
      <w:pPr>
        <w:tabs>
          <w:tab w:val="num" w:pos="2088"/>
        </w:tabs>
        <w:ind w:left="2088" w:hanging="720"/>
      </w:pPr>
      <w:rPr>
        <w:rFonts w:hint="default"/>
        <w:color w:val="000000"/>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14">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5">
    <w:nsid w:val="4AD213D5"/>
    <w:multiLevelType w:val="hybridMultilevel"/>
    <w:tmpl w:val="8B60711A"/>
    <w:lvl w:ilvl="0" w:tplc="431E5282">
      <w:start w:val="1"/>
      <w:numFmt w:val="lowerRoman"/>
      <w:pStyle w:val="Style4"/>
      <w:lvlText w:val="%1)"/>
      <w:lvlJc w:val="left"/>
      <w:pPr>
        <w:tabs>
          <w:tab w:val="num" w:pos="2160"/>
        </w:tabs>
        <w:ind w:left="2160" w:hanging="720"/>
      </w:pPr>
      <w:rPr>
        <w:rFonts w:hint="default"/>
      </w:rPr>
    </w:lvl>
    <w:lvl w:ilvl="1" w:tplc="04090003">
      <w:start w:val="1"/>
      <w:numFmt w:val="lowerLetter"/>
      <w:lvlText w:val="%2."/>
      <w:lvlJc w:val="left"/>
      <w:pPr>
        <w:tabs>
          <w:tab w:val="num" w:pos="2520"/>
        </w:tabs>
        <w:ind w:left="2520" w:hanging="360"/>
      </w:pPr>
    </w:lvl>
    <w:lvl w:ilvl="2" w:tplc="04090005">
      <w:start w:val="1"/>
      <w:numFmt w:val="lowerRoman"/>
      <w:lvlText w:val="%3."/>
      <w:lvlJc w:val="right"/>
      <w:pPr>
        <w:tabs>
          <w:tab w:val="num" w:pos="3240"/>
        </w:tabs>
        <w:ind w:left="3240" w:hanging="180"/>
      </w:pPr>
    </w:lvl>
    <w:lvl w:ilvl="3" w:tplc="04090001">
      <w:start w:val="1"/>
      <w:numFmt w:val="decimal"/>
      <w:lvlText w:val="%4."/>
      <w:lvlJc w:val="left"/>
      <w:pPr>
        <w:tabs>
          <w:tab w:val="num" w:pos="3960"/>
        </w:tabs>
        <w:ind w:left="3960" w:hanging="360"/>
      </w:pPr>
    </w:lvl>
    <w:lvl w:ilvl="4" w:tplc="04090003">
      <w:start w:val="1"/>
      <w:numFmt w:val="lowerLetter"/>
      <w:lvlText w:val="%5."/>
      <w:lvlJc w:val="left"/>
      <w:pPr>
        <w:tabs>
          <w:tab w:val="num" w:pos="4680"/>
        </w:tabs>
        <w:ind w:left="4680" w:hanging="360"/>
      </w:pPr>
    </w:lvl>
    <w:lvl w:ilvl="5" w:tplc="04090005">
      <w:start w:val="1"/>
      <w:numFmt w:val="lowerRoman"/>
      <w:lvlText w:val="%6."/>
      <w:lvlJc w:val="right"/>
      <w:pPr>
        <w:tabs>
          <w:tab w:val="num" w:pos="5400"/>
        </w:tabs>
        <w:ind w:left="5400" w:hanging="180"/>
      </w:pPr>
    </w:lvl>
    <w:lvl w:ilvl="6" w:tplc="04090001">
      <w:start w:val="1"/>
      <w:numFmt w:val="decimal"/>
      <w:lvlText w:val="%7."/>
      <w:lvlJc w:val="left"/>
      <w:pPr>
        <w:tabs>
          <w:tab w:val="num" w:pos="6120"/>
        </w:tabs>
        <w:ind w:left="6120" w:hanging="360"/>
      </w:pPr>
    </w:lvl>
    <w:lvl w:ilvl="7" w:tplc="04090003">
      <w:start w:val="1"/>
      <w:numFmt w:val="lowerLetter"/>
      <w:lvlText w:val="%8."/>
      <w:lvlJc w:val="left"/>
      <w:pPr>
        <w:tabs>
          <w:tab w:val="num" w:pos="6840"/>
        </w:tabs>
        <w:ind w:left="6840" w:hanging="360"/>
      </w:pPr>
    </w:lvl>
    <w:lvl w:ilvl="8" w:tplc="04090005">
      <w:start w:val="1"/>
      <w:numFmt w:val="lowerRoman"/>
      <w:lvlText w:val="%9."/>
      <w:lvlJc w:val="right"/>
      <w:pPr>
        <w:tabs>
          <w:tab w:val="num" w:pos="7560"/>
        </w:tabs>
        <w:ind w:left="7560" w:hanging="180"/>
      </w:pPr>
    </w:lvl>
  </w:abstractNum>
  <w:abstractNum w:abstractNumId="16">
    <w:nsid w:val="4C2D19D9"/>
    <w:multiLevelType w:val="multilevel"/>
    <w:tmpl w:val="9F6C9CD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8">
    <w:nsid w:val="6E1E4B62"/>
    <w:multiLevelType w:val="hybridMultilevel"/>
    <w:tmpl w:val="C8DC2920"/>
    <w:lvl w:ilvl="0" w:tplc="0409001B">
      <w:start w:val="1"/>
      <w:numFmt w:val="lowerRoman"/>
      <w:lvlText w:val="%1."/>
      <w:lvlJc w:val="right"/>
      <w:pPr>
        <w:tabs>
          <w:tab w:val="num" w:pos="180"/>
        </w:tabs>
        <w:ind w:left="180" w:hanging="18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20">
    <w:nsid w:val="723D50CB"/>
    <w:multiLevelType w:val="multilevel"/>
    <w:tmpl w:val="9398AB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1">
    <w:nsid w:val="76F43873"/>
    <w:multiLevelType w:val="multilevel"/>
    <w:tmpl w:val="A3E8740A"/>
    <w:lvl w:ilvl="0">
      <w:start w:val="1"/>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425"/>
        </w:tabs>
        <w:ind w:left="1425" w:hanging="480"/>
      </w:pPr>
      <w:rPr>
        <w:rFonts w:hint="default"/>
        <w:color w:val="000000"/>
      </w:rPr>
    </w:lvl>
    <w:lvl w:ilvl="2">
      <w:start w:val="2"/>
      <w:numFmt w:val="decimal"/>
      <w:lvlText w:val="%1.%2.%3"/>
      <w:lvlJc w:val="left"/>
      <w:pPr>
        <w:tabs>
          <w:tab w:val="num" w:pos="2610"/>
        </w:tabs>
        <w:ind w:left="2610" w:hanging="720"/>
      </w:pPr>
      <w:rPr>
        <w:rFonts w:hint="default"/>
        <w:color w:val="000000"/>
      </w:rPr>
    </w:lvl>
    <w:lvl w:ilvl="3">
      <w:start w:val="1"/>
      <w:numFmt w:val="decimal"/>
      <w:lvlText w:val="%1.%2.%3.%4"/>
      <w:lvlJc w:val="left"/>
      <w:pPr>
        <w:tabs>
          <w:tab w:val="num" w:pos="3555"/>
        </w:tabs>
        <w:ind w:left="3555" w:hanging="720"/>
      </w:pPr>
      <w:rPr>
        <w:rFonts w:hint="default"/>
        <w:color w:val="000000"/>
      </w:rPr>
    </w:lvl>
    <w:lvl w:ilvl="4">
      <w:start w:val="1"/>
      <w:numFmt w:val="decimal"/>
      <w:lvlText w:val="%1.%2.%3.%4.%5"/>
      <w:lvlJc w:val="left"/>
      <w:pPr>
        <w:tabs>
          <w:tab w:val="num" w:pos="4860"/>
        </w:tabs>
        <w:ind w:left="4860" w:hanging="1080"/>
      </w:pPr>
      <w:rPr>
        <w:rFonts w:hint="default"/>
        <w:color w:val="000000"/>
      </w:rPr>
    </w:lvl>
    <w:lvl w:ilvl="5">
      <w:start w:val="1"/>
      <w:numFmt w:val="decimal"/>
      <w:lvlText w:val="%1.%2.%3.%4.%5.%6"/>
      <w:lvlJc w:val="left"/>
      <w:pPr>
        <w:tabs>
          <w:tab w:val="num" w:pos="5805"/>
        </w:tabs>
        <w:ind w:left="5805" w:hanging="1080"/>
      </w:pPr>
      <w:rPr>
        <w:rFonts w:hint="default"/>
        <w:color w:val="000000"/>
      </w:rPr>
    </w:lvl>
    <w:lvl w:ilvl="6">
      <w:start w:val="1"/>
      <w:numFmt w:val="decimal"/>
      <w:lvlText w:val="%1.%2.%3.%4.%5.%6.%7"/>
      <w:lvlJc w:val="left"/>
      <w:pPr>
        <w:tabs>
          <w:tab w:val="num" w:pos="7110"/>
        </w:tabs>
        <w:ind w:left="7110" w:hanging="1440"/>
      </w:pPr>
      <w:rPr>
        <w:rFonts w:hint="default"/>
        <w:color w:val="000000"/>
      </w:rPr>
    </w:lvl>
    <w:lvl w:ilvl="7">
      <w:start w:val="1"/>
      <w:numFmt w:val="decimal"/>
      <w:lvlText w:val="%1.%2.%3.%4.%5.%6.%7.%8"/>
      <w:lvlJc w:val="left"/>
      <w:pPr>
        <w:tabs>
          <w:tab w:val="num" w:pos="8055"/>
        </w:tabs>
        <w:ind w:left="8055" w:hanging="1440"/>
      </w:pPr>
      <w:rPr>
        <w:rFonts w:hint="default"/>
        <w:color w:val="000000"/>
      </w:rPr>
    </w:lvl>
    <w:lvl w:ilvl="8">
      <w:start w:val="1"/>
      <w:numFmt w:val="decimal"/>
      <w:lvlText w:val="%1.%2.%3.%4.%5.%6.%7.%8.%9"/>
      <w:lvlJc w:val="left"/>
      <w:pPr>
        <w:tabs>
          <w:tab w:val="num" w:pos="9360"/>
        </w:tabs>
        <w:ind w:left="9360" w:hanging="1800"/>
      </w:pPr>
      <w:rPr>
        <w:rFonts w:hint="default"/>
        <w:color w:val="000000"/>
      </w:rPr>
    </w:lvl>
  </w:abstractNum>
  <w:num w:numId="1">
    <w:abstractNumId w:val="17"/>
  </w:num>
  <w:num w:numId="2">
    <w:abstractNumId w:val="1"/>
  </w:num>
  <w:num w:numId="3">
    <w:abstractNumId w:val="4"/>
  </w:num>
  <w:num w:numId="4">
    <w:abstractNumId w:val="3"/>
  </w:num>
  <w:num w:numId="5">
    <w:abstractNumId w:val="19"/>
  </w:num>
  <w:num w:numId="6">
    <w:abstractNumId w:val="10"/>
  </w:num>
  <w:num w:numId="7">
    <w:abstractNumId w:val="5"/>
  </w:num>
  <w:num w:numId="8">
    <w:abstractNumId w:val="16"/>
  </w:num>
  <w:num w:numId="9">
    <w:abstractNumId w:val="8"/>
  </w:num>
  <w:num w:numId="10">
    <w:abstractNumId w:val="20"/>
  </w:num>
  <w:num w:numId="11">
    <w:abstractNumId w:val="15"/>
  </w:num>
  <w:num w:numId="12">
    <w:abstractNumId w:val="13"/>
  </w:num>
  <w:num w:numId="13">
    <w:abstractNumId w:val="21"/>
  </w:num>
  <w:num w:numId="14">
    <w:abstractNumId w:val="0"/>
  </w:num>
  <w:num w:numId="15">
    <w:abstractNumId w:val="12"/>
  </w:num>
  <w:num w:numId="16">
    <w:abstractNumId w:val="14"/>
  </w:num>
  <w:num w:numId="17">
    <w:abstractNumId w:val="11"/>
  </w:num>
  <w:num w:numId="18">
    <w:abstractNumId w:val="7"/>
  </w:num>
  <w:num w:numId="19">
    <w:abstractNumId w:val="6"/>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
  </w:num>
  <w:num w:numId="24">
    <w:abstractNumId w:val="9"/>
  </w:num>
  <w:num w:numId="25">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6626"/>
  </w:hdrShapeDefaults>
  <w:footnotePr>
    <w:footnote w:id="0"/>
    <w:footnote w:id="1"/>
  </w:footnotePr>
  <w:endnotePr>
    <w:endnote w:id="0"/>
    <w:endnote w:id="1"/>
  </w:endnotePr>
  <w:compat/>
  <w:rsids>
    <w:rsidRoot w:val="00EE6163"/>
    <w:rsid w:val="000011BF"/>
    <w:rsid w:val="0000297C"/>
    <w:rsid w:val="00004270"/>
    <w:rsid w:val="000070AC"/>
    <w:rsid w:val="00017AF4"/>
    <w:rsid w:val="00023174"/>
    <w:rsid w:val="00023DC2"/>
    <w:rsid w:val="000355DD"/>
    <w:rsid w:val="00036104"/>
    <w:rsid w:val="00037958"/>
    <w:rsid w:val="0004534D"/>
    <w:rsid w:val="00050030"/>
    <w:rsid w:val="000709D3"/>
    <w:rsid w:val="0007253C"/>
    <w:rsid w:val="00074561"/>
    <w:rsid w:val="000762C7"/>
    <w:rsid w:val="00090759"/>
    <w:rsid w:val="00095539"/>
    <w:rsid w:val="00095CB5"/>
    <w:rsid w:val="00097B64"/>
    <w:rsid w:val="000A108D"/>
    <w:rsid w:val="000A3A8A"/>
    <w:rsid w:val="000A4495"/>
    <w:rsid w:val="000B4D88"/>
    <w:rsid w:val="000B6860"/>
    <w:rsid w:val="000C0E47"/>
    <w:rsid w:val="000C2E30"/>
    <w:rsid w:val="000C44C1"/>
    <w:rsid w:val="000D656C"/>
    <w:rsid w:val="000E068D"/>
    <w:rsid w:val="000E5B84"/>
    <w:rsid w:val="000E6EFF"/>
    <w:rsid w:val="000F0E3F"/>
    <w:rsid w:val="000F358C"/>
    <w:rsid w:val="001025EE"/>
    <w:rsid w:val="001040F1"/>
    <w:rsid w:val="0010675D"/>
    <w:rsid w:val="00112637"/>
    <w:rsid w:val="001138B6"/>
    <w:rsid w:val="001211BE"/>
    <w:rsid w:val="00123A12"/>
    <w:rsid w:val="001267CD"/>
    <w:rsid w:val="0013118E"/>
    <w:rsid w:val="00136799"/>
    <w:rsid w:val="00136F59"/>
    <w:rsid w:val="00153CC5"/>
    <w:rsid w:val="001553BE"/>
    <w:rsid w:val="001562F0"/>
    <w:rsid w:val="00156AE1"/>
    <w:rsid w:val="0016698A"/>
    <w:rsid w:val="00171229"/>
    <w:rsid w:val="00173CFB"/>
    <w:rsid w:val="00180774"/>
    <w:rsid w:val="00181844"/>
    <w:rsid w:val="00185B8D"/>
    <w:rsid w:val="001877FC"/>
    <w:rsid w:val="001921BA"/>
    <w:rsid w:val="0019454D"/>
    <w:rsid w:val="001958EB"/>
    <w:rsid w:val="001B1599"/>
    <w:rsid w:val="001B1FBB"/>
    <w:rsid w:val="001B2D35"/>
    <w:rsid w:val="001B613A"/>
    <w:rsid w:val="001C13E4"/>
    <w:rsid w:val="001D56F2"/>
    <w:rsid w:val="001D5862"/>
    <w:rsid w:val="001D5D4C"/>
    <w:rsid w:val="001E26E6"/>
    <w:rsid w:val="001E675A"/>
    <w:rsid w:val="001E6F11"/>
    <w:rsid w:val="001F22FD"/>
    <w:rsid w:val="001F3404"/>
    <w:rsid w:val="001F4425"/>
    <w:rsid w:val="00201E41"/>
    <w:rsid w:val="002020AB"/>
    <w:rsid w:val="0020495E"/>
    <w:rsid w:val="0020565F"/>
    <w:rsid w:val="002064B2"/>
    <w:rsid w:val="002102E5"/>
    <w:rsid w:val="00210761"/>
    <w:rsid w:val="002206AF"/>
    <w:rsid w:val="00223D78"/>
    <w:rsid w:val="002254F9"/>
    <w:rsid w:val="00235060"/>
    <w:rsid w:val="00235E3D"/>
    <w:rsid w:val="00243FEE"/>
    <w:rsid w:val="00250D64"/>
    <w:rsid w:val="002533FD"/>
    <w:rsid w:val="00254025"/>
    <w:rsid w:val="00254FBE"/>
    <w:rsid w:val="0025667C"/>
    <w:rsid w:val="00265DF6"/>
    <w:rsid w:val="0027305B"/>
    <w:rsid w:val="00273079"/>
    <w:rsid w:val="00274BFD"/>
    <w:rsid w:val="00277248"/>
    <w:rsid w:val="002831BA"/>
    <w:rsid w:val="00294723"/>
    <w:rsid w:val="00294C8D"/>
    <w:rsid w:val="00297FDE"/>
    <w:rsid w:val="002A2D7B"/>
    <w:rsid w:val="002A5CA1"/>
    <w:rsid w:val="002B2581"/>
    <w:rsid w:val="002B4664"/>
    <w:rsid w:val="002C0486"/>
    <w:rsid w:val="002C14CF"/>
    <w:rsid w:val="002C1E1B"/>
    <w:rsid w:val="002C4146"/>
    <w:rsid w:val="002C4572"/>
    <w:rsid w:val="002D282C"/>
    <w:rsid w:val="002D36E5"/>
    <w:rsid w:val="002D38A5"/>
    <w:rsid w:val="002F021A"/>
    <w:rsid w:val="002F0BF9"/>
    <w:rsid w:val="002F1CCB"/>
    <w:rsid w:val="002F2404"/>
    <w:rsid w:val="002F7163"/>
    <w:rsid w:val="00302089"/>
    <w:rsid w:val="00303260"/>
    <w:rsid w:val="00306ECF"/>
    <w:rsid w:val="00311EA7"/>
    <w:rsid w:val="003135FE"/>
    <w:rsid w:val="00313CF3"/>
    <w:rsid w:val="00315D24"/>
    <w:rsid w:val="0032310E"/>
    <w:rsid w:val="00324D47"/>
    <w:rsid w:val="00343BB2"/>
    <w:rsid w:val="00344055"/>
    <w:rsid w:val="00346CF9"/>
    <w:rsid w:val="00350AA1"/>
    <w:rsid w:val="00351B0B"/>
    <w:rsid w:val="003522D7"/>
    <w:rsid w:val="003548BD"/>
    <w:rsid w:val="003576FF"/>
    <w:rsid w:val="003630CD"/>
    <w:rsid w:val="003636A3"/>
    <w:rsid w:val="00364312"/>
    <w:rsid w:val="00364DE3"/>
    <w:rsid w:val="00365716"/>
    <w:rsid w:val="00365911"/>
    <w:rsid w:val="003748D3"/>
    <w:rsid w:val="00380E1D"/>
    <w:rsid w:val="0038413A"/>
    <w:rsid w:val="00393478"/>
    <w:rsid w:val="003A13E2"/>
    <w:rsid w:val="003A2697"/>
    <w:rsid w:val="003A4A28"/>
    <w:rsid w:val="003A6DA3"/>
    <w:rsid w:val="003B23CB"/>
    <w:rsid w:val="003B7ABC"/>
    <w:rsid w:val="003C13AF"/>
    <w:rsid w:val="003C4DE5"/>
    <w:rsid w:val="003D15F5"/>
    <w:rsid w:val="003D30AD"/>
    <w:rsid w:val="003D6FB4"/>
    <w:rsid w:val="003D7799"/>
    <w:rsid w:val="003E14CA"/>
    <w:rsid w:val="003E3C20"/>
    <w:rsid w:val="003E4CC2"/>
    <w:rsid w:val="003E5106"/>
    <w:rsid w:val="003F5953"/>
    <w:rsid w:val="003F6962"/>
    <w:rsid w:val="003F736F"/>
    <w:rsid w:val="00402315"/>
    <w:rsid w:val="004049AC"/>
    <w:rsid w:val="00407B8B"/>
    <w:rsid w:val="00407D2E"/>
    <w:rsid w:val="00410B63"/>
    <w:rsid w:val="00415995"/>
    <w:rsid w:val="004170D8"/>
    <w:rsid w:val="004334B6"/>
    <w:rsid w:val="0044252D"/>
    <w:rsid w:val="004460F4"/>
    <w:rsid w:val="00460E9F"/>
    <w:rsid w:val="0046249B"/>
    <w:rsid w:val="00464FA3"/>
    <w:rsid w:val="004752B5"/>
    <w:rsid w:val="00475E3B"/>
    <w:rsid w:val="00476743"/>
    <w:rsid w:val="0048546C"/>
    <w:rsid w:val="00485606"/>
    <w:rsid w:val="004A003C"/>
    <w:rsid w:val="004A4A91"/>
    <w:rsid w:val="004A6900"/>
    <w:rsid w:val="004B16BA"/>
    <w:rsid w:val="004B33C8"/>
    <w:rsid w:val="004B38D1"/>
    <w:rsid w:val="004B3C6E"/>
    <w:rsid w:val="004B71B2"/>
    <w:rsid w:val="004C3BF7"/>
    <w:rsid w:val="004C6648"/>
    <w:rsid w:val="004D7FB2"/>
    <w:rsid w:val="004E1DB8"/>
    <w:rsid w:val="004E3766"/>
    <w:rsid w:val="004E560B"/>
    <w:rsid w:val="004E6C6F"/>
    <w:rsid w:val="004E7CCB"/>
    <w:rsid w:val="004F0E79"/>
    <w:rsid w:val="004F36C0"/>
    <w:rsid w:val="004F4AAF"/>
    <w:rsid w:val="004F609B"/>
    <w:rsid w:val="004F6333"/>
    <w:rsid w:val="00500F5E"/>
    <w:rsid w:val="00504FA7"/>
    <w:rsid w:val="00505B89"/>
    <w:rsid w:val="00517810"/>
    <w:rsid w:val="00517D3A"/>
    <w:rsid w:val="00522743"/>
    <w:rsid w:val="00535CB7"/>
    <w:rsid w:val="005415D9"/>
    <w:rsid w:val="00543E41"/>
    <w:rsid w:val="00552ACA"/>
    <w:rsid w:val="00552DEB"/>
    <w:rsid w:val="00552ED5"/>
    <w:rsid w:val="00555150"/>
    <w:rsid w:val="005614F9"/>
    <w:rsid w:val="005664B2"/>
    <w:rsid w:val="00581172"/>
    <w:rsid w:val="00582AFD"/>
    <w:rsid w:val="005857B9"/>
    <w:rsid w:val="005914F5"/>
    <w:rsid w:val="0059184B"/>
    <w:rsid w:val="00591B80"/>
    <w:rsid w:val="005946C6"/>
    <w:rsid w:val="005A5A3D"/>
    <w:rsid w:val="005A77E6"/>
    <w:rsid w:val="005B0888"/>
    <w:rsid w:val="005B275F"/>
    <w:rsid w:val="005B2AB2"/>
    <w:rsid w:val="005B4079"/>
    <w:rsid w:val="005B759C"/>
    <w:rsid w:val="005C08D0"/>
    <w:rsid w:val="005C0C5F"/>
    <w:rsid w:val="005C34EB"/>
    <w:rsid w:val="005C365F"/>
    <w:rsid w:val="005C5152"/>
    <w:rsid w:val="005D192B"/>
    <w:rsid w:val="005E3D31"/>
    <w:rsid w:val="005E5958"/>
    <w:rsid w:val="005E6787"/>
    <w:rsid w:val="005E7CA5"/>
    <w:rsid w:val="00604A9C"/>
    <w:rsid w:val="00605A37"/>
    <w:rsid w:val="00626180"/>
    <w:rsid w:val="006271DF"/>
    <w:rsid w:val="0063192F"/>
    <w:rsid w:val="00634DF3"/>
    <w:rsid w:val="00644637"/>
    <w:rsid w:val="00645CE8"/>
    <w:rsid w:val="006559F7"/>
    <w:rsid w:val="00657B11"/>
    <w:rsid w:val="006609BE"/>
    <w:rsid w:val="00663225"/>
    <w:rsid w:val="006665B1"/>
    <w:rsid w:val="00671F8E"/>
    <w:rsid w:val="00672AE5"/>
    <w:rsid w:val="00675860"/>
    <w:rsid w:val="00675E73"/>
    <w:rsid w:val="006831C5"/>
    <w:rsid w:val="006849F4"/>
    <w:rsid w:val="00684C03"/>
    <w:rsid w:val="0068562C"/>
    <w:rsid w:val="006862CA"/>
    <w:rsid w:val="006872FA"/>
    <w:rsid w:val="006A49A8"/>
    <w:rsid w:val="006A4C82"/>
    <w:rsid w:val="006A79E1"/>
    <w:rsid w:val="006A7D95"/>
    <w:rsid w:val="006B30B2"/>
    <w:rsid w:val="006B65F0"/>
    <w:rsid w:val="006B7C77"/>
    <w:rsid w:val="006C0230"/>
    <w:rsid w:val="006C0BE8"/>
    <w:rsid w:val="006D2200"/>
    <w:rsid w:val="006D2DAC"/>
    <w:rsid w:val="006F3E6C"/>
    <w:rsid w:val="006F5FEB"/>
    <w:rsid w:val="006F698B"/>
    <w:rsid w:val="006F74D9"/>
    <w:rsid w:val="00700440"/>
    <w:rsid w:val="007005B2"/>
    <w:rsid w:val="007008E1"/>
    <w:rsid w:val="00702462"/>
    <w:rsid w:val="00702762"/>
    <w:rsid w:val="007065A1"/>
    <w:rsid w:val="007131BC"/>
    <w:rsid w:val="0071398F"/>
    <w:rsid w:val="007140E9"/>
    <w:rsid w:val="0072110D"/>
    <w:rsid w:val="007212F6"/>
    <w:rsid w:val="007243E5"/>
    <w:rsid w:val="00725709"/>
    <w:rsid w:val="00741366"/>
    <w:rsid w:val="00741D78"/>
    <w:rsid w:val="00743128"/>
    <w:rsid w:val="007440E0"/>
    <w:rsid w:val="007447CB"/>
    <w:rsid w:val="00754170"/>
    <w:rsid w:val="0075678B"/>
    <w:rsid w:val="007778AA"/>
    <w:rsid w:val="0078070A"/>
    <w:rsid w:val="00784811"/>
    <w:rsid w:val="007976DA"/>
    <w:rsid w:val="00797DA0"/>
    <w:rsid w:val="007A07AA"/>
    <w:rsid w:val="007A6631"/>
    <w:rsid w:val="007B1EB9"/>
    <w:rsid w:val="007B33C9"/>
    <w:rsid w:val="007B4347"/>
    <w:rsid w:val="007B6C1B"/>
    <w:rsid w:val="007B7E84"/>
    <w:rsid w:val="007C7846"/>
    <w:rsid w:val="007D76D9"/>
    <w:rsid w:val="007D7D58"/>
    <w:rsid w:val="007E0AB5"/>
    <w:rsid w:val="007E1DC6"/>
    <w:rsid w:val="007E320F"/>
    <w:rsid w:val="007F3913"/>
    <w:rsid w:val="007F52DF"/>
    <w:rsid w:val="00801347"/>
    <w:rsid w:val="0080413B"/>
    <w:rsid w:val="00804AC9"/>
    <w:rsid w:val="00811184"/>
    <w:rsid w:val="008138E4"/>
    <w:rsid w:val="0082269D"/>
    <w:rsid w:val="008277A5"/>
    <w:rsid w:val="008310B5"/>
    <w:rsid w:val="00833417"/>
    <w:rsid w:val="00836612"/>
    <w:rsid w:val="0083768F"/>
    <w:rsid w:val="00856675"/>
    <w:rsid w:val="008609F0"/>
    <w:rsid w:val="0086406C"/>
    <w:rsid w:val="008679D6"/>
    <w:rsid w:val="0087047F"/>
    <w:rsid w:val="00873E99"/>
    <w:rsid w:val="008777EE"/>
    <w:rsid w:val="00880C14"/>
    <w:rsid w:val="00880CE9"/>
    <w:rsid w:val="008837AC"/>
    <w:rsid w:val="00883F67"/>
    <w:rsid w:val="00884387"/>
    <w:rsid w:val="00884480"/>
    <w:rsid w:val="008855F3"/>
    <w:rsid w:val="0088774E"/>
    <w:rsid w:val="00892F1B"/>
    <w:rsid w:val="008943CF"/>
    <w:rsid w:val="008A0D07"/>
    <w:rsid w:val="008A19EB"/>
    <w:rsid w:val="008A7026"/>
    <w:rsid w:val="008B1C0B"/>
    <w:rsid w:val="008B4737"/>
    <w:rsid w:val="008B4944"/>
    <w:rsid w:val="008B6120"/>
    <w:rsid w:val="008B70A5"/>
    <w:rsid w:val="008C0A1B"/>
    <w:rsid w:val="008C2473"/>
    <w:rsid w:val="008D1D14"/>
    <w:rsid w:val="008D21A5"/>
    <w:rsid w:val="008D5BC4"/>
    <w:rsid w:val="008E36B4"/>
    <w:rsid w:val="008E4ABD"/>
    <w:rsid w:val="008F3613"/>
    <w:rsid w:val="008F3C42"/>
    <w:rsid w:val="008F52F7"/>
    <w:rsid w:val="00900B7A"/>
    <w:rsid w:val="00903190"/>
    <w:rsid w:val="00905381"/>
    <w:rsid w:val="00914EA7"/>
    <w:rsid w:val="00915C8B"/>
    <w:rsid w:val="00917352"/>
    <w:rsid w:val="009174BC"/>
    <w:rsid w:val="00921062"/>
    <w:rsid w:val="00921175"/>
    <w:rsid w:val="00926164"/>
    <w:rsid w:val="00931064"/>
    <w:rsid w:val="009360F6"/>
    <w:rsid w:val="0094293E"/>
    <w:rsid w:val="0094455A"/>
    <w:rsid w:val="00946C8E"/>
    <w:rsid w:val="009472F0"/>
    <w:rsid w:val="0095094F"/>
    <w:rsid w:val="00956064"/>
    <w:rsid w:val="009565A5"/>
    <w:rsid w:val="00957C51"/>
    <w:rsid w:val="009611F8"/>
    <w:rsid w:val="00963D1B"/>
    <w:rsid w:val="00966795"/>
    <w:rsid w:val="00966EBD"/>
    <w:rsid w:val="00967327"/>
    <w:rsid w:val="0097005B"/>
    <w:rsid w:val="0097274C"/>
    <w:rsid w:val="00973681"/>
    <w:rsid w:val="0098132B"/>
    <w:rsid w:val="00994A8E"/>
    <w:rsid w:val="009A31E0"/>
    <w:rsid w:val="009A5DF5"/>
    <w:rsid w:val="009A615D"/>
    <w:rsid w:val="009A79FC"/>
    <w:rsid w:val="009B14FD"/>
    <w:rsid w:val="009B6DDF"/>
    <w:rsid w:val="009B7BD0"/>
    <w:rsid w:val="009C1555"/>
    <w:rsid w:val="009C210E"/>
    <w:rsid w:val="009C3FF0"/>
    <w:rsid w:val="009C542F"/>
    <w:rsid w:val="009D08C7"/>
    <w:rsid w:val="009D36B8"/>
    <w:rsid w:val="009D4CA8"/>
    <w:rsid w:val="009D7165"/>
    <w:rsid w:val="009D7224"/>
    <w:rsid w:val="009E2833"/>
    <w:rsid w:val="009E468E"/>
    <w:rsid w:val="009E4B14"/>
    <w:rsid w:val="009F1306"/>
    <w:rsid w:val="009F4FB2"/>
    <w:rsid w:val="009F57EE"/>
    <w:rsid w:val="00A036B4"/>
    <w:rsid w:val="00A12006"/>
    <w:rsid w:val="00A16F87"/>
    <w:rsid w:val="00A21B79"/>
    <w:rsid w:val="00A3165B"/>
    <w:rsid w:val="00A31879"/>
    <w:rsid w:val="00A400F3"/>
    <w:rsid w:val="00A43066"/>
    <w:rsid w:val="00A464D7"/>
    <w:rsid w:val="00A46AD5"/>
    <w:rsid w:val="00A50ED1"/>
    <w:rsid w:val="00A512AC"/>
    <w:rsid w:val="00A61103"/>
    <w:rsid w:val="00A62643"/>
    <w:rsid w:val="00A639D4"/>
    <w:rsid w:val="00A65B62"/>
    <w:rsid w:val="00A7244C"/>
    <w:rsid w:val="00A81DE5"/>
    <w:rsid w:val="00A82F11"/>
    <w:rsid w:val="00A84FFA"/>
    <w:rsid w:val="00A869BE"/>
    <w:rsid w:val="00A87B7F"/>
    <w:rsid w:val="00A958EE"/>
    <w:rsid w:val="00AA2EAC"/>
    <w:rsid w:val="00AA3FBA"/>
    <w:rsid w:val="00AA4CDE"/>
    <w:rsid w:val="00AA5D05"/>
    <w:rsid w:val="00AB674B"/>
    <w:rsid w:val="00AC203B"/>
    <w:rsid w:val="00AC324E"/>
    <w:rsid w:val="00AC6D49"/>
    <w:rsid w:val="00AC6DA0"/>
    <w:rsid w:val="00AC7222"/>
    <w:rsid w:val="00AD6B47"/>
    <w:rsid w:val="00AE43C6"/>
    <w:rsid w:val="00AE790C"/>
    <w:rsid w:val="00AF12C7"/>
    <w:rsid w:val="00AF5246"/>
    <w:rsid w:val="00AF5DA7"/>
    <w:rsid w:val="00B01648"/>
    <w:rsid w:val="00B02E9F"/>
    <w:rsid w:val="00B04279"/>
    <w:rsid w:val="00B13E57"/>
    <w:rsid w:val="00B20ECC"/>
    <w:rsid w:val="00B2502E"/>
    <w:rsid w:val="00B2628B"/>
    <w:rsid w:val="00B31254"/>
    <w:rsid w:val="00B355D5"/>
    <w:rsid w:val="00B407BC"/>
    <w:rsid w:val="00B42B88"/>
    <w:rsid w:val="00B45B21"/>
    <w:rsid w:val="00B505D5"/>
    <w:rsid w:val="00B53A0E"/>
    <w:rsid w:val="00B54F99"/>
    <w:rsid w:val="00B60D3E"/>
    <w:rsid w:val="00B63D40"/>
    <w:rsid w:val="00B66DB1"/>
    <w:rsid w:val="00B717F5"/>
    <w:rsid w:val="00B748C3"/>
    <w:rsid w:val="00B77198"/>
    <w:rsid w:val="00B83687"/>
    <w:rsid w:val="00B93DBF"/>
    <w:rsid w:val="00B96837"/>
    <w:rsid w:val="00BA007D"/>
    <w:rsid w:val="00BB54E7"/>
    <w:rsid w:val="00BC2A02"/>
    <w:rsid w:val="00BC7014"/>
    <w:rsid w:val="00BE3FE6"/>
    <w:rsid w:val="00BE4B3A"/>
    <w:rsid w:val="00BF1CA2"/>
    <w:rsid w:val="00BF1F54"/>
    <w:rsid w:val="00BF2DFE"/>
    <w:rsid w:val="00BF5B24"/>
    <w:rsid w:val="00BF7F87"/>
    <w:rsid w:val="00C039D5"/>
    <w:rsid w:val="00C03BD9"/>
    <w:rsid w:val="00C16BCF"/>
    <w:rsid w:val="00C16E02"/>
    <w:rsid w:val="00C21E4D"/>
    <w:rsid w:val="00C220D1"/>
    <w:rsid w:val="00C263AB"/>
    <w:rsid w:val="00C40BC5"/>
    <w:rsid w:val="00C41693"/>
    <w:rsid w:val="00C42976"/>
    <w:rsid w:val="00C44B56"/>
    <w:rsid w:val="00C44D2E"/>
    <w:rsid w:val="00C45A46"/>
    <w:rsid w:val="00C45B36"/>
    <w:rsid w:val="00C47DDB"/>
    <w:rsid w:val="00C53C36"/>
    <w:rsid w:val="00C53D24"/>
    <w:rsid w:val="00C55705"/>
    <w:rsid w:val="00C621A4"/>
    <w:rsid w:val="00C67163"/>
    <w:rsid w:val="00C702FA"/>
    <w:rsid w:val="00C7220B"/>
    <w:rsid w:val="00C917B5"/>
    <w:rsid w:val="00C924DF"/>
    <w:rsid w:val="00C93B84"/>
    <w:rsid w:val="00C93C38"/>
    <w:rsid w:val="00C95E57"/>
    <w:rsid w:val="00CA0FBD"/>
    <w:rsid w:val="00CA4B34"/>
    <w:rsid w:val="00CA6E9D"/>
    <w:rsid w:val="00CB00B9"/>
    <w:rsid w:val="00CB0C7E"/>
    <w:rsid w:val="00CB16FE"/>
    <w:rsid w:val="00CB37F1"/>
    <w:rsid w:val="00CC0DF9"/>
    <w:rsid w:val="00CC135B"/>
    <w:rsid w:val="00CC5BEF"/>
    <w:rsid w:val="00CD17FB"/>
    <w:rsid w:val="00CD6473"/>
    <w:rsid w:val="00CD7438"/>
    <w:rsid w:val="00CE05A7"/>
    <w:rsid w:val="00CE3FC7"/>
    <w:rsid w:val="00CE4B3F"/>
    <w:rsid w:val="00CF2675"/>
    <w:rsid w:val="00CF288F"/>
    <w:rsid w:val="00CF2F79"/>
    <w:rsid w:val="00CF51B1"/>
    <w:rsid w:val="00CF560B"/>
    <w:rsid w:val="00D01923"/>
    <w:rsid w:val="00D0477C"/>
    <w:rsid w:val="00D0548A"/>
    <w:rsid w:val="00D14224"/>
    <w:rsid w:val="00D14727"/>
    <w:rsid w:val="00D240C1"/>
    <w:rsid w:val="00D326E5"/>
    <w:rsid w:val="00D4011B"/>
    <w:rsid w:val="00D41A22"/>
    <w:rsid w:val="00D4426A"/>
    <w:rsid w:val="00D4578A"/>
    <w:rsid w:val="00D5250F"/>
    <w:rsid w:val="00D526F7"/>
    <w:rsid w:val="00D60EC7"/>
    <w:rsid w:val="00D61972"/>
    <w:rsid w:val="00D62249"/>
    <w:rsid w:val="00D66A85"/>
    <w:rsid w:val="00D74462"/>
    <w:rsid w:val="00D765BE"/>
    <w:rsid w:val="00D80FE0"/>
    <w:rsid w:val="00D8128E"/>
    <w:rsid w:val="00D864F8"/>
    <w:rsid w:val="00D90CE1"/>
    <w:rsid w:val="00D91250"/>
    <w:rsid w:val="00D93F3A"/>
    <w:rsid w:val="00D95305"/>
    <w:rsid w:val="00DB1C53"/>
    <w:rsid w:val="00DB2344"/>
    <w:rsid w:val="00DB2BEE"/>
    <w:rsid w:val="00DC047A"/>
    <w:rsid w:val="00DC04DC"/>
    <w:rsid w:val="00DC1CC3"/>
    <w:rsid w:val="00DC3CF8"/>
    <w:rsid w:val="00DD6A57"/>
    <w:rsid w:val="00DE6C12"/>
    <w:rsid w:val="00E1158C"/>
    <w:rsid w:val="00E12ADC"/>
    <w:rsid w:val="00E23C2B"/>
    <w:rsid w:val="00E268C1"/>
    <w:rsid w:val="00E26CE8"/>
    <w:rsid w:val="00E27B7F"/>
    <w:rsid w:val="00E31546"/>
    <w:rsid w:val="00E36D79"/>
    <w:rsid w:val="00E4168C"/>
    <w:rsid w:val="00E417F0"/>
    <w:rsid w:val="00E4348D"/>
    <w:rsid w:val="00E436D9"/>
    <w:rsid w:val="00E44877"/>
    <w:rsid w:val="00E44FBF"/>
    <w:rsid w:val="00E45C6B"/>
    <w:rsid w:val="00E564DE"/>
    <w:rsid w:val="00E65503"/>
    <w:rsid w:val="00E65D40"/>
    <w:rsid w:val="00E663B0"/>
    <w:rsid w:val="00E66C05"/>
    <w:rsid w:val="00E71F70"/>
    <w:rsid w:val="00E73092"/>
    <w:rsid w:val="00E739E7"/>
    <w:rsid w:val="00E749B0"/>
    <w:rsid w:val="00E90DA7"/>
    <w:rsid w:val="00EA4A66"/>
    <w:rsid w:val="00EA684F"/>
    <w:rsid w:val="00EA76B6"/>
    <w:rsid w:val="00EB41ED"/>
    <w:rsid w:val="00EB4B47"/>
    <w:rsid w:val="00EB6F6A"/>
    <w:rsid w:val="00EC2470"/>
    <w:rsid w:val="00EC2E3F"/>
    <w:rsid w:val="00EC33C1"/>
    <w:rsid w:val="00ED30EC"/>
    <w:rsid w:val="00EE0093"/>
    <w:rsid w:val="00EE2648"/>
    <w:rsid w:val="00EE2E80"/>
    <w:rsid w:val="00EE421F"/>
    <w:rsid w:val="00EE4A68"/>
    <w:rsid w:val="00EE5E43"/>
    <w:rsid w:val="00EE6163"/>
    <w:rsid w:val="00EF2821"/>
    <w:rsid w:val="00EF5DA2"/>
    <w:rsid w:val="00EF6B2A"/>
    <w:rsid w:val="00EF6EE1"/>
    <w:rsid w:val="00EF7370"/>
    <w:rsid w:val="00EF773D"/>
    <w:rsid w:val="00F04B7A"/>
    <w:rsid w:val="00F06379"/>
    <w:rsid w:val="00F11D5D"/>
    <w:rsid w:val="00F139C5"/>
    <w:rsid w:val="00F15F94"/>
    <w:rsid w:val="00F1621C"/>
    <w:rsid w:val="00F2284B"/>
    <w:rsid w:val="00F2284D"/>
    <w:rsid w:val="00F24174"/>
    <w:rsid w:val="00F24A8E"/>
    <w:rsid w:val="00F25EBF"/>
    <w:rsid w:val="00F317B6"/>
    <w:rsid w:val="00F37B32"/>
    <w:rsid w:val="00F43648"/>
    <w:rsid w:val="00F471DF"/>
    <w:rsid w:val="00F47810"/>
    <w:rsid w:val="00F51BDC"/>
    <w:rsid w:val="00F52C42"/>
    <w:rsid w:val="00F5566C"/>
    <w:rsid w:val="00F60827"/>
    <w:rsid w:val="00F6166B"/>
    <w:rsid w:val="00F61EED"/>
    <w:rsid w:val="00F66D02"/>
    <w:rsid w:val="00F85660"/>
    <w:rsid w:val="00F90065"/>
    <w:rsid w:val="00F9039C"/>
    <w:rsid w:val="00F91AEA"/>
    <w:rsid w:val="00F93E0E"/>
    <w:rsid w:val="00F96012"/>
    <w:rsid w:val="00FA6433"/>
    <w:rsid w:val="00FA7C9D"/>
    <w:rsid w:val="00FB11E4"/>
    <w:rsid w:val="00FB1D9D"/>
    <w:rsid w:val="00FB47E5"/>
    <w:rsid w:val="00FC2539"/>
    <w:rsid w:val="00FC2977"/>
    <w:rsid w:val="00FC7962"/>
    <w:rsid w:val="00FD38B5"/>
    <w:rsid w:val="00FD654A"/>
    <w:rsid w:val="00FD74C6"/>
    <w:rsid w:val="00FE3D69"/>
    <w:rsid w:val="00FE3FD8"/>
    <w:rsid w:val="00FE4481"/>
    <w:rsid w:val="00FE461E"/>
    <w:rsid w:val="00FE5A9F"/>
    <w:rsid w:val="00FE69A8"/>
    <w:rsid w:val="00FE74C0"/>
    <w:rsid w:val="00FE7F5A"/>
    <w:rsid w:val="00FF1EA2"/>
    <w:rsid w:val="00FF205C"/>
    <w:rsid w:val="00FF74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eastAsia="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w:b/>
      <w:bCs/>
      <w:sz w:val="28"/>
      <w:szCs w:val="28"/>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6">
    <w:name w:val="heading 6"/>
    <w:basedOn w:val="Normal"/>
    <w:next w:val="Normal"/>
    <w:qFormat/>
    <w:rsid w:val="00B717F5"/>
    <w:pPr>
      <w:spacing w:before="240" w:after="60"/>
      <w:outlineLvl w:val="5"/>
    </w:pPr>
    <w:rPr>
      <w:b/>
      <w:bCs/>
      <w:sz w:val="22"/>
      <w:szCs w:val="22"/>
    </w:rPr>
  </w:style>
  <w:style w:type="paragraph" w:styleId="Heading7">
    <w:name w:val="heading 7"/>
    <w:basedOn w:val="Normal"/>
    <w:next w:val="Normal"/>
    <w:qFormat/>
    <w:rsid w:val="0068562C"/>
    <w:pPr>
      <w:spacing w:before="240" w:after="60"/>
      <w:outlineLvl w:val="6"/>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752B5"/>
    <w:rPr>
      <w:sz w:val="20"/>
    </w:rPr>
  </w:style>
  <w:style w:type="paragraph" w:customStyle="1" w:styleId="JCCAddressblock">
    <w:name w:val="JCC Address block"/>
    <w:basedOn w:val="Normal"/>
    <w:rsid w:val="004752B5"/>
    <w:pPr>
      <w:spacing w:before="240" w:line="220" w:lineRule="exact"/>
      <w:jc w:val="center"/>
    </w:pPr>
    <w:rPr>
      <w:rFonts w:ascii="Goudy Old Style" w:hAnsi="Goudy Old Style"/>
      <w:spacing w:val="20"/>
      <w:sz w:val="17"/>
    </w:rPr>
  </w:style>
  <w:style w:type="paragraph" w:customStyle="1" w:styleId="JCCName">
    <w:name w:val="JCC Name"/>
    <w:basedOn w:val="Normal"/>
    <w:rsid w:val="004752B5"/>
    <w:pPr>
      <w:spacing w:line="160" w:lineRule="exact"/>
      <w:jc w:val="right"/>
    </w:pPr>
    <w:rPr>
      <w:rFonts w:ascii="Goudy Old Style" w:hAnsi="Goudy Old Style"/>
      <w:spacing w:val="20"/>
      <w:sz w:val="14"/>
    </w:rPr>
  </w:style>
  <w:style w:type="paragraph" w:customStyle="1" w:styleId="JCCTitle">
    <w:name w:val="JCC Title"/>
    <w:basedOn w:val="Normal"/>
    <w:rsid w:val="004752B5"/>
    <w:pPr>
      <w:spacing w:line="210" w:lineRule="exact"/>
      <w:jc w:val="right"/>
    </w:pPr>
    <w:rPr>
      <w:rFonts w:ascii="Goudy Old Style" w:hAnsi="Goudy Old Style"/>
      <w:i/>
      <w:iCs/>
      <w:sz w:val="16"/>
    </w:rPr>
  </w:style>
  <w:style w:type="paragraph" w:customStyle="1" w:styleId="JCCAddress2ndline">
    <w:name w:val="JCC Address 2nd line"/>
    <w:basedOn w:val="JCCAddress1stline"/>
    <w:rsid w:val="004752B5"/>
    <w:pPr>
      <w:spacing w:before="0"/>
    </w:pPr>
  </w:style>
  <w:style w:type="paragraph" w:customStyle="1" w:styleId="JCCAddress1stline">
    <w:name w:val="JCC Address 1st line"/>
    <w:basedOn w:val="Normal"/>
    <w:next w:val="JCCAddress2ndline"/>
    <w:rsid w:val="004752B5"/>
    <w:pPr>
      <w:spacing w:before="180" w:line="280" w:lineRule="exact"/>
      <w:jc w:val="center"/>
    </w:pPr>
    <w:rPr>
      <w:rFonts w:ascii="Goudy Old Style" w:hAnsi="Goudy Old Style"/>
      <w:sz w:val="17"/>
    </w:rPr>
  </w:style>
  <w:style w:type="paragraph" w:styleId="Footer">
    <w:name w:val="footer"/>
    <w:basedOn w:val="Normal"/>
    <w:rsid w:val="004752B5"/>
    <w:pPr>
      <w:tabs>
        <w:tab w:val="center" w:pos="4320"/>
        <w:tab w:val="right" w:pos="8640"/>
      </w:tabs>
    </w:pPr>
    <w:rPr>
      <w:sz w:val="16"/>
    </w:rPr>
  </w:style>
  <w:style w:type="paragraph" w:customStyle="1" w:styleId="HeaderPageNumber">
    <w:name w:val="Header Page Number"/>
    <w:basedOn w:val="Normal"/>
    <w:rsid w:val="004752B5"/>
    <w:pPr>
      <w:tabs>
        <w:tab w:val="center" w:pos="4320"/>
        <w:tab w:val="right" w:pos="8640"/>
      </w:tabs>
      <w:spacing w:after="600"/>
    </w:pPr>
  </w:style>
  <w:style w:type="paragraph" w:styleId="BodyText">
    <w:name w:val="Body Text"/>
    <w:basedOn w:val="Normal"/>
    <w:rsid w:val="004752B5"/>
    <w:pPr>
      <w:tabs>
        <w:tab w:val="left" w:pos="360"/>
      </w:tabs>
      <w:spacing w:line="300" w:lineRule="atLeast"/>
    </w:pPr>
  </w:style>
  <w:style w:type="paragraph" w:styleId="Header">
    <w:name w:val="header"/>
    <w:basedOn w:val="Normal"/>
    <w:link w:val="HeaderChar"/>
    <w:rsid w:val="00EE6163"/>
    <w:pPr>
      <w:tabs>
        <w:tab w:val="center" w:pos="4320"/>
        <w:tab w:val="right" w:pos="8640"/>
      </w:tabs>
    </w:pPr>
  </w:style>
  <w:style w:type="paragraph" w:styleId="CommentText">
    <w:name w:val="annotation text"/>
    <w:basedOn w:val="Normal"/>
    <w:semiHidden/>
    <w:rsid w:val="00EE6163"/>
    <w:rPr>
      <w:sz w:val="20"/>
      <w:szCs w:val="20"/>
    </w:rPr>
  </w:style>
  <w:style w:type="paragraph" w:styleId="BodyText3">
    <w:name w:val="Body Text 3"/>
    <w:basedOn w:val="Normal"/>
    <w:link w:val="BodyText3Char"/>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basedOn w:val="DefaultParagraphFont"/>
    <w:rsid w:val="007B1EB9"/>
  </w:style>
  <w:style w:type="paragraph" w:customStyle="1" w:styleId="zzSansSerif">
    <w:name w:val="zz Sans Serif"/>
    <w:rsid w:val="00C40BC5"/>
    <w:rPr>
      <w:rFonts w:ascii="Arial" w:eastAsia="Times New Roman"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New Roman"/>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color w:val="800080"/>
      <w:u w:val="single"/>
    </w:rPr>
  </w:style>
  <w:style w:type="character" w:customStyle="1" w:styleId="Heading5Char">
    <w:name w:val="Heading 5 Char"/>
    <w:aliases w:val="5 Char,H5 Char,h5 Char,Block Label Char,Heading 5-1 Char,Heading 5 Char1 Char2 Char,Heading 5 Char Char Char1 Char,Heading 5 Char1 Char Char Char1 Char,Heading 5 Char Char Char Char Char1 Char,Heading 5 Char1 Char Char Char Char Char Char"/>
    <w:basedOn w:val="DefaultParagraphFont"/>
    <w:link w:val="Heading5"/>
    <w:rsid w:val="008138E4"/>
    <w:rPr>
      <w:sz w:val="24"/>
      <w:szCs w:val="24"/>
      <w:lang w:val="en-US" w:eastAsia="en-US" w:bidi="ar-SA"/>
    </w:rPr>
  </w:style>
  <w:style w:type="paragraph" w:customStyle="1" w:styleId="ExhibitD1">
    <w:name w:val="ExhibitD1"/>
    <w:basedOn w:val="BodyText"/>
    <w:link w:val="ExhibitD1Char"/>
    <w:rsid w:val="00903190"/>
    <w:pPr>
      <w:numPr>
        <w:numId w:val="18"/>
      </w:numPr>
      <w:tabs>
        <w:tab w:val="clear" w:pos="360"/>
      </w:tabs>
      <w:spacing w:line="240" w:lineRule="auto"/>
    </w:pPr>
    <w:rPr>
      <w:szCs w:val="20"/>
      <w:u w:val="single"/>
    </w:rPr>
  </w:style>
  <w:style w:type="paragraph" w:customStyle="1" w:styleId="ExhibitD2">
    <w:name w:val="ExhibitD2"/>
    <w:basedOn w:val="Normal"/>
    <w:rsid w:val="00903190"/>
    <w:pPr>
      <w:keepNext/>
      <w:numPr>
        <w:ilvl w:val="1"/>
        <w:numId w:val="19"/>
      </w:numPr>
      <w:tabs>
        <w:tab w:val="left" w:pos="2016"/>
        <w:tab w:val="left" w:pos="2592"/>
        <w:tab w:val="left" w:pos="4176"/>
        <w:tab w:val="left" w:pos="10710"/>
      </w:tabs>
      <w:ind w:right="187"/>
      <w:outlineLvl w:val="0"/>
    </w:pPr>
    <w:rPr>
      <w:szCs w:val="20"/>
    </w:rPr>
  </w:style>
  <w:style w:type="paragraph" w:customStyle="1" w:styleId="ExhibitD3">
    <w:name w:val="ExhibitD3"/>
    <w:basedOn w:val="Normal"/>
    <w:rsid w:val="00903190"/>
    <w:pPr>
      <w:keepNext/>
      <w:numPr>
        <w:ilvl w:val="2"/>
        <w:numId w:val="19"/>
      </w:numPr>
      <w:tabs>
        <w:tab w:val="left" w:pos="2592"/>
        <w:tab w:val="left" w:pos="4176"/>
        <w:tab w:val="left" w:pos="10710"/>
      </w:tabs>
      <w:ind w:right="187"/>
      <w:outlineLvl w:val="0"/>
    </w:pPr>
    <w:rPr>
      <w:szCs w:val="20"/>
    </w:rPr>
  </w:style>
  <w:style w:type="paragraph" w:customStyle="1" w:styleId="Style3">
    <w:name w:val="Style3"/>
    <w:basedOn w:val="Normal"/>
    <w:autoRedefine/>
    <w:rsid w:val="00E73092"/>
    <w:pPr>
      <w:keepNext/>
      <w:tabs>
        <w:tab w:val="left" w:pos="2016"/>
        <w:tab w:val="left" w:pos="2592"/>
        <w:tab w:val="left" w:pos="4176"/>
        <w:tab w:val="left" w:pos="10710"/>
      </w:tabs>
      <w:ind w:right="187"/>
      <w:outlineLvl w:val="0"/>
    </w:pPr>
    <w:rPr>
      <w:szCs w:val="20"/>
    </w:rPr>
  </w:style>
  <w:style w:type="character" w:customStyle="1" w:styleId="ExhibitD1Char">
    <w:name w:val="ExhibitD1 Char"/>
    <w:basedOn w:val="DefaultParagraphFont"/>
    <w:link w:val="ExhibitD1"/>
    <w:rsid w:val="00E663B0"/>
    <w:rPr>
      <w:sz w:val="24"/>
      <w:u w:val="single"/>
      <w:lang w:val="en-US" w:eastAsia="en-US" w:bidi="ar-SA"/>
    </w:rPr>
  </w:style>
  <w:style w:type="character" w:customStyle="1" w:styleId="Heading2Char">
    <w:name w:val="Heading 2 Char"/>
    <w:basedOn w:val="DefaultParagraphFont"/>
    <w:link w:val="Heading2"/>
    <w:rsid w:val="00E663B0"/>
    <w:rPr>
      <w:rFonts w:ascii="Arial" w:hAnsi="Arial" w:cs="Arial"/>
      <w:b/>
      <w:bCs/>
      <w:i/>
      <w:iCs/>
      <w:sz w:val="28"/>
      <w:szCs w:val="28"/>
      <w:lang w:val="en-US" w:eastAsia="en-US" w:bidi="ar-SA"/>
    </w:rPr>
  </w:style>
  <w:style w:type="paragraph" w:styleId="NormalWeb">
    <w:name w:val="Normal (Web)"/>
    <w:basedOn w:val="Normal"/>
    <w:rsid w:val="00B2628B"/>
    <w:pPr>
      <w:spacing w:before="100" w:beforeAutospacing="1" w:after="100" w:afterAutospacing="1"/>
    </w:pPr>
  </w:style>
  <w:style w:type="paragraph" w:styleId="ListParagraph">
    <w:name w:val="List Paragraph"/>
    <w:basedOn w:val="Normal"/>
    <w:uiPriority w:val="34"/>
    <w:qFormat/>
    <w:rsid w:val="004334B6"/>
    <w:pPr>
      <w:ind w:left="720"/>
    </w:pPr>
  </w:style>
  <w:style w:type="character" w:customStyle="1" w:styleId="HeaderChar">
    <w:name w:val="Header Char"/>
    <w:basedOn w:val="DefaultParagraphFont"/>
    <w:link w:val="Header"/>
    <w:rsid w:val="009E2833"/>
    <w:rPr>
      <w:rFonts w:ascii="Times New Roman" w:eastAsia="Times New Roman" w:hAnsi="Times New Roman"/>
      <w:sz w:val="24"/>
      <w:szCs w:val="24"/>
    </w:rPr>
  </w:style>
  <w:style w:type="character" w:customStyle="1" w:styleId="BodyText3Char">
    <w:name w:val="Body Text 3 Char"/>
    <w:basedOn w:val="DefaultParagraphFont"/>
    <w:link w:val="BodyText3"/>
    <w:locked/>
    <w:rsid w:val="0072110D"/>
    <w:rPr>
      <w:rFonts w:ascii="Times New Roman" w:eastAsia="Times New Roman" w:hAnsi="Times New Roman"/>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E5910-186D-493A-913A-F0B0436A9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finance</Template>
  <TotalTime>0</TotalTime>
  <Pages>30</Pages>
  <Words>9572</Words>
  <Characters>54565</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Finance Division</vt:lpstr>
    </vt:vector>
  </TitlesOfParts>
  <Company/>
  <LinksUpToDate>false</LinksUpToDate>
  <CharactersWithSpaces>64009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dc:description/>
  <cp:lastModifiedBy>Owner</cp:lastModifiedBy>
  <cp:revision>2</cp:revision>
  <cp:lastPrinted>2009-04-24T20:38:00Z</cp:lastPrinted>
  <dcterms:created xsi:type="dcterms:W3CDTF">2010-08-27T22:02:00Z</dcterms:created>
  <dcterms:modified xsi:type="dcterms:W3CDTF">2010-08-27T22:02:00Z</dcterms:modified>
</cp:coreProperties>
</file>