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2334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9483B5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631A1E79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C0FF114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0AA08667" w14:textId="77777777" w:rsidR="00125B5F" w:rsidRDefault="00125B5F" w:rsidP="00125B5F">
      <w:pPr>
        <w:tabs>
          <w:tab w:val="left" w:pos="1530"/>
        </w:tabs>
      </w:pPr>
    </w:p>
    <w:p w14:paraId="4B50D3E4" w14:textId="77777777" w:rsidR="00125B5F" w:rsidRPr="007C73C5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  <w:rPr>
          <w:sz w:val="20"/>
          <w:szCs w:val="20"/>
        </w:rPr>
      </w:pPr>
      <w:r w:rsidRPr="007C73C5">
        <w:rPr>
          <w:sz w:val="20"/>
          <w:szCs w:val="20"/>
        </w:rPr>
        <w:t xml:space="preserve">Proposer’s name, address, telephone and fax numbers, email and federal tax identification number.  </w:t>
      </w:r>
    </w:p>
    <w:p w14:paraId="76DDADB0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4F7C6328" w14:textId="77777777" w:rsidTr="00125B5F">
        <w:tc>
          <w:tcPr>
            <w:tcW w:w="2538" w:type="dxa"/>
          </w:tcPr>
          <w:p w14:paraId="315D2D4D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5E9FC042" w14:textId="77777777" w:rsidR="00125B5F" w:rsidRDefault="00125B5F" w:rsidP="00125B5F">
            <w:pPr>
              <w:tabs>
                <w:tab w:val="left" w:pos="1530"/>
              </w:tabs>
            </w:pPr>
          </w:p>
          <w:p w14:paraId="319F834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8A2DF89" w14:textId="77777777" w:rsidTr="00125B5F">
        <w:tc>
          <w:tcPr>
            <w:tcW w:w="2538" w:type="dxa"/>
          </w:tcPr>
          <w:p w14:paraId="71F4D4FD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589BD77C" w14:textId="77777777" w:rsidR="00125B5F" w:rsidRDefault="00125B5F" w:rsidP="00125B5F">
            <w:pPr>
              <w:tabs>
                <w:tab w:val="left" w:pos="1530"/>
              </w:tabs>
            </w:pPr>
          </w:p>
          <w:p w14:paraId="6DA6875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816D69" w14:textId="77777777" w:rsidTr="00125B5F">
        <w:tc>
          <w:tcPr>
            <w:tcW w:w="2538" w:type="dxa"/>
          </w:tcPr>
          <w:p w14:paraId="0B6656D3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701D9E23" w14:textId="77777777" w:rsidR="00125B5F" w:rsidRDefault="00125B5F" w:rsidP="00125B5F">
            <w:pPr>
              <w:tabs>
                <w:tab w:val="left" w:pos="1530"/>
              </w:tabs>
            </w:pPr>
          </w:p>
          <w:p w14:paraId="3B489B7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FBF1FDF" w14:textId="77777777" w:rsidTr="00125B5F">
        <w:tc>
          <w:tcPr>
            <w:tcW w:w="2538" w:type="dxa"/>
          </w:tcPr>
          <w:p w14:paraId="5F4F4A08" w14:textId="1499E9C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F02DFD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14:paraId="7FD7FC87" w14:textId="77777777" w:rsidR="00125B5F" w:rsidRDefault="00125B5F" w:rsidP="00125B5F">
            <w:pPr>
              <w:tabs>
                <w:tab w:val="left" w:pos="1530"/>
              </w:tabs>
            </w:pPr>
          </w:p>
          <w:p w14:paraId="1BFFCF4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B4B540E" w14:textId="77777777" w:rsidTr="00125B5F">
        <w:tc>
          <w:tcPr>
            <w:tcW w:w="2538" w:type="dxa"/>
          </w:tcPr>
          <w:p w14:paraId="22368262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2034B14F" w14:textId="77777777" w:rsidR="00125B5F" w:rsidRDefault="00125B5F" w:rsidP="00125B5F">
            <w:pPr>
              <w:tabs>
                <w:tab w:val="left" w:pos="1530"/>
              </w:tabs>
            </w:pPr>
          </w:p>
          <w:p w14:paraId="2082F70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E028C5" w14:textId="77777777" w:rsidTr="00125B5F">
        <w:tc>
          <w:tcPr>
            <w:tcW w:w="2538" w:type="dxa"/>
          </w:tcPr>
          <w:p w14:paraId="73E483BC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209EBDA8" w14:textId="77777777" w:rsidR="00125B5F" w:rsidRDefault="00125B5F" w:rsidP="00125B5F">
            <w:pPr>
              <w:tabs>
                <w:tab w:val="left" w:pos="1530"/>
              </w:tabs>
            </w:pPr>
          </w:p>
          <w:p w14:paraId="04DEA15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206407F" w14:textId="77777777" w:rsidTr="00125B5F">
        <w:tc>
          <w:tcPr>
            <w:tcW w:w="2538" w:type="dxa"/>
          </w:tcPr>
          <w:p w14:paraId="1189072E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50E51BB1" w14:textId="77777777" w:rsidR="00125B5F" w:rsidRDefault="00125B5F" w:rsidP="00125B5F">
            <w:pPr>
              <w:tabs>
                <w:tab w:val="left" w:pos="1530"/>
              </w:tabs>
            </w:pPr>
          </w:p>
          <w:p w14:paraId="0064470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76ED37E" w14:textId="77777777" w:rsidTr="00125B5F">
        <w:tc>
          <w:tcPr>
            <w:tcW w:w="2538" w:type="dxa"/>
          </w:tcPr>
          <w:p w14:paraId="64E51743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43BA465F" w14:textId="77777777" w:rsidR="00125B5F" w:rsidRDefault="00125B5F" w:rsidP="00125B5F">
            <w:pPr>
              <w:tabs>
                <w:tab w:val="left" w:pos="1530"/>
              </w:tabs>
            </w:pPr>
          </w:p>
          <w:p w14:paraId="5C2A8CF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F06A291" w14:textId="77777777" w:rsidTr="00125B5F">
        <w:tc>
          <w:tcPr>
            <w:tcW w:w="2538" w:type="dxa"/>
          </w:tcPr>
          <w:p w14:paraId="21B47AF7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23DE28AE" w14:textId="77777777" w:rsidR="00125B5F" w:rsidRDefault="00125B5F" w:rsidP="00125B5F">
            <w:pPr>
              <w:tabs>
                <w:tab w:val="left" w:pos="1530"/>
              </w:tabs>
            </w:pPr>
          </w:p>
          <w:p w14:paraId="1CCB519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06941F2B" w14:textId="77777777" w:rsidTr="00125B5F">
        <w:tc>
          <w:tcPr>
            <w:tcW w:w="2538" w:type="dxa"/>
          </w:tcPr>
          <w:p w14:paraId="7C9766CB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574F7CF2" w14:textId="77777777" w:rsidR="00D57E2F" w:rsidRDefault="00D57E2F" w:rsidP="00125B5F">
            <w:pPr>
              <w:tabs>
                <w:tab w:val="left" w:pos="1530"/>
              </w:tabs>
            </w:pPr>
          </w:p>
          <w:p w14:paraId="1F792BDA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C439A98" w14:textId="77777777" w:rsidTr="00125B5F">
        <w:tc>
          <w:tcPr>
            <w:tcW w:w="2538" w:type="dxa"/>
          </w:tcPr>
          <w:p w14:paraId="7B7C6758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6E959A0B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40435CD9" w14:textId="77777777" w:rsidTr="00125B5F">
        <w:tc>
          <w:tcPr>
            <w:tcW w:w="2538" w:type="dxa"/>
          </w:tcPr>
          <w:p w14:paraId="488EAA23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2421D05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734DBB3C" w14:textId="77777777" w:rsidR="00B9580A" w:rsidRPr="004722F0" w:rsidRDefault="00B9580A" w:rsidP="00B9580A">
      <w:pPr>
        <w:pStyle w:val="ListParagraph"/>
        <w:tabs>
          <w:tab w:val="left" w:pos="540"/>
        </w:tabs>
        <w:ind w:left="900"/>
        <w:rPr>
          <w:sz w:val="16"/>
          <w:szCs w:val="16"/>
        </w:rPr>
      </w:pPr>
    </w:p>
    <w:p w14:paraId="0814D4CD" w14:textId="77777777" w:rsidR="00EF3AAC" w:rsidRDefault="00E146CF" w:rsidP="004722F0">
      <w:pPr>
        <w:framePr w:w="3913" w:wrap="auto" w:vAnchor="text" w:hAnchor="page" w:x="1535" w:y="184"/>
        <w:rPr>
          <w:b/>
          <w:szCs w:val="16"/>
        </w:rPr>
      </w:pPr>
      <w:r>
        <w:rPr>
          <w:sz w:val="22"/>
        </w:rPr>
        <w:t>Please indicate whi</w:t>
      </w:r>
      <w:r w:rsidR="001C1144">
        <w:t xml:space="preserve">ch date(s) </w:t>
      </w:r>
      <w:r w:rsidR="00EF3AAC" w:rsidRPr="001C1144">
        <w:rPr>
          <w:szCs w:val="16"/>
        </w:rPr>
        <w:t xml:space="preserve">you </w:t>
      </w:r>
      <w:r w:rsidR="00EF3AAC">
        <w:rPr>
          <w:szCs w:val="16"/>
        </w:rPr>
        <w:t xml:space="preserve">are </w:t>
      </w:r>
      <w:r w:rsidR="00EF3AAC" w:rsidRPr="001C1144">
        <w:rPr>
          <w:szCs w:val="16"/>
        </w:rPr>
        <w:t>offer</w:t>
      </w:r>
      <w:r w:rsidR="00EF3AAC">
        <w:rPr>
          <w:szCs w:val="16"/>
        </w:rPr>
        <w:t>ing</w:t>
      </w:r>
      <w:r w:rsidR="00EF3AAC" w:rsidRPr="001C1144">
        <w:rPr>
          <w:szCs w:val="16"/>
        </w:rPr>
        <w:t xml:space="preserve"> for the</w:t>
      </w:r>
      <w:r w:rsidR="00EF3AAC">
        <w:rPr>
          <w:b/>
          <w:szCs w:val="16"/>
        </w:rPr>
        <w:t xml:space="preserve"> </w:t>
      </w:r>
      <w:r w:rsidR="00EF3AAC" w:rsidRPr="001C1144">
        <w:rPr>
          <w:szCs w:val="16"/>
        </w:rPr>
        <w:t>program</w:t>
      </w:r>
      <w:r w:rsidR="00EF3AAC">
        <w:rPr>
          <w:szCs w:val="16"/>
        </w:rPr>
        <w:t>: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14:paraId="52FBA077" w14:textId="77777777" w:rsidTr="007A2A38">
        <w:trPr>
          <w:trHeight w:val="710"/>
        </w:trPr>
        <w:tc>
          <w:tcPr>
            <w:tcW w:w="2718" w:type="dxa"/>
          </w:tcPr>
          <w:p w14:paraId="51640730" w14:textId="77777777" w:rsidR="001C1144" w:rsidRDefault="001C1144" w:rsidP="007A2A38">
            <w:pPr>
              <w:rPr>
                <w:b/>
                <w:szCs w:val="16"/>
              </w:rPr>
            </w:pPr>
          </w:p>
          <w:p w14:paraId="0574AB1C" w14:textId="725504E9" w:rsidR="00FE31D0" w:rsidRPr="008D42AB" w:rsidRDefault="00FE31D0" w:rsidP="007A2A3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67D50F83" w14:textId="77777777"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14:paraId="73C0F339" w14:textId="77777777"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4C3FBB5B" w14:textId="77777777"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14:paraId="44037065" w14:textId="77777777"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14:paraId="472E7AF9" w14:textId="77777777" w:rsidTr="007A2A38">
        <w:tc>
          <w:tcPr>
            <w:tcW w:w="2718" w:type="dxa"/>
          </w:tcPr>
          <w:p w14:paraId="1A47E3E7" w14:textId="3F1CAF6C" w:rsidR="00FE31D0" w:rsidRDefault="00557D86" w:rsidP="007A2A38">
            <w:pPr>
              <w:rPr>
                <w:szCs w:val="16"/>
              </w:rPr>
            </w:pPr>
            <w:r>
              <w:rPr>
                <w:szCs w:val="16"/>
              </w:rPr>
              <w:t>March 10 – 13, 2024</w:t>
            </w:r>
          </w:p>
        </w:tc>
        <w:tc>
          <w:tcPr>
            <w:tcW w:w="810" w:type="dxa"/>
          </w:tcPr>
          <w:p w14:paraId="52FED342" w14:textId="77777777"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4FB699D" w14:textId="77777777" w:rsidR="00FE31D0" w:rsidRDefault="00FE31D0" w:rsidP="007A2A38">
            <w:pPr>
              <w:jc w:val="center"/>
              <w:rPr>
                <w:szCs w:val="16"/>
              </w:rPr>
            </w:pPr>
          </w:p>
          <w:p w14:paraId="0C0F6F53" w14:textId="77777777"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C10746" w14:paraId="2C0EBA8B" w14:textId="77777777" w:rsidTr="007A2A38">
        <w:trPr>
          <w:trHeight w:val="459"/>
        </w:trPr>
        <w:tc>
          <w:tcPr>
            <w:tcW w:w="2718" w:type="dxa"/>
          </w:tcPr>
          <w:p w14:paraId="5D3088A8" w14:textId="2FDB4BB6" w:rsidR="00C10746" w:rsidRDefault="00557D86" w:rsidP="007A2A38">
            <w:pPr>
              <w:rPr>
                <w:szCs w:val="16"/>
              </w:rPr>
            </w:pPr>
            <w:r>
              <w:rPr>
                <w:szCs w:val="16"/>
              </w:rPr>
              <w:t>March 12 – 15, 2024</w:t>
            </w:r>
          </w:p>
        </w:tc>
        <w:tc>
          <w:tcPr>
            <w:tcW w:w="810" w:type="dxa"/>
          </w:tcPr>
          <w:p w14:paraId="29F78BF2" w14:textId="77777777" w:rsidR="00C10746" w:rsidRDefault="00C10746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8C08082" w14:textId="77777777" w:rsidR="00C10746" w:rsidRDefault="00C10746" w:rsidP="007A2A38">
            <w:pPr>
              <w:jc w:val="center"/>
              <w:rPr>
                <w:szCs w:val="16"/>
              </w:rPr>
            </w:pPr>
          </w:p>
        </w:tc>
      </w:tr>
    </w:tbl>
    <w:p w14:paraId="10B52CDE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4722F0" w14:paraId="0A3B6B84" w14:textId="77777777" w:rsidTr="004722F0">
        <w:tc>
          <w:tcPr>
            <w:tcW w:w="2988" w:type="dxa"/>
          </w:tcPr>
          <w:p w14:paraId="7253AE03" w14:textId="77777777" w:rsidR="004722F0" w:rsidRDefault="004722F0" w:rsidP="004722F0">
            <w:pPr>
              <w:rPr>
                <w:b/>
                <w:szCs w:val="16"/>
              </w:rPr>
            </w:pPr>
          </w:p>
          <w:p w14:paraId="0F479D4F" w14:textId="77777777" w:rsidR="004722F0" w:rsidRPr="008D42AB" w:rsidRDefault="004722F0" w:rsidP="004722F0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496A88AF" w14:textId="77777777" w:rsidR="004722F0" w:rsidRPr="008D42AB" w:rsidRDefault="004722F0" w:rsidP="004722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170A8921" w14:textId="77777777" w:rsidR="004722F0" w:rsidRPr="008D42AB" w:rsidRDefault="004722F0" w:rsidP="004722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4722F0" w14:paraId="51197FF9" w14:textId="77777777" w:rsidTr="004722F0">
        <w:tc>
          <w:tcPr>
            <w:tcW w:w="2988" w:type="dxa"/>
          </w:tcPr>
          <w:p w14:paraId="24986718" w14:textId="77777777" w:rsidR="004722F0" w:rsidRPr="00D2608E" w:rsidRDefault="004722F0" w:rsidP="004722F0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5B7C9C8" w14:textId="77777777" w:rsidR="004722F0" w:rsidRDefault="004722F0" w:rsidP="004722F0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76C4AAC3" w14:textId="77777777" w:rsidR="004722F0" w:rsidRDefault="004722F0" w:rsidP="004722F0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71D7E203" w14:textId="77777777" w:rsidR="004722F0" w:rsidRDefault="004722F0" w:rsidP="004722F0">
            <w:pPr>
              <w:jc w:val="center"/>
              <w:rPr>
                <w:szCs w:val="16"/>
              </w:rPr>
            </w:pPr>
          </w:p>
          <w:p w14:paraId="020691F1" w14:textId="77777777" w:rsidR="004722F0" w:rsidRDefault="004722F0" w:rsidP="004722F0">
            <w:pPr>
              <w:jc w:val="center"/>
              <w:rPr>
                <w:szCs w:val="16"/>
              </w:rPr>
            </w:pPr>
          </w:p>
        </w:tc>
      </w:tr>
    </w:tbl>
    <w:p w14:paraId="1186F03B" w14:textId="77777777" w:rsidR="00E146CF" w:rsidRPr="00EF3AAC" w:rsidRDefault="00E146CF" w:rsidP="00EF3AAC">
      <w:pPr>
        <w:tabs>
          <w:tab w:val="left" w:pos="540"/>
        </w:tabs>
        <w:rPr>
          <w:color w:val="000000" w:themeColor="text1"/>
          <w:sz w:val="22"/>
        </w:rPr>
      </w:pPr>
    </w:p>
    <w:p w14:paraId="78A3A133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386C0D0D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6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4722F0" w:rsidRPr="008D42AB" w14:paraId="38C9B9DC" w14:textId="77777777" w:rsidTr="004722F0">
        <w:tc>
          <w:tcPr>
            <w:tcW w:w="2988" w:type="dxa"/>
          </w:tcPr>
          <w:p w14:paraId="348BE2F6" w14:textId="77777777" w:rsidR="004722F0" w:rsidRPr="008D42AB" w:rsidRDefault="004722F0" w:rsidP="004722F0">
            <w:pPr>
              <w:rPr>
                <w:b/>
                <w:szCs w:val="16"/>
              </w:rPr>
            </w:pPr>
          </w:p>
        </w:tc>
        <w:tc>
          <w:tcPr>
            <w:tcW w:w="1147" w:type="dxa"/>
          </w:tcPr>
          <w:p w14:paraId="758ED46D" w14:textId="77777777" w:rsidR="004722F0" w:rsidRPr="008D42AB" w:rsidRDefault="004722F0" w:rsidP="004722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03784A5E" w14:textId="77777777" w:rsidR="004722F0" w:rsidRPr="008D42AB" w:rsidRDefault="004722F0" w:rsidP="004722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4722F0" w14:paraId="167D6838" w14:textId="77777777" w:rsidTr="004722F0">
        <w:tc>
          <w:tcPr>
            <w:tcW w:w="2988" w:type="dxa"/>
          </w:tcPr>
          <w:p w14:paraId="2DEC123A" w14:textId="77777777" w:rsidR="004722F0" w:rsidRPr="00D2608E" w:rsidRDefault="004722F0" w:rsidP="004722F0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14:paraId="548404B9" w14:textId="77777777" w:rsidR="004722F0" w:rsidRDefault="004722F0" w:rsidP="004722F0">
            <w:pPr>
              <w:rPr>
                <w:szCs w:val="16"/>
              </w:rPr>
            </w:pPr>
          </w:p>
        </w:tc>
        <w:tc>
          <w:tcPr>
            <w:tcW w:w="1147" w:type="dxa"/>
          </w:tcPr>
          <w:p w14:paraId="67B61C40" w14:textId="77777777" w:rsidR="004722F0" w:rsidRDefault="004722F0" w:rsidP="004722F0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5066A46E" w14:textId="77777777" w:rsidR="004722F0" w:rsidRDefault="004722F0" w:rsidP="004722F0">
            <w:pPr>
              <w:jc w:val="center"/>
              <w:rPr>
                <w:szCs w:val="16"/>
              </w:rPr>
            </w:pPr>
          </w:p>
          <w:p w14:paraId="0CBF005B" w14:textId="77777777" w:rsidR="004722F0" w:rsidRDefault="004722F0" w:rsidP="004722F0">
            <w:pPr>
              <w:jc w:val="center"/>
              <w:rPr>
                <w:szCs w:val="16"/>
              </w:rPr>
            </w:pPr>
          </w:p>
        </w:tc>
      </w:tr>
    </w:tbl>
    <w:p w14:paraId="243D7860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653FCDBE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5BC4EE2E" w14:textId="77777777" w:rsidR="00C10746" w:rsidRDefault="00C10746" w:rsidP="00B9580A">
      <w:pPr>
        <w:pStyle w:val="ListParagraph"/>
        <w:tabs>
          <w:tab w:val="left" w:pos="540"/>
        </w:tabs>
        <w:ind w:left="900"/>
      </w:pPr>
    </w:p>
    <w:p w14:paraId="035FDC9B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7C73B263" w14:textId="77777777"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7D8F8196" w14:textId="7777777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lastRenderedPageBreak/>
        <w:t xml:space="preserve">Estimated Meeting and Function Room Block: </w:t>
      </w:r>
    </w:p>
    <w:p w14:paraId="056B60FD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28C6FBF2" w14:textId="44CB1A5F" w:rsidR="0059186B" w:rsidRDefault="00B9580A" w:rsidP="00624411">
      <w:pPr>
        <w:ind w:left="720" w:hanging="630"/>
        <w:rPr>
          <w:b/>
          <w:bCs/>
          <w:i/>
          <w:iCs/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r w:rsidR="00835259">
        <w:rPr>
          <w:sz w:val="22"/>
        </w:rPr>
        <w:t>pillars,</w:t>
      </w:r>
      <w:r w:rsidR="009A7284">
        <w:rPr>
          <w:sz w:val="22"/>
        </w:rPr>
        <w:t xml:space="preserve"> and other salient characteristics).  Enter “n/a” for any items that are not applicable.   </w:t>
      </w:r>
      <w:r w:rsidR="004722F0" w:rsidRPr="00A94758">
        <w:rPr>
          <w:b/>
          <w:bCs/>
          <w:i/>
          <w:iCs/>
          <w:sz w:val="22"/>
        </w:rPr>
        <w:t>Include floor plan and capacity chart</w:t>
      </w:r>
      <w:r w:rsidR="004722F0">
        <w:rPr>
          <w:b/>
          <w:bCs/>
          <w:i/>
          <w:iCs/>
          <w:sz w:val="22"/>
        </w:rPr>
        <w:t>.</w:t>
      </w:r>
    </w:p>
    <w:p w14:paraId="67B95AF7" w14:textId="77777777" w:rsidR="004722F0" w:rsidRDefault="004722F0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14:paraId="032EAEBB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51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5B426F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1C90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87C8EC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F80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9C2811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78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3F97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5AB5955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4C6C0177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ECCC1" w14:textId="183230B7" w:rsidR="006E2D6D" w:rsidRDefault="00286DE8" w:rsidP="006E2D6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6E2D6D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  <w:shd w:val="clear" w:color="auto" w:fill="66CCFF"/>
              </w:rPr>
              <w:t>Date 1</w:t>
            </w:r>
            <w:r w:rsidR="006E2D6D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</w:t>
            </w:r>
            <w:r w:rsidR="006E2D6D" w:rsidRPr="006E2D6D">
              <w:rPr>
                <w:rFonts w:ascii="Times New Roman" w:hAnsi="Times New Roman"/>
                <w:b/>
                <w:szCs w:val="24"/>
                <w:highlight w:val="cyan"/>
              </w:rPr>
              <w:t xml:space="preserve">Set up only no program </w:t>
            </w:r>
          </w:p>
          <w:p w14:paraId="588396C6" w14:textId="36A21929" w:rsidR="00F14D21" w:rsidRPr="006E2D6D" w:rsidRDefault="00F14D21" w:rsidP="006E2D6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  <w:shd w:val="clear" w:color="auto" w:fill="66CCFF"/>
              </w:rPr>
              <w:t xml:space="preserve">Day 2 – 4 </w:t>
            </w:r>
            <w:r w:rsid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  <w:shd w:val="clear" w:color="auto" w:fill="66CCFF"/>
              </w:rPr>
              <w:t>program dates – repeat meeting rooms/set up</w:t>
            </w:r>
          </w:p>
          <w:p w14:paraId="30F1EF09" w14:textId="27A6E1C3" w:rsidR="009A7284" w:rsidRPr="002D7E39" w:rsidRDefault="009A7284" w:rsidP="006E2D6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2D7E39" w:rsidRPr="002D7E39" w14:paraId="693721DC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0DD" w14:textId="53967770" w:rsidR="009A7284" w:rsidRPr="002D7E39" w:rsidRDefault="00AC7B34" w:rsidP="00AC7B34">
            <w:pPr>
              <w:ind w:left="-10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FF"/>
                <w:sz w:val="20"/>
                <w:szCs w:val="20"/>
                <w:highlight w:val="yellow"/>
              </w:rPr>
              <w:t>12</w:t>
            </w:r>
            <w:r w:rsidRPr="00AC7B34">
              <w:rPr>
                <w:color w:val="0000FF"/>
                <w:sz w:val="20"/>
                <w:szCs w:val="20"/>
                <w:highlight w:val="yellow"/>
              </w:rPr>
              <w:t xml:space="preserve">:00 p.m. – 24 hr hold </w:t>
            </w:r>
            <w:r w:rsidRPr="00AC7B34">
              <w:rPr>
                <w:color w:val="0000FF"/>
                <w:sz w:val="20"/>
                <w:szCs w:val="20"/>
                <w:highlight w:val="yellow"/>
                <w:shd w:val="clear" w:color="auto" w:fill="FFFF00"/>
              </w:rPr>
              <w:t xml:space="preserve">through </w:t>
            </w:r>
            <w:r w:rsidRPr="00AC7B34">
              <w:rPr>
                <w:color w:val="0000FF"/>
                <w:sz w:val="20"/>
                <w:szCs w:val="20"/>
                <w:shd w:val="clear" w:color="auto" w:fill="FFFF00"/>
              </w:rPr>
              <w:t>8:00 a.m.                  on day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7F0" w14:textId="491B91A3" w:rsidR="009A7284" w:rsidRPr="002D7E39" w:rsidRDefault="00AC7B3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4C2F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AV storage room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C20" w14:textId="77777777" w:rsidR="00F32FB3" w:rsidRPr="00F32FB3" w:rsidRDefault="00F32FB3" w:rsidP="00F32FB3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F32FB3">
              <w:rPr>
                <w:sz w:val="20"/>
                <w:szCs w:val="20"/>
                <w:highlight w:val="yellow"/>
              </w:rPr>
              <w:t xml:space="preserve">Empty room </w:t>
            </w:r>
          </w:p>
          <w:p w14:paraId="0418CA03" w14:textId="674C61F2" w:rsidR="009A7284" w:rsidRPr="002D7E39" w:rsidRDefault="00F32FB3" w:rsidP="00F32FB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32FB3">
              <w:rPr>
                <w:rFonts w:ascii="Times New Roman" w:hAnsi="Times New Roman"/>
                <w:color w:val="FF0000"/>
                <w:sz w:val="20"/>
                <w:szCs w:val="24"/>
                <w:highlight w:val="yellow"/>
              </w:rPr>
              <w:t>We need a room that can be rekeyed and no air walls. The AV room cannot be in a guest room and preferably not shared with the staff office room.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94EE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82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06CD9" w:rsidRPr="002D7E39" w14:paraId="47017D1E" w14:textId="77777777" w:rsidTr="00734C2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B1E" w14:textId="77777777" w:rsidR="00506CD9" w:rsidRDefault="00506CD9" w:rsidP="00506CD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p.m. – 24 hr hold through 2:00 p.m. </w:t>
            </w:r>
          </w:p>
          <w:p w14:paraId="56DDD860" w14:textId="5B0972CD" w:rsidR="00506CD9" w:rsidRDefault="00506CD9" w:rsidP="00506CD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day 4 </w:t>
            </w:r>
          </w:p>
          <w:p w14:paraId="15E8E585" w14:textId="6E880CBA" w:rsidR="00506CD9" w:rsidRPr="002D7E39" w:rsidRDefault="00506CD9" w:rsidP="00506CD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38B" w14:textId="4744B2C8" w:rsidR="00506CD9" w:rsidRPr="002D7E39" w:rsidRDefault="00DB1D43" w:rsidP="00506CD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CJER</w:t>
            </w:r>
            <w:r w:rsidR="00506CD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4620" w14:textId="58ACCF8C" w:rsidR="00506CD9" w:rsidRPr="002D7E39" w:rsidRDefault="002A2134" w:rsidP="002A213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4C2F">
              <w:rPr>
                <w:rFonts w:ascii="Times New Roman" w:hAnsi="Times New Roman"/>
                <w:sz w:val="20"/>
                <w:highlight w:val="yellow"/>
              </w:rPr>
              <w:t>Two rounds of 3                       tables set up in the perimeter of the room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02B" w14:textId="5DF1AAE4" w:rsidR="00506CD9" w:rsidRPr="002D7E39" w:rsidRDefault="00DB1D43" w:rsidP="00506CD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34C2F"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91399" w14:textId="77777777" w:rsidR="00506CD9" w:rsidRPr="002D7E39" w:rsidRDefault="00506CD9" w:rsidP="00506CD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B49F0" w:rsidRPr="002D7E39" w14:paraId="00384F51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8D6" w14:textId="77777777" w:rsidR="000B49F0" w:rsidRDefault="000B49F0" w:rsidP="000B49F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p.m. – 24 hr hold through 12:00 p.m. </w:t>
            </w:r>
          </w:p>
          <w:p w14:paraId="68CCBDCE" w14:textId="77777777" w:rsidR="000B49F0" w:rsidRDefault="000B49F0" w:rsidP="000B49F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day 4 </w:t>
            </w:r>
          </w:p>
          <w:p w14:paraId="6D4583F1" w14:textId="77777777" w:rsidR="000B49F0" w:rsidRDefault="000B49F0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1CC" w14:textId="4C1F731B" w:rsidR="000B49F0" w:rsidRDefault="000B49F0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2A8" w14:textId="4E36867C" w:rsidR="000B49F0" w:rsidRDefault="000B49F0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Two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ED0" w14:textId="46E9BCC3" w:rsidR="000B49F0" w:rsidRPr="00324699" w:rsidRDefault="000B49F0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B1BD9" w14:textId="77777777" w:rsidR="000B49F0" w:rsidRPr="002D7E39" w:rsidRDefault="000B49F0" w:rsidP="00DB1D4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B1D43" w:rsidRPr="002D7E39" w14:paraId="254AC9C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E1" w14:textId="39867BFB" w:rsidR="00DB1D43" w:rsidRDefault="00DB1D43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p.m. – 24 hr hold through 12:00 p.m. </w:t>
            </w:r>
          </w:p>
          <w:p w14:paraId="3032BA60" w14:textId="77777777" w:rsidR="00DB1D43" w:rsidRDefault="00DB1D43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day 4 </w:t>
            </w:r>
          </w:p>
          <w:p w14:paraId="031ADD73" w14:textId="77777777" w:rsidR="00DB1D43" w:rsidRPr="002D7E39" w:rsidRDefault="00DB1D43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72A" w14:textId="60598E69" w:rsidR="00DB1D43" w:rsidRPr="002D7E39" w:rsidRDefault="00DB1D43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planner and registration 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044" w14:textId="77777777" w:rsidR="00DB1D43" w:rsidRDefault="00DB1D43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Board room or </w:t>
            </w:r>
          </w:p>
          <w:p w14:paraId="10ECED8E" w14:textId="33E05592" w:rsidR="00DB1D43" w:rsidRPr="002D7E39" w:rsidRDefault="00DB1D43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C27" w14:textId="25789E37" w:rsidR="00DB1D43" w:rsidRPr="002D7E39" w:rsidRDefault="00324699" w:rsidP="00DB1D4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24699"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EED85" w14:textId="77777777" w:rsidR="00DB1D43" w:rsidRPr="002D7E39" w:rsidRDefault="00DB1D43" w:rsidP="00DB1D4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B565A" w:rsidRPr="002D7E39" w14:paraId="596512CC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C7F" w14:textId="52971309" w:rsidR="00EB565A" w:rsidRDefault="00EB565A" w:rsidP="00EB565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hr hold through 1:00 p.m. </w:t>
            </w:r>
          </w:p>
          <w:p w14:paraId="13DDB583" w14:textId="77777777" w:rsidR="00EB565A" w:rsidRDefault="00EB565A" w:rsidP="00EB565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day 4</w:t>
            </w:r>
          </w:p>
          <w:p w14:paraId="1425C046" w14:textId="1D9BA2C9" w:rsidR="00EB565A" w:rsidRPr="002D7E39" w:rsidRDefault="00EB565A" w:rsidP="00EB565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B5D" w14:textId="54BED4C1" w:rsidR="00EB565A" w:rsidRPr="002D7E39" w:rsidRDefault="00EB565A" w:rsidP="00EB565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F86" w14:textId="5DC14A1B" w:rsidR="00EB565A" w:rsidRPr="002D7E39" w:rsidRDefault="00EB565A" w:rsidP="00EB565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six-foot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F20" w14:textId="4156DEED" w:rsidR="00EB565A" w:rsidRPr="002D7E39" w:rsidRDefault="00004262" w:rsidP="00EB565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10120" w14:textId="77777777" w:rsidR="00EB565A" w:rsidRPr="002D7E39" w:rsidRDefault="00EB565A" w:rsidP="00EB565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7DDB" w:rsidRPr="002D7E39" w14:paraId="294D943A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EB9" w14:textId="677CE4D7" w:rsidR="00477DDB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hr hold through 5:00 p.m. </w:t>
            </w:r>
          </w:p>
          <w:p w14:paraId="4E6B8FC1" w14:textId="609FE71B" w:rsidR="00477DDB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day 4</w:t>
            </w:r>
          </w:p>
          <w:p w14:paraId="158F102D" w14:textId="77777777" w:rsidR="00477DDB" w:rsidRPr="002D7E39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312" w14:textId="6A55F7D5" w:rsidR="00477DDB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  <w:r w:rsidR="00D761D5">
              <w:rPr>
                <w:rFonts w:ascii="Times New Roman" w:hAnsi="Times New Roman"/>
                <w:color w:val="0000FF"/>
                <w:sz w:val="20"/>
                <w:highlight w:val="yellow"/>
              </w:rPr>
              <w:t>and breakout 1</w:t>
            </w:r>
            <w:r w:rsidR="000B49F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                 </w:t>
            </w:r>
            <w:r w:rsidR="000B49F0" w:rsidRPr="000B49F0">
              <w:rPr>
                <w:rFonts w:ascii="Times New Roman" w:hAnsi="Times New Roman"/>
                <w:i/>
                <w:iCs/>
                <w:color w:val="FF0000"/>
                <w:sz w:val="20"/>
                <w:highlight w:val="yellow"/>
              </w:rPr>
              <w:t xml:space="preserve">(not to be reused for </w:t>
            </w:r>
            <w:r w:rsidR="000B49F0">
              <w:rPr>
                <w:rFonts w:ascii="Times New Roman" w:hAnsi="Times New Roman"/>
                <w:i/>
                <w:iCs/>
                <w:color w:val="FF0000"/>
                <w:sz w:val="20"/>
                <w:highlight w:val="yellow"/>
              </w:rPr>
              <w:t>lunch because it will be used as a breakout prior to lunch</w:t>
            </w:r>
            <w:r w:rsidR="000B49F0">
              <w:rPr>
                <w:rFonts w:ascii="Times New Roman" w:hAnsi="Times New Roman"/>
                <w:color w:val="0000FF"/>
                <w:sz w:val="20"/>
                <w:highlight w:val="yellow"/>
              </w:rPr>
              <w:t>)</w:t>
            </w:r>
          </w:p>
          <w:p w14:paraId="2C6C4FB0" w14:textId="77777777" w:rsidR="00477DDB" w:rsidRPr="002D7E39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22B" w14:textId="30B4CC37" w:rsidR="008459DC" w:rsidRDefault="00E245E1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</w:t>
            </w:r>
            <w:r w:rsidR="00C77261">
              <w:rPr>
                <w:rFonts w:ascii="Times New Roman" w:hAnsi="Times New Roman"/>
                <w:sz w:val="20"/>
                <w:highlight w:val="yellow"/>
              </w:rPr>
              <w:t>7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="00477DDB">
              <w:rPr>
                <w:rFonts w:ascii="Times New Roman" w:hAnsi="Times New Roman"/>
                <w:sz w:val="20"/>
                <w:highlight w:val="yellow"/>
              </w:rPr>
              <w:t>Crescent rds of 6</w:t>
            </w:r>
            <w:r w:rsidR="008459DC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="00F759C7">
              <w:rPr>
                <w:rFonts w:ascii="Times New Roman" w:hAnsi="Times New Roman"/>
                <w:sz w:val="20"/>
                <w:highlight w:val="yellow"/>
              </w:rPr>
              <w:t xml:space="preserve">         </w:t>
            </w:r>
          </w:p>
          <w:p w14:paraId="52FC4151" w14:textId="77777777" w:rsidR="00E245E1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Riser</w:t>
            </w:r>
            <w:r w:rsidR="008459DC">
              <w:rPr>
                <w:rFonts w:ascii="Times New Roman" w:hAnsi="Times New Roman"/>
                <w:sz w:val="20"/>
                <w:highlight w:val="yellow"/>
              </w:rPr>
              <w:t xml:space="preserve">: </w:t>
            </w:r>
            <w:r w:rsidR="00264B3A">
              <w:rPr>
                <w:rFonts w:ascii="Times New Roman" w:hAnsi="Times New Roman"/>
                <w:sz w:val="20"/>
                <w:highlight w:val="yellow"/>
              </w:rPr>
              <w:t>18x8 (</w:t>
            </w:r>
            <w:r w:rsidR="00E245E1">
              <w:rPr>
                <w:rFonts w:ascii="Times New Roman" w:hAnsi="Times New Roman"/>
                <w:sz w:val="20"/>
                <w:highlight w:val="yellow"/>
              </w:rPr>
              <w:t>16 in high)</w:t>
            </w:r>
          </w:p>
          <w:p w14:paraId="5A2648DA" w14:textId="44F7DC71" w:rsidR="00477DDB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Head table for </w:t>
            </w:r>
            <w:r w:rsidR="00E245E1">
              <w:rPr>
                <w:rFonts w:ascii="Times New Roman" w:hAnsi="Times New Roman"/>
                <w:sz w:val="20"/>
                <w:highlight w:val="yellow"/>
              </w:rPr>
              <w:t>4 -</w:t>
            </w:r>
            <w:r>
              <w:rPr>
                <w:rFonts w:ascii="Times New Roman" w:hAnsi="Times New Roman"/>
                <w:sz w:val="20"/>
                <w:highlight w:val="yellow"/>
              </w:rPr>
              <w:t>6</w:t>
            </w:r>
            <w:r w:rsidR="00E245E1">
              <w:rPr>
                <w:rFonts w:ascii="Times New Roman" w:hAnsi="Times New Roman"/>
                <w:sz w:val="20"/>
                <w:highlight w:val="yellow"/>
              </w:rPr>
              <w:t xml:space="preserve"> and </w:t>
            </w:r>
            <w:r>
              <w:rPr>
                <w:rFonts w:ascii="Times New Roman" w:hAnsi="Times New Roman"/>
                <w:sz w:val="20"/>
                <w:highlight w:val="yellow"/>
              </w:rPr>
              <w:t>podium</w:t>
            </w:r>
            <w:r w:rsidR="00E245E1">
              <w:rPr>
                <w:rFonts w:ascii="Times New Roman" w:hAnsi="Times New Roman"/>
                <w:sz w:val="20"/>
                <w:highlight w:val="yellow"/>
              </w:rPr>
              <w:t xml:space="preserve"> on the riser</w:t>
            </w:r>
          </w:p>
          <w:p w14:paraId="09C5BFB2" w14:textId="3918AEA2" w:rsidR="00477DDB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2 </w:t>
            </w:r>
            <w:r w:rsidR="000B49F0">
              <w:rPr>
                <w:rFonts w:ascii="Times New Roman" w:hAnsi="Times New Roman"/>
                <w:sz w:val="20"/>
                <w:highlight w:val="yellow"/>
              </w:rPr>
              <w:t>Ten-foot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screens</w:t>
            </w:r>
          </w:p>
          <w:p w14:paraId="0257C3BE" w14:textId="77777777" w:rsidR="00477DDB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5239D566" w14:textId="77777777" w:rsidR="00477DDB" w:rsidRPr="002D7E39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851" w14:textId="6BA52752" w:rsidR="00477DDB" w:rsidRPr="00734C2F" w:rsidRDefault="00535F2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22</w:t>
            </w:r>
            <w:r w:rsidR="00C77261">
              <w:rPr>
                <w:rFonts w:ascii="Times New Roman" w:hAnsi="Times New Roman"/>
                <w:color w:val="0000FF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6523C" w14:textId="77777777" w:rsidR="00477DDB" w:rsidRPr="002D7E39" w:rsidRDefault="00477DDB" w:rsidP="00477DD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61D5" w:rsidRPr="002D7E39" w14:paraId="5E510193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16FC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hr hold through 5:00 p.m. </w:t>
            </w:r>
          </w:p>
          <w:p w14:paraId="06669DDD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day 4</w:t>
            </w:r>
          </w:p>
          <w:p w14:paraId="7C5C02AD" w14:textId="5BAD18EC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2C7" w14:textId="615890BF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02A" w14:textId="77777777" w:rsidR="00D761D5" w:rsidRDefault="00BC5AE8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2 – 3 </w:t>
            </w:r>
          </w:p>
          <w:p w14:paraId="733FF4E9" w14:textId="77777777" w:rsidR="00BC5AE8" w:rsidRDefault="00BC5AE8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rounds of 5</w:t>
            </w:r>
          </w:p>
          <w:p w14:paraId="77A379DD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4E7496EA" w14:textId="7EF7608D" w:rsidR="00BC5AE8" w:rsidRDefault="00BC5AE8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7B21" w14:textId="53C62C57" w:rsidR="00D761D5" w:rsidRPr="00F14D21" w:rsidRDefault="00743F11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F14D21">
              <w:rPr>
                <w:rFonts w:ascii="Times New Roman" w:hAnsi="Times New Roman"/>
                <w:color w:val="0000FF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67EF3" w14:textId="77777777" w:rsidR="00D761D5" w:rsidRPr="002D7E39" w:rsidRDefault="00D761D5" w:rsidP="00D761D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61D5" w:rsidRPr="002D7E39" w14:paraId="0F932289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25F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hr hold through 5:00 p.m. </w:t>
            </w:r>
          </w:p>
          <w:p w14:paraId="320D4AFF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day 4</w:t>
            </w:r>
          </w:p>
          <w:p w14:paraId="27C1FCB9" w14:textId="704E7181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018" w14:textId="21B15670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7A1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2 – 3 </w:t>
            </w:r>
          </w:p>
          <w:p w14:paraId="474089AB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rounds of 5</w:t>
            </w:r>
          </w:p>
          <w:p w14:paraId="11EE3A78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71211F38" w14:textId="77777777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3C4" w14:textId="45BF985D" w:rsidR="00D761D5" w:rsidRPr="00F14D21" w:rsidRDefault="00A42980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C99C1" w14:textId="77777777" w:rsidR="00D761D5" w:rsidRPr="002D7E39" w:rsidRDefault="00D761D5" w:rsidP="00D761D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61D5" w:rsidRPr="002D7E39" w14:paraId="4E5C8F9C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33A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hr hold through 5:00 p.m. </w:t>
            </w:r>
          </w:p>
          <w:p w14:paraId="6339C2B2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day 4</w:t>
            </w:r>
          </w:p>
          <w:p w14:paraId="733D714F" w14:textId="0C6544EC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999" w14:textId="2B4DCEEC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Breakout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CCC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2 – 3 </w:t>
            </w:r>
          </w:p>
          <w:p w14:paraId="3D68C895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rounds of 5</w:t>
            </w:r>
          </w:p>
          <w:p w14:paraId="77E3DA50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lastRenderedPageBreak/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4A7E5CD6" w14:textId="77777777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57CE" w14:textId="05BD3F24" w:rsidR="00D761D5" w:rsidRPr="00F14D21" w:rsidRDefault="00743F11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F14D21">
              <w:rPr>
                <w:rFonts w:ascii="Times New Roman" w:hAnsi="Times New Roman"/>
                <w:color w:val="0000FF"/>
                <w:sz w:val="20"/>
              </w:rPr>
              <w:lastRenderedPageBreak/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1606A" w14:textId="77777777" w:rsidR="00D761D5" w:rsidRPr="002D7E39" w:rsidRDefault="00D761D5" w:rsidP="00D761D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761D5" w:rsidRPr="002D7E39" w14:paraId="3D24A4C2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392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hr hold through 5:00 p.m. </w:t>
            </w:r>
          </w:p>
          <w:p w14:paraId="26346A03" w14:textId="77777777" w:rsidR="00D60020" w:rsidRDefault="00D60020" w:rsidP="00D600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day 4</w:t>
            </w:r>
          </w:p>
          <w:p w14:paraId="144DD392" w14:textId="2411D88B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2B6" w14:textId="6307EB1B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1543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2 – 3 </w:t>
            </w:r>
          </w:p>
          <w:p w14:paraId="24ABA241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rounds of 5</w:t>
            </w:r>
          </w:p>
          <w:p w14:paraId="677C5547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6C9DFC35" w14:textId="77777777" w:rsidR="00D761D5" w:rsidRDefault="00D761D5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106" w14:textId="762DBF04" w:rsidR="00D761D5" w:rsidRPr="00F14D21" w:rsidRDefault="00743F11" w:rsidP="00D761D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F14D2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998B7" w14:textId="77777777" w:rsidR="00D761D5" w:rsidRPr="002D7E39" w:rsidRDefault="00D761D5" w:rsidP="00D761D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C5AE8" w:rsidRPr="002D7E39" w14:paraId="53063D29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308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hr hold through 5:00 p.m. </w:t>
            </w:r>
          </w:p>
          <w:p w14:paraId="1500D8B2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day 4</w:t>
            </w:r>
          </w:p>
          <w:p w14:paraId="4E91C520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5B7" w14:textId="138963FD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171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2 – 3 </w:t>
            </w:r>
          </w:p>
          <w:p w14:paraId="686CBE0F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rounds of 5</w:t>
            </w:r>
          </w:p>
          <w:p w14:paraId="2EC446A1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  <w:p w14:paraId="58CD8632" w14:textId="77777777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866" w14:textId="14771DA0" w:rsidR="00BC5AE8" w:rsidRDefault="00BC5AE8" w:rsidP="00BC5AE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4D21">
              <w:rPr>
                <w:rFonts w:ascii="Times New Roman" w:hAnsi="Times New Roman"/>
                <w:color w:val="0000FF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921E5" w14:textId="77777777" w:rsidR="00BC5AE8" w:rsidRPr="002D7E39" w:rsidRDefault="00BC5AE8" w:rsidP="00BC5AE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7DDB" w:rsidRPr="002D7E39" w14:paraId="0E4A8665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A534D" w14:textId="7648E684" w:rsidR="00477DDB" w:rsidRPr="00557D86" w:rsidRDefault="00477DDB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</w:pPr>
            <w:r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>Date 3</w:t>
            </w:r>
            <w:r w:rsidR="00F14D21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 xml:space="preserve">- </w:t>
            </w:r>
            <w:r w:rsidR="00557D86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 xml:space="preserve">Date 4: </w:t>
            </w:r>
            <w:r w:rsidR="00F14D21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>Repeating rooms</w:t>
            </w:r>
            <w:r w:rsidR="00557D86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 xml:space="preserve"> above plus the</w:t>
            </w:r>
            <w:r w:rsidR="00F14D21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 xml:space="preserve"> add</w:t>
            </w:r>
            <w:r w:rsidR="00557D86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 xml:space="preserve">itional </w:t>
            </w:r>
            <w:r w:rsidR="00F14D21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>meal room</w:t>
            </w:r>
            <w:r w:rsidR="00557D86" w:rsidRPr="00557D86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>s</w:t>
            </w:r>
          </w:p>
        </w:tc>
      </w:tr>
      <w:tr w:rsidR="00477DDB" w:rsidRPr="002D7E39" w14:paraId="222B4D72" w14:textId="77777777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86DD" w14:textId="544C25A9" w:rsidR="00477DDB" w:rsidRPr="002D7E39" w:rsidRDefault="00F14D21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7:00 – 9:00 a.m.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2A3" w14:textId="472596E5" w:rsidR="00477DDB" w:rsidRPr="002D7E39" w:rsidRDefault="001C527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5B3" w14:textId="144BE750" w:rsidR="00477DDB" w:rsidRPr="002D7E39" w:rsidRDefault="00557D86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Rounds of 8                    </w:t>
            </w:r>
            <w:r w:rsidR="001C5275"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Separate meal room – not the foyer nor GS roo</w:t>
            </w:r>
            <w:r w:rsidR="001C5275">
              <w:rPr>
                <w:rFonts w:ascii="Times New Roman" w:hAnsi="Times New Roman"/>
                <w:color w:val="000000" w:themeColor="text1"/>
                <w:sz w:val="20"/>
              </w:rPr>
              <w:t xml:space="preserve">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FBE" w14:textId="09E99F9D" w:rsidR="00477DDB" w:rsidRPr="002D7E39" w:rsidRDefault="00557D86" w:rsidP="00557D8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FF"/>
                <w:sz w:val="20"/>
              </w:rPr>
              <w:t>2</w:t>
            </w:r>
            <w:r w:rsidR="008660D1">
              <w:rPr>
                <w:rFonts w:ascii="Times New Roman" w:hAnsi="Times New Roman"/>
                <w:color w:val="0000FF"/>
                <w:sz w:val="20"/>
              </w:rPr>
              <w:t>2</w:t>
            </w:r>
            <w:r w:rsidR="000B73C4">
              <w:rPr>
                <w:rFonts w:ascii="Times New Roman" w:hAnsi="Times New Roman"/>
                <w:color w:val="0000FF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DCC16" w14:textId="77777777" w:rsidR="00477DDB" w:rsidRPr="002D7E39" w:rsidRDefault="00477DDB" w:rsidP="00477DD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7DDB" w:rsidRPr="002D7E39" w14:paraId="1CC2DDFD" w14:textId="77777777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601" w14:textId="4A57C569" w:rsidR="00477DDB" w:rsidRPr="002D7E39" w:rsidRDefault="00F14D21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9:30 – 10:30 a.m.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B2B" w14:textId="26CCF21F" w:rsidR="00477DDB" w:rsidRPr="002D7E39" w:rsidRDefault="001C527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A.M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C31" w14:textId="4406D9FF" w:rsidR="00477DDB" w:rsidRPr="00557D86" w:rsidRDefault="001C527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GS Foyer </w:t>
            </w:r>
            <w:r w:rsid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or repeat the meal room if it’s next to the GS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6CA" w14:textId="3BE45A31" w:rsidR="00477DDB" w:rsidRPr="002D7E39" w:rsidRDefault="00557D86" w:rsidP="00557D8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FF"/>
                <w:sz w:val="20"/>
              </w:rPr>
              <w:t>2</w:t>
            </w:r>
            <w:r w:rsidR="008660D1">
              <w:rPr>
                <w:rFonts w:ascii="Times New Roman" w:hAnsi="Times New Roman"/>
                <w:color w:val="0000FF"/>
                <w:sz w:val="20"/>
              </w:rPr>
              <w:t>2</w:t>
            </w:r>
            <w:r w:rsidR="000B73C4">
              <w:rPr>
                <w:rFonts w:ascii="Times New Roman" w:hAnsi="Times New Roman"/>
                <w:color w:val="0000FF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D5B1" w14:textId="77777777" w:rsidR="00477DDB" w:rsidRPr="002D7E39" w:rsidRDefault="00477DDB" w:rsidP="00477DD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7DDB" w:rsidRPr="002D7E39" w14:paraId="6046C0A2" w14:textId="77777777" w:rsidTr="003B324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1F5" w14:textId="502FC724" w:rsidR="00477DDB" w:rsidRPr="002D7E39" w:rsidRDefault="001C527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12:00 – 1:30 p.m. </w:t>
            </w:r>
            <w:r w:rsidR="00557D86"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               24 hr hold until 9:00 a.m. on day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60B" w14:textId="5E5E40AC" w:rsidR="00477DDB" w:rsidRPr="002D7E39" w:rsidRDefault="001C527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ECB" w14:textId="7EA6B219" w:rsidR="000B49F0" w:rsidRDefault="001C527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Repeat use of the meal room       Riser podium and </w:t>
            </w:r>
          </w:p>
          <w:p w14:paraId="38EBF78E" w14:textId="7F11A035" w:rsidR="00477DDB" w:rsidRPr="00557D86" w:rsidRDefault="001C5275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head table for 4</w:t>
            </w:r>
          </w:p>
          <w:p w14:paraId="71C3F320" w14:textId="77777777" w:rsidR="00557D86" w:rsidRDefault="00557D86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Rounds of 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20551B7B" w14:textId="77777777" w:rsidR="00557D86" w:rsidRDefault="00557D86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  <w:r w:rsidRPr="00557D86"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highlight w:val="yellow"/>
              </w:rPr>
              <w:t>*Speaker during lunch – a private room is required not foyer or public area and not the GS room*</w:t>
            </w:r>
          </w:p>
          <w:p w14:paraId="634FBF84" w14:textId="358A6731" w:rsidR="00835259" w:rsidRPr="00835259" w:rsidRDefault="00835259" w:rsidP="008352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Provide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two </w:t>
            </w: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fit to scale diagram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DE6" w14:textId="350A8A67" w:rsidR="00477DDB" w:rsidRPr="002D7E39" w:rsidRDefault="00557D86" w:rsidP="00477D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7D86">
              <w:rPr>
                <w:rFonts w:ascii="Times New Roman" w:hAnsi="Times New Roman"/>
                <w:color w:val="0000FF"/>
                <w:sz w:val="20"/>
              </w:rPr>
              <w:t>2</w:t>
            </w:r>
            <w:r w:rsidR="008660D1">
              <w:rPr>
                <w:rFonts w:ascii="Times New Roman" w:hAnsi="Times New Roman"/>
                <w:color w:val="0000FF"/>
                <w:sz w:val="20"/>
              </w:rPr>
              <w:t>2</w:t>
            </w:r>
            <w:r w:rsidR="000B73C4">
              <w:rPr>
                <w:rFonts w:ascii="Times New Roman" w:hAnsi="Times New Roman"/>
                <w:color w:val="0000FF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EA618" w14:textId="77777777" w:rsidR="00477DDB" w:rsidRPr="002D7E39" w:rsidRDefault="00477DDB" w:rsidP="00477DD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642B8CDF" w14:textId="77777777"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14:paraId="75C826EB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53967027" w14:textId="77777777" w:rsidTr="00B06449">
        <w:tc>
          <w:tcPr>
            <w:tcW w:w="810" w:type="dxa"/>
          </w:tcPr>
          <w:p w14:paraId="1A89F265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3924CB42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0883016B" w14:textId="77777777" w:rsidTr="00B06449">
        <w:tc>
          <w:tcPr>
            <w:tcW w:w="810" w:type="dxa"/>
          </w:tcPr>
          <w:p w14:paraId="4D596574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995F272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24DA1F0B" w14:textId="77777777" w:rsidR="00D43610" w:rsidRDefault="00D43610" w:rsidP="00D43610">
      <w:pPr>
        <w:ind w:left="360"/>
        <w:rPr>
          <w:sz w:val="22"/>
          <w:szCs w:val="16"/>
        </w:rPr>
      </w:pPr>
    </w:p>
    <w:p w14:paraId="5EE5B32C" w14:textId="77777777" w:rsidR="00D43610" w:rsidRDefault="00D43610" w:rsidP="00D43610">
      <w:pPr>
        <w:ind w:left="360"/>
        <w:rPr>
          <w:sz w:val="22"/>
          <w:szCs w:val="16"/>
        </w:rPr>
      </w:pPr>
    </w:p>
    <w:p w14:paraId="2D179872" w14:textId="77777777" w:rsidR="00D43610" w:rsidRDefault="00D43610" w:rsidP="00D43610">
      <w:pPr>
        <w:ind w:left="360"/>
        <w:rPr>
          <w:sz w:val="22"/>
          <w:szCs w:val="16"/>
        </w:rPr>
      </w:pPr>
    </w:p>
    <w:p w14:paraId="7D4011BF" w14:textId="77777777" w:rsidR="00D43610" w:rsidRDefault="00D43610" w:rsidP="00D43610">
      <w:pPr>
        <w:ind w:left="360"/>
        <w:rPr>
          <w:sz w:val="22"/>
          <w:szCs w:val="16"/>
        </w:rPr>
      </w:pPr>
    </w:p>
    <w:p w14:paraId="1DF5BF67" w14:textId="77777777"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521478E7" w14:textId="77777777" w:rsidTr="00B06449">
        <w:tc>
          <w:tcPr>
            <w:tcW w:w="810" w:type="dxa"/>
          </w:tcPr>
          <w:p w14:paraId="77BCA55C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1B20BD8D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1E3C7B32" w14:textId="77777777" w:rsidTr="00B06449">
        <w:tc>
          <w:tcPr>
            <w:tcW w:w="810" w:type="dxa"/>
          </w:tcPr>
          <w:p w14:paraId="766F15F9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1EAAEC6B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114EFB18" w14:textId="77777777" w:rsidR="00D43610" w:rsidRDefault="00D43610" w:rsidP="00125B5F">
      <w:pPr>
        <w:tabs>
          <w:tab w:val="left" w:pos="1530"/>
        </w:tabs>
      </w:pPr>
    </w:p>
    <w:p w14:paraId="1E03779A" w14:textId="77777777" w:rsidR="00D43610" w:rsidRDefault="00D43610" w:rsidP="00125B5F">
      <w:pPr>
        <w:tabs>
          <w:tab w:val="left" w:pos="1530"/>
        </w:tabs>
      </w:pPr>
    </w:p>
    <w:p w14:paraId="0610050C" w14:textId="77777777" w:rsidR="00D43610" w:rsidRDefault="00D43610" w:rsidP="00125B5F">
      <w:pPr>
        <w:tabs>
          <w:tab w:val="left" w:pos="1530"/>
        </w:tabs>
      </w:pPr>
    </w:p>
    <w:p w14:paraId="2F9E5662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14:paraId="6864A9D7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78D49ECE" w14:textId="77777777"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14:paraId="6125F9C4" w14:textId="77777777" w:rsidR="00D74A43" w:rsidRPr="00D74A43" w:rsidRDefault="00900756" w:rsidP="00D74A43">
      <w:pPr>
        <w:pStyle w:val="ListParagraph"/>
        <w:numPr>
          <w:ilvl w:val="0"/>
          <w:numId w:val="18"/>
        </w:numPr>
        <w:rPr>
          <w:b/>
          <w:bCs/>
          <w:i/>
          <w:iCs/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Please note the </w:t>
      </w:r>
      <w:r w:rsidR="0060476E">
        <w:rPr>
          <w:sz w:val="22"/>
          <w:szCs w:val="16"/>
        </w:rPr>
        <w:t xml:space="preserve">Judicial Council’s </w:t>
      </w:r>
      <w:r w:rsidRPr="00D14D39">
        <w:rPr>
          <w:sz w:val="22"/>
          <w:szCs w:val="16"/>
        </w:rPr>
        <w:t xml:space="preserve">maximum </w:t>
      </w:r>
      <w:r w:rsidR="00C63BBB">
        <w:rPr>
          <w:sz w:val="22"/>
          <w:szCs w:val="16"/>
        </w:rPr>
        <w:t>m</w:t>
      </w:r>
      <w:r w:rsidRPr="00D14D39">
        <w:rPr>
          <w:sz w:val="22"/>
          <w:szCs w:val="16"/>
        </w:rPr>
        <w:t xml:space="preserve">eeting </w:t>
      </w:r>
      <w:r w:rsidR="00C63BBB">
        <w:rPr>
          <w:sz w:val="22"/>
          <w:szCs w:val="16"/>
        </w:rPr>
        <w:t>r</w:t>
      </w:r>
      <w:r w:rsidRPr="00D14D39">
        <w:rPr>
          <w:sz w:val="22"/>
          <w:szCs w:val="16"/>
        </w:rPr>
        <w:t xml:space="preserve">oom </w:t>
      </w:r>
      <w:r w:rsidR="00C63BBB">
        <w:rPr>
          <w:sz w:val="22"/>
          <w:szCs w:val="16"/>
        </w:rPr>
        <w:t>r</w:t>
      </w:r>
      <w:r w:rsidRPr="00D14D39">
        <w:rPr>
          <w:sz w:val="22"/>
          <w:szCs w:val="16"/>
        </w:rPr>
        <w:t>ental as in</w:t>
      </w:r>
      <w:r>
        <w:rPr>
          <w:sz w:val="22"/>
          <w:szCs w:val="16"/>
        </w:rPr>
        <w:t>dicated on the RFP in Section 2.</w:t>
      </w:r>
      <w:r w:rsidR="00D74A43">
        <w:rPr>
          <w:sz w:val="22"/>
          <w:szCs w:val="16"/>
        </w:rPr>
        <w:t xml:space="preserve"> </w:t>
      </w:r>
    </w:p>
    <w:p w14:paraId="0577C36B" w14:textId="42F58CC3" w:rsidR="00D74A43" w:rsidRPr="00D74A43" w:rsidRDefault="00D74A43" w:rsidP="00D74A43">
      <w:pPr>
        <w:pStyle w:val="ListParagraph"/>
        <w:rPr>
          <w:b/>
          <w:bCs/>
          <w:i/>
          <w:iCs/>
          <w:sz w:val="22"/>
          <w:szCs w:val="16"/>
        </w:rPr>
      </w:pPr>
      <w:r w:rsidRPr="00D74A43">
        <w:rPr>
          <w:b/>
          <w:sz w:val="22"/>
          <w:szCs w:val="16"/>
          <w:highlight w:val="green"/>
        </w:rPr>
        <w:t xml:space="preserve">Please note the maximum Termination Fee of </w:t>
      </w:r>
      <w:r w:rsidRPr="00D74A43">
        <w:rPr>
          <w:b/>
          <w:sz w:val="22"/>
          <w:szCs w:val="16"/>
          <w:highlight w:val="yellow"/>
        </w:rPr>
        <w:t>$10,000.00 as</w:t>
      </w:r>
      <w:r w:rsidRPr="00D74A43">
        <w:rPr>
          <w:b/>
          <w:sz w:val="22"/>
          <w:szCs w:val="16"/>
          <w:highlight w:val="green"/>
        </w:rPr>
        <w:t xml:space="preserve"> indicated on the RFP in Section 2:</w:t>
      </w:r>
    </w:p>
    <w:p w14:paraId="0FDD2ECA" w14:textId="5E90A182" w:rsidR="00900756" w:rsidRDefault="00900756" w:rsidP="00D74A43">
      <w:pPr>
        <w:pStyle w:val="BodyTextIndent"/>
        <w:spacing w:after="0"/>
        <w:ind w:left="720"/>
        <w:rPr>
          <w:sz w:val="22"/>
          <w:szCs w:val="16"/>
        </w:rPr>
      </w:pPr>
    </w:p>
    <w:p w14:paraId="3358A8DE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06FF75C1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9F0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2C5A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2D33872D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6BC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7ED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60F18977" w14:textId="231FE192" w:rsidR="00900756" w:rsidRPr="00900756" w:rsidRDefault="00900756" w:rsidP="00B06449"/>
        </w:tc>
      </w:tr>
      <w:tr w:rsidR="00900756" w14:paraId="36B673A8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73C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321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232D6564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67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6D0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15F5EB3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04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A32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12C0A4CA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037E8FDC" w14:textId="77777777" w:rsidR="00D43610" w:rsidRDefault="00D43610" w:rsidP="00D43610">
      <w:pPr>
        <w:tabs>
          <w:tab w:val="left" w:pos="360"/>
          <w:tab w:val="left" w:pos="1530"/>
        </w:tabs>
      </w:pPr>
    </w:p>
    <w:p w14:paraId="2961A06C" w14:textId="5021B432" w:rsidR="00900756" w:rsidRPr="00FC6B0E" w:rsidRDefault="00900756" w:rsidP="00D74A43">
      <w:pPr>
        <w:pStyle w:val="ListParagraph"/>
        <w:numPr>
          <w:ilvl w:val="0"/>
          <w:numId w:val="18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the </w:t>
      </w:r>
      <w:r w:rsidR="0060476E">
        <w:rPr>
          <w:sz w:val="22"/>
          <w:szCs w:val="16"/>
        </w:rPr>
        <w:t xml:space="preserve">Judicial Council’s </w:t>
      </w:r>
      <w:r w:rsidRPr="00A41376">
        <w:rPr>
          <w:sz w:val="22"/>
          <w:szCs w:val="16"/>
        </w:rPr>
        <w:t xml:space="preserve">maximum </w:t>
      </w:r>
      <w:r w:rsidR="00C63BBB">
        <w:rPr>
          <w:sz w:val="22"/>
          <w:szCs w:val="16"/>
        </w:rPr>
        <w:t>t</w:t>
      </w:r>
      <w:r w:rsidRPr="00A41376">
        <w:rPr>
          <w:sz w:val="22"/>
          <w:szCs w:val="16"/>
        </w:rPr>
        <w:t xml:space="preserve">ermination </w:t>
      </w:r>
      <w:r w:rsidR="00C63BBB">
        <w:rPr>
          <w:sz w:val="22"/>
          <w:szCs w:val="16"/>
        </w:rPr>
        <w:t>f</w:t>
      </w:r>
      <w:r w:rsidRPr="00A41376">
        <w:rPr>
          <w:sz w:val="22"/>
          <w:szCs w:val="16"/>
        </w:rPr>
        <w:t>ee as indicated on the RFP in Section 2</w:t>
      </w:r>
      <w:r w:rsidR="0060476E">
        <w:rPr>
          <w:sz w:val="22"/>
          <w:szCs w:val="16"/>
        </w:rPr>
        <w:t>.</w:t>
      </w:r>
    </w:p>
    <w:p w14:paraId="5CAB3B2D" w14:textId="77777777" w:rsidR="00D74A43" w:rsidRPr="0045449F" w:rsidRDefault="00D74A43" w:rsidP="00D74A43">
      <w:pPr>
        <w:pStyle w:val="ListParagraph"/>
        <w:rPr>
          <w:b/>
          <w:bCs/>
          <w:i/>
          <w:iCs/>
          <w:sz w:val="22"/>
          <w:szCs w:val="16"/>
        </w:rPr>
      </w:pPr>
      <w:r w:rsidRPr="00AF43C6">
        <w:rPr>
          <w:b/>
          <w:sz w:val="22"/>
          <w:szCs w:val="16"/>
          <w:highlight w:val="green"/>
        </w:rPr>
        <w:t xml:space="preserve">Please note the maximum Termination Fee of </w:t>
      </w:r>
      <w:r w:rsidRPr="00D814AD">
        <w:rPr>
          <w:b/>
          <w:sz w:val="22"/>
          <w:szCs w:val="16"/>
          <w:highlight w:val="yellow"/>
        </w:rPr>
        <w:t>$</w:t>
      </w:r>
      <w:r>
        <w:rPr>
          <w:b/>
          <w:sz w:val="22"/>
          <w:szCs w:val="16"/>
          <w:highlight w:val="yellow"/>
        </w:rPr>
        <w:t>10,</w:t>
      </w:r>
      <w:r w:rsidRPr="00D814AD">
        <w:rPr>
          <w:b/>
          <w:sz w:val="22"/>
          <w:szCs w:val="16"/>
          <w:highlight w:val="yellow"/>
        </w:rPr>
        <w:t>000.00 as</w:t>
      </w:r>
      <w:r w:rsidRPr="00AF43C6">
        <w:rPr>
          <w:b/>
          <w:sz w:val="22"/>
          <w:szCs w:val="16"/>
          <w:highlight w:val="green"/>
        </w:rPr>
        <w:t xml:space="preserve"> indicated on the RFP in Section 2:</w:t>
      </w:r>
    </w:p>
    <w:p w14:paraId="21541D3D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3D9E1901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32F26402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17F3791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727860E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FE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53CA47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29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2DC9340B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75321D84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EA34F36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7A2280A3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BF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3435600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8F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79582D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1D1DDA" w14:textId="77777777" w:rsidTr="00900756">
        <w:trPr>
          <w:trHeight w:val="440"/>
        </w:trPr>
        <w:tc>
          <w:tcPr>
            <w:tcW w:w="1260" w:type="dxa"/>
          </w:tcPr>
          <w:p w14:paraId="1ADE5DD8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FC2E4C2" w14:textId="77777777" w:rsidR="00A41376" w:rsidRDefault="00A41376" w:rsidP="00B06449"/>
          <w:p w14:paraId="52CED6A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E8E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D8B9CE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19C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C5A9BE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5C0916E" w14:textId="77777777" w:rsidTr="00900756">
        <w:trPr>
          <w:trHeight w:val="422"/>
        </w:trPr>
        <w:tc>
          <w:tcPr>
            <w:tcW w:w="1260" w:type="dxa"/>
          </w:tcPr>
          <w:p w14:paraId="570F221D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A9C9E5B" w14:textId="77777777" w:rsidR="00A41376" w:rsidRDefault="00A41376" w:rsidP="00B06449"/>
          <w:p w14:paraId="6573F182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A2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5397E9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56B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717C3D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77FBB378" w14:textId="77777777" w:rsidTr="00900756">
        <w:trPr>
          <w:trHeight w:val="422"/>
        </w:trPr>
        <w:tc>
          <w:tcPr>
            <w:tcW w:w="1260" w:type="dxa"/>
          </w:tcPr>
          <w:p w14:paraId="3797F4A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B90FC96" w14:textId="77777777" w:rsidR="00A41376" w:rsidRDefault="00A41376" w:rsidP="00B06449"/>
          <w:p w14:paraId="6436EB7E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B4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125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E210113" w14:textId="083698AA" w:rsidR="00900756" w:rsidRDefault="00900756" w:rsidP="00D43610">
      <w:pPr>
        <w:tabs>
          <w:tab w:val="left" w:pos="360"/>
          <w:tab w:val="left" w:pos="1530"/>
        </w:tabs>
      </w:pPr>
    </w:p>
    <w:p w14:paraId="318B768C" w14:textId="77777777" w:rsidR="00910563" w:rsidRDefault="00910563" w:rsidP="00D43610">
      <w:pPr>
        <w:tabs>
          <w:tab w:val="left" w:pos="360"/>
          <w:tab w:val="left" w:pos="1530"/>
        </w:tabs>
      </w:pPr>
    </w:p>
    <w:p w14:paraId="177536F8" w14:textId="435E3D9A" w:rsidR="004722F0" w:rsidRPr="00E200A3" w:rsidRDefault="00B06449" w:rsidP="00D74A43">
      <w:pPr>
        <w:pStyle w:val="BodyText2"/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7C73C5">
        <w:rPr>
          <w:sz w:val="22"/>
          <w:szCs w:val="22"/>
        </w:rPr>
        <w:t>Propose Food and Beverage schedule, including specific menus provided for the unit price indicated on the Form for Submission of Cost Pricing</w:t>
      </w:r>
      <w:r w:rsidR="004722F0" w:rsidRPr="007C73C5">
        <w:rPr>
          <w:sz w:val="22"/>
          <w:szCs w:val="22"/>
          <w:u w:val="single"/>
        </w:rPr>
        <w:t>.</w:t>
      </w:r>
      <w:r w:rsidR="004722F0" w:rsidRPr="007C73C5">
        <w:rPr>
          <w:sz w:val="22"/>
          <w:szCs w:val="22"/>
        </w:rPr>
        <w:t xml:space="preserve">  </w:t>
      </w:r>
      <w:r w:rsidR="0060476E" w:rsidRPr="00CF18B3">
        <w:rPr>
          <w:sz w:val="22"/>
          <w:szCs w:val="16"/>
        </w:rPr>
        <w:t xml:space="preserve">Please note the Judicial Council’s maximum </w:t>
      </w:r>
      <w:r w:rsidR="0060476E">
        <w:rPr>
          <w:u w:val="single"/>
        </w:rPr>
        <w:t xml:space="preserve">food and beverage unit rates for group meals, </w:t>
      </w:r>
      <w:r w:rsidR="0060476E">
        <w:rPr>
          <w:i/>
          <w:iCs/>
          <w:u w:val="single"/>
        </w:rPr>
        <w:t>inclusive of tax and gratuity</w:t>
      </w:r>
      <w:r w:rsidR="00A85786">
        <w:rPr>
          <w:i/>
          <w:iCs/>
          <w:u w:val="single"/>
        </w:rPr>
        <w:t>,</w:t>
      </w:r>
      <w:r w:rsidR="0060476E" w:rsidRPr="00CF18B3">
        <w:rPr>
          <w:sz w:val="22"/>
          <w:szCs w:val="16"/>
        </w:rPr>
        <w:t xml:space="preserve"> as indicated on the RFP in Section 2</w:t>
      </w:r>
      <w:r w:rsidR="0060476E" w:rsidRPr="0060476E">
        <w:rPr>
          <w:sz w:val="22"/>
          <w:szCs w:val="16"/>
        </w:rPr>
        <w:t>.</w:t>
      </w:r>
    </w:p>
    <w:p w14:paraId="2DADF52E" w14:textId="77777777" w:rsidR="00E200A3" w:rsidRPr="007C73C5" w:rsidRDefault="00E200A3" w:rsidP="00E200A3">
      <w:pPr>
        <w:pStyle w:val="BodyText2"/>
        <w:spacing w:after="0" w:line="240" w:lineRule="auto"/>
        <w:ind w:left="720"/>
        <w:rPr>
          <w:sz w:val="22"/>
          <w:szCs w:val="22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E200A3" w:rsidRPr="00E200A3" w14:paraId="49F62DF8" w14:textId="583CE97A" w:rsidTr="002970DB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BF2E" w14:textId="77777777" w:rsidR="00E200A3" w:rsidRPr="00E200A3" w:rsidRDefault="00E200A3" w:rsidP="00E200A3">
            <w:pPr>
              <w:rPr>
                <w:rFonts w:eastAsiaTheme="minorHAnsi"/>
                <w:u w:val="single"/>
              </w:rPr>
            </w:pPr>
            <w:r w:rsidRPr="00E200A3">
              <w:rPr>
                <w:rFonts w:eastAsiaTheme="minorHAnsi"/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FD96" w14:textId="77777777" w:rsidR="00E200A3" w:rsidRPr="00E200A3" w:rsidRDefault="00E200A3" w:rsidP="00E200A3">
            <w:pPr>
              <w:rPr>
                <w:rFonts w:eastAsiaTheme="minorHAnsi"/>
                <w:u w:val="single"/>
              </w:rPr>
            </w:pPr>
            <w:r w:rsidRPr="00E200A3">
              <w:rPr>
                <w:rFonts w:eastAsiaTheme="minorHAnsi"/>
                <w:u w:val="single"/>
              </w:rPr>
              <w:t>AM Coffee Service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D5D240" w14:textId="48819901" w:rsidR="00E200A3" w:rsidRPr="00E200A3" w:rsidRDefault="00E200A3" w:rsidP="00E200A3">
            <w:pPr>
              <w:rPr>
                <w:rFonts w:eastAsiaTheme="minorHAnsi"/>
                <w:u w:val="single"/>
              </w:rPr>
            </w:pPr>
            <w:r>
              <w:rPr>
                <w:rFonts w:eastAsiaTheme="minorHAnsi"/>
                <w:u w:val="single"/>
              </w:rPr>
              <w:t xml:space="preserve">Lunch </w:t>
            </w:r>
          </w:p>
        </w:tc>
      </w:tr>
      <w:tr w:rsidR="00E200A3" w:rsidRPr="00E200A3" w14:paraId="0CD99CB2" w14:textId="5312603D" w:rsidTr="002970DB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7211" w14:textId="77777777" w:rsidR="00E200A3" w:rsidRPr="00E200A3" w:rsidRDefault="00E200A3" w:rsidP="00E200A3">
            <w:pPr>
              <w:rPr>
                <w:rFonts w:eastAsiaTheme="minorHAnsi"/>
                <w:u w:val="single"/>
              </w:rPr>
            </w:pPr>
            <w:r w:rsidRPr="00E200A3">
              <w:rPr>
                <w:rFonts w:eastAsiaTheme="minorHAnsi"/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AA07" w14:textId="77777777" w:rsidR="00E200A3" w:rsidRPr="00E200A3" w:rsidRDefault="00E200A3" w:rsidP="00E200A3">
            <w:pPr>
              <w:rPr>
                <w:rFonts w:eastAsiaTheme="minorHAnsi"/>
                <w:u w:val="single"/>
              </w:rPr>
            </w:pPr>
            <w:r w:rsidRPr="00E200A3">
              <w:rPr>
                <w:rFonts w:eastAsiaTheme="minorHAnsi"/>
                <w:u w:val="single"/>
              </w:rPr>
              <w:t>$8.00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02E845" w14:textId="5754DE4F" w:rsidR="00E200A3" w:rsidRPr="00E200A3" w:rsidRDefault="00E200A3" w:rsidP="00E200A3">
            <w:pPr>
              <w:rPr>
                <w:rFonts w:eastAsiaTheme="minorHAnsi"/>
                <w:u w:val="single"/>
              </w:rPr>
            </w:pPr>
            <w:r>
              <w:rPr>
                <w:rFonts w:eastAsiaTheme="minorHAnsi"/>
                <w:u w:val="single"/>
              </w:rPr>
              <w:t xml:space="preserve">$40.00 </w:t>
            </w:r>
          </w:p>
        </w:tc>
      </w:tr>
    </w:tbl>
    <w:p w14:paraId="76B0D78F" w14:textId="58953A32"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08382F" w:rsidRPr="0008382F" w14:paraId="17F52F74" w14:textId="77777777" w:rsidTr="00A012C9">
        <w:trPr>
          <w:trHeight w:val="2650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640172E3" w14:textId="77777777" w:rsidR="0008382F" w:rsidRPr="0008382F" w:rsidRDefault="0008382F" w:rsidP="0008382F">
            <w:pPr>
              <w:ind w:right="180"/>
              <w:jc w:val="center"/>
              <w:rPr>
                <w:color w:val="0000FF"/>
              </w:rPr>
            </w:pPr>
          </w:p>
          <w:p w14:paraId="759758DE" w14:textId="77777777" w:rsidR="0008382F" w:rsidRDefault="0008382F" w:rsidP="0008382F">
            <w:pPr>
              <w:ind w:right="180"/>
              <w:jc w:val="center"/>
              <w:rPr>
                <w:sz w:val="22"/>
              </w:rPr>
            </w:pPr>
            <w:r w:rsidRPr="0008382F">
              <w:rPr>
                <w:sz w:val="22"/>
              </w:rPr>
              <w:t>Type of Group Meal</w:t>
            </w:r>
          </w:p>
          <w:p w14:paraId="5C96B2B3" w14:textId="77777777" w:rsidR="00112A1C" w:rsidRPr="00D71229" w:rsidRDefault="00112A1C" w:rsidP="0008382F">
            <w:pPr>
              <w:ind w:right="180"/>
              <w:jc w:val="center"/>
              <w:rPr>
                <w:b/>
                <w:bCs/>
                <w:color w:val="FF0000"/>
                <w:sz w:val="28"/>
                <w:szCs w:val="28"/>
                <w:highlight w:val="green"/>
              </w:rPr>
            </w:pPr>
            <w:r w:rsidRPr="00D71229">
              <w:rPr>
                <w:b/>
                <w:bCs/>
                <w:color w:val="FF0000"/>
                <w:sz w:val="28"/>
                <w:szCs w:val="28"/>
                <w:highlight w:val="green"/>
              </w:rPr>
              <w:t xml:space="preserve">*No meals on </w:t>
            </w:r>
          </w:p>
          <w:p w14:paraId="26A14E73" w14:textId="37088302" w:rsidR="00112A1C" w:rsidRPr="0008382F" w:rsidRDefault="00112A1C" w:rsidP="0008382F">
            <w:pPr>
              <w:ind w:right="180"/>
              <w:jc w:val="center"/>
            </w:pPr>
            <w:r w:rsidRPr="00D71229">
              <w:rPr>
                <w:b/>
                <w:bCs/>
                <w:color w:val="FF0000"/>
                <w:sz w:val="28"/>
                <w:szCs w:val="28"/>
                <w:highlight w:val="green"/>
              </w:rPr>
              <w:t>Day 1 and 2</w:t>
            </w:r>
            <w:r w:rsidRPr="00112A1C">
              <w:rPr>
                <w:b/>
                <w:bCs/>
                <w:color w:val="FF0000"/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54B5F68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  <w:p w14:paraId="0797D327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  <w:r w:rsidRPr="0008382F">
              <w:rPr>
                <w:b/>
                <w:bCs/>
                <w:color w:val="0000FF"/>
                <w:sz w:val="22"/>
              </w:rPr>
              <w:t>Food and Beverage Menu</w:t>
            </w:r>
          </w:p>
          <w:p w14:paraId="668C45C0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  <w:p w14:paraId="2E5CB4A3" w14:textId="082848CB" w:rsidR="0008382F" w:rsidRDefault="0008382F" w:rsidP="0008382F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4D49D4F5" w14:textId="6DD1A821" w:rsidR="00FB3BD0" w:rsidRPr="00FB3BD0" w:rsidRDefault="00FB3BD0" w:rsidP="0008382F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or “chefs’ choice, TBD, no details will end up with no points in the evaluation*</w:t>
            </w:r>
          </w:p>
          <w:p w14:paraId="358A9B8B" w14:textId="77777777" w:rsidR="0008382F" w:rsidRPr="00FB3BD0" w:rsidRDefault="0008382F" w:rsidP="0008382F">
            <w:pPr>
              <w:rPr>
                <w:b/>
                <w:bCs/>
                <w:color w:val="FF0000"/>
              </w:rPr>
            </w:pPr>
          </w:p>
          <w:p w14:paraId="7A80917F" w14:textId="77777777" w:rsidR="0008382F" w:rsidRPr="0008382F" w:rsidRDefault="0008382F" w:rsidP="0008382F">
            <w:pPr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15AA8E7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  <w:p w14:paraId="7E0E71D1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  <w:r w:rsidRPr="0008382F">
              <w:rPr>
                <w:b/>
                <w:bCs/>
                <w:color w:val="0000FF"/>
                <w:sz w:val="22"/>
              </w:rPr>
              <w:t>Estimated Number of Meals</w:t>
            </w:r>
          </w:p>
          <w:p w14:paraId="0B315F35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01E2689" w14:textId="77777777" w:rsidR="0008382F" w:rsidRPr="0008382F" w:rsidRDefault="0008382F" w:rsidP="0008382F">
            <w:pPr>
              <w:ind w:right="180"/>
              <w:jc w:val="center"/>
              <w:rPr>
                <w:highlight w:val="yellow"/>
              </w:rPr>
            </w:pPr>
          </w:p>
          <w:p w14:paraId="1FB904AD" w14:textId="77777777" w:rsidR="0008382F" w:rsidRPr="0008382F" w:rsidRDefault="0008382F" w:rsidP="0008382F">
            <w:pPr>
              <w:ind w:right="180"/>
              <w:jc w:val="center"/>
              <w:rPr>
                <w:highlight w:val="yellow"/>
              </w:rPr>
            </w:pPr>
            <w:r w:rsidRPr="0008382F">
              <w:rPr>
                <w:sz w:val="22"/>
                <w:highlight w:val="yellow"/>
              </w:rPr>
              <w:t>Inclusive Price per person</w:t>
            </w:r>
          </w:p>
        </w:tc>
      </w:tr>
      <w:tr w:rsidR="0008382F" w:rsidRPr="0008382F" w14:paraId="42D2DCD3" w14:textId="77777777" w:rsidTr="00A012C9">
        <w:trPr>
          <w:cantSplit/>
          <w:trHeight w:val="337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342A2565" w14:textId="77777777" w:rsidR="0008382F" w:rsidRPr="0008382F" w:rsidRDefault="0008382F" w:rsidP="0008382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FE96CA1" w14:textId="5B36574E" w:rsidR="0008382F" w:rsidRPr="0008382F" w:rsidRDefault="001E0B6E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Day 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8F94DA1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F23FDF8" w14:textId="77777777" w:rsidR="0008382F" w:rsidRPr="0008382F" w:rsidRDefault="0008382F" w:rsidP="0008382F">
            <w:pPr>
              <w:ind w:right="180"/>
              <w:jc w:val="center"/>
              <w:rPr>
                <w:highlight w:val="yellow"/>
              </w:rPr>
            </w:pPr>
          </w:p>
        </w:tc>
      </w:tr>
      <w:tr w:rsidR="0008382F" w:rsidRPr="0008382F" w14:paraId="40ABFA74" w14:textId="77777777" w:rsidTr="00A012C9">
        <w:trPr>
          <w:trHeight w:val="2488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2E6E5A4D" w14:textId="7F0AB29F" w:rsidR="0008382F" w:rsidRPr="0008382F" w:rsidRDefault="001E0B6E" w:rsidP="0008382F">
            <w:pPr>
              <w:ind w:right="180"/>
            </w:pPr>
            <w:r>
              <w:rPr>
                <w:sz w:val="22"/>
              </w:rPr>
              <w:t>Breakfast buffet (with hot protein)</w:t>
            </w:r>
          </w:p>
          <w:p w14:paraId="5A8B1908" w14:textId="4DAC1B36" w:rsidR="0008382F" w:rsidRPr="0008382F" w:rsidRDefault="0008382F" w:rsidP="0008382F">
            <w:pPr>
              <w:ind w:right="180"/>
              <w:jc w:val="center"/>
              <w:rPr>
                <w:color w:val="0000FF"/>
              </w:rPr>
            </w:pPr>
            <w:r w:rsidRPr="0008382F">
              <w:rPr>
                <w:b/>
                <w:bCs/>
                <w:sz w:val="22"/>
              </w:rPr>
              <w:t>$</w:t>
            </w:r>
            <w:r w:rsidR="001E0B6E">
              <w:rPr>
                <w:b/>
                <w:bCs/>
                <w:sz w:val="22"/>
              </w:rPr>
              <w:t>25</w:t>
            </w:r>
            <w:r w:rsidRPr="0008382F">
              <w:rPr>
                <w:b/>
                <w:bCs/>
                <w:sz w:val="22"/>
              </w:rPr>
              <w:t>.00 per person or best available rate -</w:t>
            </w:r>
            <w:r w:rsidRPr="0008382F">
              <w:rPr>
                <w:sz w:val="22"/>
              </w:rPr>
              <w:t xml:space="preserve"> </w:t>
            </w:r>
            <w:r w:rsidRPr="003F3C51">
              <w:rPr>
                <w:b/>
                <w:bCs/>
                <w:sz w:val="22"/>
              </w:rPr>
              <w:t>inclusive</w:t>
            </w:r>
            <w:r w:rsidRPr="0008382F">
              <w:rPr>
                <w:sz w:val="22"/>
              </w:rPr>
              <w:t xml:space="preserve"> </w:t>
            </w:r>
            <w:r w:rsidRPr="003F3C51">
              <w:rPr>
                <w:b/>
                <w:bCs/>
                <w:sz w:val="22"/>
              </w:rPr>
              <w:t>of tax and service charge</w:t>
            </w:r>
            <w:r w:rsidRPr="0008382F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54C38AD" w14:textId="77777777" w:rsidR="0008382F" w:rsidRPr="0008382F" w:rsidRDefault="0008382F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27067B" w14:textId="683FC17B" w:rsidR="0008382F" w:rsidRPr="0008382F" w:rsidRDefault="00EE1273" w:rsidP="0008382F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2</w:t>
            </w:r>
            <w:r w:rsidR="00525E93">
              <w:rPr>
                <w:b/>
                <w:bCs/>
                <w:color w:val="0000FF"/>
                <w:sz w:val="22"/>
              </w:rPr>
              <w:t>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C30A163" w14:textId="797D0D16" w:rsidR="0008382F" w:rsidRPr="0008382F" w:rsidRDefault="0008382F" w:rsidP="0008382F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E0B6E" w:rsidRPr="0008382F" w14:paraId="1E436062" w14:textId="77777777" w:rsidTr="000B49F0">
        <w:trPr>
          <w:trHeight w:val="1732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2DF4BD61" w14:textId="77777777" w:rsidR="001E0B6E" w:rsidRPr="0008382F" w:rsidRDefault="001E0B6E" w:rsidP="001E0B6E">
            <w:pPr>
              <w:ind w:right="180"/>
            </w:pPr>
            <w:r w:rsidRPr="0008382F">
              <w:rPr>
                <w:sz w:val="22"/>
              </w:rPr>
              <w:t>Coffee/Tea Service only (no food)</w:t>
            </w:r>
          </w:p>
          <w:p w14:paraId="4C382597" w14:textId="4DDFD2FF" w:rsidR="001E0B6E" w:rsidRPr="0008382F" w:rsidRDefault="001E0B6E" w:rsidP="001E0B6E">
            <w:pPr>
              <w:ind w:right="180"/>
              <w:rPr>
                <w:sz w:val="22"/>
              </w:rPr>
            </w:pPr>
            <w:r w:rsidRPr="0008382F">
              <w:rPr>
                <w:b/>
                <w:bCs/>
                <w:sz w:val="22"/>
              </w:rPr>
              <w:t xml:space="preserve">$8.00 per person </w:t>
            </w:r>
            <w:r w:rsidR="00910563">
              <w:rPr>
                <w:b/>
                <w:bCs/>
                <w:sz w:val="22"/>
              </w:rPr>
              <w:t xml:space="preserve">inclusive </w:t>
            </w:r>
            <w:r w:rsidRPr="0008382F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106E3AE" w14:textId="77777777" w:rsidR="001E0B6E" w:rsidRPr="0008382F" w:rsidRDefault="001E0B6E" w:rsidP="001E0B6E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0594B2D" w14:textId="30AA4C58" w:rsidR="001E0B6E" w:rsidRPr="0008382F" w:rsidRDefault="00EE1273" w:rsidP="001E0B6E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2</w:t>
            </w:r>
            <w:r w:rsidR="00525E93">
              <w:rPr>
                <w:b/>
                <w:bCs/>
                <w:color w:val="0000FF"/>
                <w:sz w:val="22"/>
              </w:rPr>
              <w:t>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CA5C355" w14:textId="4D6BF16A" w:rsidR="001E0B6E" w:rsidRPr="0008382F" w:rsidRDefault="001E0B6E" w:rsidP="001E0B6E">
            <w:pPr>
              <w:ind w:right="180"/>
              <w:jc w:val="center"/>
              <w:rPr>
                <w:highlight w:val="yellow"/>
              </w:rPr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</w:tr>
      <w:tr w:rsidR="001E0B6E" w:rsidRPr="0008382F" w14:paraId="0849BAA4" w14:textId="77777777" w:rsidTr="0043442B">
        <w:trPr>
          <w:trHeight w:val="1696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5A512300" w14:textId="217D701E" w:rsidR="001E0B6E" w:rsidRPr="0008382F" w:rsidRDefault="001E0B6E" w:rsidP="001E0B6E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Plated lunch               </w:t>
            </w:r>
            <w:r w:rsidRPr="0008382F">
              <w:rPr>
                <w:b/>
                <w:bCs/>
                <w:sz w:val="22"/>
              </w:rPr>
              <w:t>$</w:t>
            </w:r>
            <w:r>
              <w:rPr>
                <w:b/>
                <w:bCs/>
                <w:sz w:val="22"/>
              </w:rPr>
              <w:t>40</w:t>
            </w:r>
            <w:r w:rsidRPr="0008382F">
              <w:rPr>
                <w:b/>
                <w:bCs/>
                <w:sz w:val="22"/>
              </w:rPr>
              <w:t>.00 per person or best available rate -</w:t>
            </w:r>
            <w:r w:rsidRPr="0008382F">
              <w:rPr>
                <w:sz w:val="22"/>
              </w:rPr>
              <w:t xml:space="preserve"> </w:t>
            </w:r>
            <w:r w:rsidRPr="003F3C51">
              <w:rPr>
                <w:b/>
                <w:bCs/>
                <w:sz w:val="22"/>
              </w:rPr>
              <w:t>inclusive of tax and service charge</w:t>
            </w:r>
            <w:r>
              <w:rPr>
                <w:sz w:val="22"/>
              </w:rPr>
              <w:t xml:space="preserve">                 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B8A3B8" w14:textId="77777777" w:rsidR="001E0B6E" w:rsidRPr="0008382F" w:rsidRDefault="001E0B6E" w:rsidP="001E0B6E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76DB930" w14:textId="133D1ED7" w:rsidR="001E0B6E" w:rsidRPr="0008382F" w:rsidRDefault="00EE1273" w:rsidP="001E0B6E">
            <w:pPr>
              <w:ind w:right="72"/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2</w:t>
            </w:r>
            <w:r w:rsidR="00525E93">
              <w:rPr>
                <w:b/>
                <w:bCs/>
                <w:color w:val="0000FF"/>
                <w:sz w:val="22"/>
              </w:rPr>
              <w:t>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7663D47" w14:textId="77777777" w:rsidR="001E0B6E" w:rsidRPr="0008382F" w:rsidRDefault="001E0B6E" w:rsidP="001E0B6E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E0B6E" w:rsidRPr="0008382F" w14:paraId="34F3DA17" w14:textId="77777777" w:rsidTr="00A012C9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0B4036B" w14:textId="56B75D93" w:rsidR="001E0B6E" w:rsidRPr="0008382F" w:rsidRDefault="001E0B6E" w:rsidP="001E0B6E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Day 4</w:t>
            </w:r>
          </w:p>
        </w:tc>
      </w:tr>
      <w:tr w:rsidR="001E0B6E" w:rsidRPr="0008382F" w14:paraId="25BD7FFB" w14:textId="77777777" w:rsidTr="00A012C9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5E" w14:textId="77777777" w:rsidR="001E0B6E" w:rsidRPr="0008382F" w:rsidRDefault="001E0B6E" w:rsidP="001E0B6E">
            <w:pPr>
              <w:ind w:right="180"/>
            </w:pPr>
            <w:r w:rsidRPr="0008382F">
              <w:rPr>
                <w:sz w:val="22"/>
              </w:rPr>
              <w:t xml:space="preserve">Breakfast Buffet w/ a hot protein </w:t>
            </w:r>
            <w:r w:rsidRPr="0008382F">
              <w:rPr>
                <w:b/>
                <w:bCs/>
                <w:sz w:val="22"/>
              </w:rPr>
              <w:t>$25.00 per person or best available rate</w:t>
            </w:r>
            <w:r w:rsidRPr="0008382F">
              <w:rPr>
                <w:sz w:val="22"/>
              </w:rPr>
              <w:t xml:space="preserve"> - </w:t>
            </w:r>
            <w:r w:rsidRPr="003F3C51">
              <w:rPr>
                <w:b/>
                <w:bCs/>
                <w:sz w:val="22"/>
              </w:rPr>
              <w:t>inclusive of tax and service charge</w:t>
            </w:r>
            <w:r w:rsidRPr="0008382F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CEA" w14:textId="77777777" w:rsidR="001E0B6E" w:rsidRPr="0008382F" w:rsidRDefault="001E0B6E" w:rsidP="001E0B6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696" w14:textId="476454AC" w:rsidR="001E0B6E" w:rsidRPr="0008382F" w:rsidRDefault="00EE1273" w:rsidP="001E0B6E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</w:t>
            </w:r>
            <w:r w:rsidR="00525E93">
              <w:rPr>
                <w:b/>
                <w:bCs/>
                <w:color w:val="0000FF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86091" w14:textId="77777777" w:rsidR="001E0B6E" w:rsidRPr="0008382F" w:rsidRDefault="001E0B6E" w:rsidP="001E0B6E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E0B6E" w:rsidRPr="0008382F" w14:paraId="1892212D" w14:textId="77777777" w:rsidTr="00A012C9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5C9" w14:textId="7D41BF1E" w:rsidR="001E0B6E" w:rsidRPr="0008382F" w:rsidRDefault="00910563" w:rsidP="001E0B6E">
            <w:pPr>
              <w:ind w:right="180"/>
            </w:pPr>
            <w:r>
              <w:t xml:space="preserve">Coffee/Tea Service only (no food) </w:t>
            </w:r>
            <w:r w:rsidRPr="00910563">
              <w:rPr>
                <w:b/>
                <w:bCs/>
              </w:rPr>
              <w:t>$8.00 per person inclusive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915A" w14:textId="77777777" w:rsidR="001E0B6E" w:rsidRPr="0008382F" w:rsidRDefault="001E0B6E" w:rsidP="001E0B6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01A9" w14:textId="370358F7" w:rsidR="001E0B6E" w:rsidRPr="0008382F" w:rsidRDefault="0043442B" w:rsidP="001E0B6E">
            <w:pPr>
              <w:ind w:right="18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</w:t>
            </w:r>
            <w:r w:rsidR="00525E93">
              <w:rPr>
                <w:b/>
                <w:bCs/>
                <w:color w:val="0000FF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493AD" w14:textId="02F4E660" w:rsidR="001E0B6E" w:rsidRPr="0008382F" w:rsidRDefault="00910563" w:rsidP="001E0B6E">
            <w:pPr>
              <w:ind w:right="180"/>
              <w:jc w:val="center"/>
              <w:rPr>
                <w:highlight w:val="yellow"/>
              </w:rPr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</w:tr>
    </w:tbl>
    <w:p w14:paraId="49CFDD74" w14:textId="77777777" w:rsidR="00500D7B" w:rsidRDefault="00500D7B" w:rsidP="00125B5F">
      <w:pPr>
        <w:tabs>
          <w:tab w:val="left" w:pos="1530"/>
        </w:tabs>
      </w:pPr>
    </w:p>
    <w:p w14:paraId="2D0E6A22" w14:textId="77777777" w:rsidR="00B06449" w:rsidRDefault="00B06449" w:rsidP="00125B5F">
      <w:pPr>
        <w:tabs>
          <w:tab w:val="left" w:pos="1530"/>
        </w:tabs>
      </w:pPr>
    </w:p>
    <w:p w14:paraId="6B0F664E" w14:textId="48755CB1" w:rsidR="00AA7228" w:rsidRPr="009F6362" w:rsidRDefault="00B9580A" w:rsidP="00D74A43">
      <w:pPr>
        <w:pStyle w:val="ListParagraph"/>
        <w:numPr>
          <w:ilvl w:val="0"/>
          <w:numId w:val="18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>Enter “n/a” for any items that are not applicable</w:t>
      </w:r>
      <w:r w:rsidRPr="00ED1FFB">
        <w:rPr>
          <w:sz w:val="22"/>
        </w:rPr>
        <w:t xml:space="preserve">.  </w:t>
      </w:r>
      <w:r w:rsidR="0060476E" w:rsidRPr="00CF18B3">
        <w:rPr>
          <w:sz w:val="22"/>
          <w:szCs w:val="16"/>
        </w:rPr>
        <w:t xml:space="preserve">Please note the Judicial Council’s maximum </w:t>
      </w:r>
      <w:r w:rsidR="00ED1FFB" w:rsidRPr="00ED1FFB">
        <w:t>sleeping room unit rate</w:t>
      </w:r>
      <w:r w:rsidR="00ED1FFB" w:rsidRPr="00CF18B3">
        <w:rPr>
          <w:sz w:val="22"/>
          <w:szCs w:val="16"/>
        </w:rPr>
        <w:t xml:space="preserve"> </w:t>
      </w:r>
      <w:r w:rsidR="0060476E" w:rsidRPr="00CF18B3">
        <w:rPr>
          <w:sz w:val="22"/>
          <w:szCs w:val="16"/>
        </w:rPr>
        <w:t>as indicated on the RFP in Section 2</w:t>
      </w:r>
      <w:r w:rsidR="0060476E" w:rsidRPr="00ED1FFB">
        <w:rPr>
          <w:sz w:val="22"/>
          <w:szCs w:val="16"/>
        </w:rPr>
        <w:t>.</w:t>
      </w:r>
      <w:r w:rsidR="00EE252C">
        <w:rPr>
          <w:sz w:val="22"/>
          <w:szCs w:val="16"/>
        </w:rPr>
        <w:t xml:space="preserve"> </w:t>
      </w:r>
      <w:r w:rsidR="00EE252C" w:rsidRPr="00167DD9">
        <w:rPr>
          <w:u w:val="single"/>
        </w:rPr>
        <w:t>Maximum Rates and Fees</w:t>
      </w:r>
      <w:r w:rsidR="00EE252C" w:rsidRPr="00167DD9">
        <w:t>. Preference will be given for costs proposed within the maximum rates and fees established by the Judicial Council of California, as set forth below</w:t>
      </w:r>
      <w:r w:rsidR="00EE252C">
        <w:t>. However please submit hotel’s best available rate if the county maximum listed below cannot be accommodated.</w:t>
      </w:r>
    </w:p>
    <w:p w14:paraId="5971DC19" w14:textId="77777777" w:rsidR="009F6362" w:rsidRPr="0042221E" w:rsidRDefault="009F6362" w:rsidP="009F6362">
      <w:pPr>
        <w:pStyle w:val="ListParagraph"/>
        <w:rPr>
          <w:color w:val="0000FF"/>
          <w:sz w:val="22"/>
        </w:rPr>
      </w:pPr>
    </w:p>
    <w:p w14:paraId="77A400DF" w14:textId="01B1AF35" w:rsidR="007D4624" w:rsidRPr="00D74A43" w:rsidRDefault="007D4624" w:rsidP="00D74A43">
      <w:pPr>
        <w:pStyle w:val="ListParagraph"/>
        <w:numPr>
          <w:ilvl w:val="0"/>
          <w:numId w:val="20"/>
        </w:numPr>
        <w:rPr>
          <w:b/>
          <w:bCs/>
          <w:color w:val="0000FF"/>
          <w:sz w:val="22"/>
          <w:highlight w:val="yellow"/>
        </w:rPr>
      </w:pPr>
      <w:r w:rsidRPr="00D74A43">
        <w:rPr>
          <w:b/>
          <w:bCs/>
          <w:color w:val="0000FF"/>
          <w:sz w:val="22"/>
          <w:highlight w:val="yellow"/>
        </w:rPr>
        <w:t>Los Angeles County: $1</w:t>
      </w:r>
      <w:r w:rsidR="00EA0B6B" w:rsidRPr="00D74A43">
        <w:rPr>
          <w:b/>
          <w:bCs/>
          <w:color w:val="0000FF"/>
          <w:sz w:val="22"/>
          <w:highlight w:val="yellow"/>
        </w:rPr>
        <w:t>2</w:t>
      </w:r>
      <w:r w:rsidRPr="00D74A43">
        <w:rPr>
          <w:b/>
          <w:bCs/>
          <w:color w:val="0000FF"/>
          <w:sz w:val="22"/>
          <w:highlight w:val="yellow"/>
        </w:rPr>
        <w:t xml:space="preserve">0.00 or best available rate </w:t>
      </w:r>
    </w:p>
    <w:p w14:paraId="69C26584" w14:textId="49C222D5" w:rsidR="007D4624" w:rsidRPr="00D74A43" w:rsidRDefault="00BA2E9D" w:rsidP="00D74A43">
      <w:pPr>
        <w:pStyle w:val="ListParagraph"/>
        <w:numPr>
          <w:ilvl w:val="0"/>
          <w:numId w:val="20"/>
        </w:numPr>
        <w:rPr>
          <w:b/>
          <w:bCs/>
          <w:color w:val="0000FF"/>
          <w:sz w:val="22"/>
          <w:highlight w:val="yellow"/>
        </w:rPr>
      </w:pPr>
      <w:r w:rsidRPr="00D74A43">
        <w:rPr>
          <w:b/>
          <w:bCs/>
          <w:color w:val="0000FF"/>
          <w:sz w:val="22"/>
          <w:highlight w:val="yellow"/>
        </w:rPr>
        <w:t>Orange County:</w:t>
      </w:r>
      <w:r w:rsidR="007D4624" w:rsidRPr="00D74A43">
        <w:rPr>
          <w:b/>
          <w:bCs/>
          <w:color w:val="0000FF"/>
          <w:sz w:val="22"/>
          <w:highlight w:val="yellow"/>
        </w:rPr>
        <w:t xml:space="preserve"> $</w:t>
      </w:r>
      <w:r w:rsidRPr="00D74A43">
        <w:rPr>
          <w:b/>
          <w:bCs/>
          <w:color w:val="0000FF"/>
          <w:sz w:val="22"/>
          <w:highlight w:val="yellow"/>
        </w:rPr>
        <w:t>12</w:t>
      </w:r>
      <w:r w:rsidR="007D4624" w:rsidRPr="00D74A43">
        <w:rPr>
          <w:b/>
          <w:bCs/>
          <w:color w:val="0000FF"/>
          <w:sz w:val="22"/>
          <w:highlight w:val="yellow"/>
        </w:rPr>
        <w:t xml:space="preserve">0.00 or best available rate </w:t>
      </w:r>
    </w:p>
    <w:p w14:paraId="61BD788E" w14:textId="1856793A" w:rsidR="007D4624" w:rsidRPr="00D74A43" w:rsidRDefault="00BA2E9D" w:rsidP="00D74A43">
      <w:pPr>
        <w:pStyle w:val="ListParagraph"/>
        <w:numPr>
          <w:ilvl w:val="0"/>
          <w:numId w:val="20"/>
        </w:numPr>
        <w:rPr>
          <w:b/>
          <w:bCs/>
          <w:color w:val="0000FF"/>
          <w:sz w:val="22"/>
        </w:rPr>
      </w:pPr>
      <w:r w:rsidRPr="00D74A43">
        <w:rPr>
          <w:b/>
          <w:bCs/>
          <w:color w:val="0000FF"/>
          <w:sz w:val="22"/>
          <w:highlight w:val="yellow"/>
        </w:rPr>
        <w:t>San Diego</w:t>
      </w:r>
      <w:r w:rsidR="007D4624" w:rsidRPr="00D74A43">
        <w:rPr>
          <w:b/>
          <w:bCs/>
          <w:color w:val="0000FF"/>
          <w:sz w:val="22"/>
          <w:highlight w:val="yellow"/>
        </w:rPr>
        <w:t>: $1</w:t>
      </w:r>
      <w:r w:rsidR="009F6362" w:rsidRPr="00D74A43">
        <w:rPr>
          <w:b/>
          <w:bCs/>
          <w:color w:val="0000FF"/>
          <w:sz w:val="22"/>
          <w:highlight w:val="yellow"/>
        </w:rPr>
        <w:t>25</w:t>
      </w:r>
      <w:r w:rsidR="007D4624" w:rsidRPr="00D74A43">
        <w:rPr>
          <w:b/>
          <w:bCs/>
          <w:color w:val="0000FF"/>
          <w:sz w:val="22"/>
          <w:highlight w:val="yellow"/>
        </w:rPr>
        <w:t>.00 or best available rate</w:t>
      </w:r>
    </w:p>
    <w:p w14:paraId="3038C59A" w14:textId="17836DCC" w:rsidR="00B9580A" w:rsidRPr="00AA7228" w:rsidRDefault="00B9580A" w:rsidP="00AA7228">
      <w:pPr>
        <w:pStyle w:val="ListParagraph"/>
        <w:rPr>
          <w:b/>
          <w:bCs/>
          <w:i/>
          <w:iCs/>
          <w:color w:val="FF0000"/>
          <w:sz w:val="22"/>
        </w:rPr>
      </w:pPr>
    </w:p>
    <w:p w14:paraId="0D016FCD" w14:textId="77777777"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48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800"/>
        <w:gridCol w:w="1350"/>
        <w:gridCol w:w="1530"/>
        <w:gridCol w:w="1620"/>
        <w:gridCol w:w="1658"/>
      </w:tblGrid>
      <w:tr w:rsidR="00F60759" w:rsidRPr="00AA7228" w14:paraId="16344823" w14:textId="77777777" w:rsidTr="00076EE3">
        <w:trPr>
          <w:trHeight w:val="2272"/>
          <w:tblHeader/>
        </w:trPr>
        <w:tc>
          <w:tcPr>
            <w:tcW w:w="1530" w:type="dxa"/>
            <w:tcBorders>
              <w:bottom w:val="single" w:sz="4" w:space="0" w:color="auto"/>
            </w:tcBorders>
          </w:tcPr>
          <w:p w14:paraId="0B2AD08F" w14:textId="77777777" w:rsidR="00286DE8" w:rsidRPr="00AA7228" w:rsidRDefault="00286DE8" w:rsidP="00C41566">
            <w:pPr>
              <w:pStyle w:val="Title"/>
              <w:rPr>
                <w:b/>
                <w:bCs/>
              </w:rPr>
            </w:pPr>
          </w:p>
          <w:p w14:paraId="048FC390" w14:textId="77777777" w:rsidR="00F60759" w:rsidRPr="00AA7228" w:rsidRDefault="00F60759" w:rsidP="00C41566">
            <w:pPr>
              <w:pStyle w:val="Title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4E14FA" w14:textId="77777777" w:rsidR="00286DE8" w:rsidRPr="00AA7228" w:rsidRDefault="00286DE8" w:rsidP="00C41566">
            <w:pPr>
              <w:pStyle w:val="Title"/>
              <w:rPr>
                <w:b/>
                <w:bCs/>
              </w:rPr>
            </w:pPr>
          </w:p>
          <w:p w14:paraId="40876DFF" w14:textId="77777777" w:rsidR="00F60759" w:rsidRPr="00AA7228" w:rsidRDefault="00F60759" w:rsidP="00C41566">
            <w:pPr>
              <w:pStyle w:val="Title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Type of Sleeping Room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693ABCD" w14:textId="77777777" w:rsidR="00286DE8" w:rsidRPr="00AA7228" w:rsidRDefault="00286DE8" w:rsidP="00C41566">
            <w:pPr>
              <w:pStyle w:val="Title"/>
              <w:rPr>
                <w:b/>
                <w:bCs/>
              </w:rPr>
            </w:pPr>
          </w:p>
          <w:p w14:paraId="0A329AFD" w14:textId="77777777" w:rsidR="00F60759" w:rsidRPr="00AA7228" w:rsidRDefault="00F60759" w:rsidP="00C41566">
            <w:pPr>
              <w:pStyle w:val="Title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708246" w14:textId="77777777" w:rsidR="00286DE8" w:rsidRPr="00AA7228" w:rsidRDefault="00286DE8" w:rsidP="00C41566">
            <w:pPr>
              <w:ind w:right="180"/>
              <w:jc w:val="center"/>
              <w:rPr>
                <w:b/>
                <w:bCs/>
              </w:rPr>
            </w:pPr>
          </w:p>
          <w:p w14:paraId="41429145" w14:textId="77777777" w:rsidR="00F60759" w:rsidRPr="00AA7228" w:rsidRDefault="00F60759" w:rsidP="00C41566">
            <w:pPr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CBD5BD" w14:textId="77777777" w:rsidR="00286DE8" w:rsidRPr="00AA7228" w:rsidRDefault="00286DE8" w:rsidP="00C41566">
            <w:pPr>
              <w:ind w:right="180"/>
              <w:jc w:val="center"/>
              <w:rPr>
                <w:b/>
                <w:bCs/>
              </w:rPr>
            </w:pPr>
          </w:p>
          <w:p w14:paraId="73D38D0C" w14:textId="546E1A12" w:rsidR="00F60759" w:rsidRPr="00AA7228" w:rsidRDefault="00F60759" w:rsidP="00C41566">
            <w:pPr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room rate</w:t>
            </w:r>
            <w:r w:rsidR="000B4D91" w:rsidRPr="00AA7228">
              <w:rPr>
                <w:b/>
                <w:bCs/>
                <w:sz w:val="22"/>
              </w:rPr>
              <w:t xml:space="preserve"> </w:t>
            </w:r>
            <w:r w:rsidR="000B4D91" w:rsidRPr="00B330A8">
              <w:rPr>
                <w:b/>
                <w:bCs/>
                <w:i/>
                <w:iCs/>
                <w:color w:val="FF0000"/>
                <w:sz w:val="22"/>
              </w:rPr>
              <w:t>(</w:t>
            </w:r>
            <w:r w:rsidR="000B4D91" w:rsidRPr="00B330A8">
              <w:rPr>
                <w:b/>
                <w:bCs/>
                <w:i/>
                <w:iCs/>
                <w:color w:val="FF0000"/>
                <w:sz w:val="22"/>
                <w:u w:val="single"/>
              </w:rPr>
              <w:t>w</w:t>
            </w:r>
            <w:r w:rsidR="00B330A8" w:rsidRPr="00B330A8">
              <w:rPr>
                <w:b/>
                <w:bCs/>
                <w:i/>
                <w:iCs/>
                <w:color w:val="FF0000"/>
                <w:sz w:val="22"/>
                <w:u w:val="single"/>
              </w:rPr>
              <w:t>ithout</w:t>
            </w:r>
            <w:r w:rsidR="000B4D91" w:rsidRPr="00B330A8">
              <w:rPr>
                <w:b/>
                <w:bCs/>
                <w:i/>
                <w:iCs/>
                <w:color w:val="FF0000"/>
                <w:sz w:val="22"/>
              </w:rPr>
              <w:t xml:space="preserve"> taxes &amp; surcharges)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15D6F9F3" w14:textId="77777777" w:rsidR="00286DE8" w:rsidRPr="00AA7228" w:rsidRDefault="00286DE8" w:rsidP="00C41566">
            <w:pPr>
              <w:ind w:right="180"/>
              <w:jc w:val="center"/>
              <w:rPr>
                <w:b/>
                <w:bCs/>
              </w:rPr>
            </w:pPr>
          </w:p>
          <w:p w14:paraId="733FAB07" w14:textId="30B4DCF9" w:rsidR="00F60759" w:rsidRPr="00B330A8" w:rsidRDefault="00F60759" w:rsidP="00C41566">
            <w:pPr>
              <w:ind w:right="180"/>
              <w:jc w:val="center"/>
              <w:rPr>
                <w:b/>
                <w:bCs/>
                <w:i/>
                <w:iCs/>
                <w:color w:val="0070C0"/>
              </w:rPr>
            </w:pPr>
            <w:r w:rsidRPr="00AA7228">
              <w:rPr>
                <w:b/>
                <w:bCs/>
                <w:sz w:val="22"/>
              </w:rPr>
              <w:t xml:space="preserve">Confirm daily individual room rate </w:t>
            </w:r>
            <w:r w:rsidRPr="008255AC">
              <w:rPr>
                <w:b/>
                <w:bCs/>
                <w:i/>
                <w:iCs/>
                <w:color w:val="0070C0"/>
                <w:sz w:val="22"/>
                <w:highlight w:val="yellow"/>
                <w:u w:val="single"/>
              </w:rPr>
              <w:t>w</w:t>
            </w:r>
            <w:r w:rsidR="00B330A8" w:rsidRPr="008255AC">
              <w:rPr>
                <w:b/>
                <w:bCs/>
                <w:i/>
                <w:iCs/>
                <w:color w:val="0070C0"/>
                <w:sz w:val="22"/>
                <w:highlight w:val="yellow"/>
                <w:u w:val="single"/>
              </w:rPr>
              <w:t>ith</w:t>
            </w:r>
            <w:r w:rsidR="00B330A8" w:rsidRPr="00B330A8">
              <w:rPr>
                <w:b/>
                <w:bCs/>
                <w:i/>
                <w:iCs/>
                <w:color w:val="0070C0"/>
                <w:sz w:val="22"/>
                <w:u w:val="single"/>
              </w:rPr>
              <w:t xml:space="preserve"> </w:t>
            </w:r>
            <w:r w:rsidRPr="00B330A8">
              <w:rPr>
                <w:b/>
                <w:bCs/>
                <w:i/>
                <w:iCs/>
                <w:color w:val="0070C0"/>
                <w:sz w:val="22"/>
              </w:rPr>
              <w:t xml:space="preserve">surcharges and/or tax </w:t>
            </w:r>
            <w:r w:rsidRPr="008255AC">
              <w:rPr>
                <w:b/>
                <w:bCs/>
                <w:i/>
                <w:iCs/>
                <w:color w:val="0070C0"/>
                <w:sz w:val="22"/>
                <w:highlight w:val="yellow"/>
              </w:rPr>
              <w:t>(</w:t>
            </w:r>
            <w:r w:rsidR="00B330A8" w:rsidRPr="008255AC">
              <w:rPr>
                <w:b/>
                <w:bCs/>
                <w:i/>
                <w:iCs/>
                <w:color w:val="0070C0"/>
                <w:sz w:val="22"/>
                <w:highlight w:val="yellow"/>
              </w:rPr>
              <w:t xml:space="preserve">only </w:t>
            </w:r>
            <w:r w:rsidRPr="008255AC">
              <w:rPr>
                <w:b/>
                <w:bCs/>
                <w:i/>
                <w:iCs/>
                <w:color w:val="0070C0"/>
                <w:sz w:val="22"/>
                <w:highlight w:val="yellow"/>
              </w:rPr>
              <w:t xml:space="preserve">if </w:t>
            </w:r>
            <w:r w:rsidR="00B330A8" w:rsidRPr="008255AC">
              <w:rPr>
                <w:b/>
                <w:bCs/>
                <w:i/>
                <w:iCs/>
                <w:color w:val="0070C0"/>
                <w:sz w:val="22"/>
                <w:highlight w:val="yellow"/>
              </w:rPr>
              <w:t>tax is not waived</w:t>
            </w:r>
          </w:p>
          <w:p w14:paraId="6C911DE2" w14:textId="77777777" w:rsidR="00286DE8" w:rsidRPr="00AA7228" w:rsidRDefault="00286DE8" w:rsidP="00C41566">
            <w:pPr>
              <w:ind w:right="180"/>
              <w:jc w:val="center"/>
              <w:rPr>
                <w:b/>
                <w:bCs/>
              </w:rPr>
            </w:pPr>
          </w:p>
        </w:tc>
      </w:tr>
      <w:tr w:rsidR="00F60759" w14:paraId="0BFE078F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2E1" w14:textId="77777777" w:rsidR="00F60759" w:rsidRPr="009A36F0" w:rsidRDefault="00F60759" w:rsidP="00F04B6F">
            <w:pPr>
              <w:pStyle w:val="Style4"/>
            </w:pPr>
            <w:r w:rsidRPr="009A36F0">
              <w:t>Date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BE2" w14:textId="77777777" w:rsidR="00C1753D" w:rsidRDefault="00F60759" w:rsidP="00F04B6F">
            <w:pPr>
              <w:pStyle w:val="Style4"/>
            </w:pPr>
            <w:r w:rsidRPr="009A36F0">
              <w:t>Single</w:t>
            </w:r>
          </w:p>
          <w:p w14:paraId="5C070C78" w14:textId="7E743874" w:rsidR="00F60759" w:rsidRPr="009A36F0" w:rsidRDefault="00F60759" w:rsidP="00F04B6F">
            <w:pPr>
              <w:pStyle w:val="Style4"/>
            </w:pPr>
            <w:r w:rsidRPr="009A36F0">
              <w:t>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5D1" w14:textId="774709DD" w:rsidR="00F60759" w:rsidRPr="009A36F0" w:rsidRDefault="00B330A8" w:rsidP="00F04B6F">
            <w:pPr>
              <w:pStyle w:val="Style4"/>
            </w:pPr>
            <w:r>
              <w:t>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DD1" w14:textId="77777777" w:rsidR="00F60759" w:rsidRPr="00B330A8" w:rsidRDefault="00F60759" w:rsidP="00F04B6F">
            <w:pPr>
              <w:pStyle w:val="Style4"/>
              <w:rPr>
                <w:highlight w:val="yellow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24A" w14:textId="77777777" w:rsidR="00F60759" w:rsidRPr="009A36F0" w:rsidRDefault="00F60759" w:rsidP="00F04B6F">
            <w:pPr>
              <w:pStyle w:val="Style4"/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200" w14:textId="77777777" w:rsidR="00F60759" w:rsidRPr="009A36F0" w:rsidRDefault="00F60759" w:rsidP="00F04B6F">
            <w:pPr>
              <w:pStyle w:val="Style4"/>
            </w:pPr>
          </w:p>
        </w:tc>
      </w:tr>
      <w:tr w:rsidR="00F60759" w14:paraId="591C715C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D36" w14:textId="77777777" w:rsidR="00F60759" w:rsidRPr="009A36F0" w:rsidRDefault="00F60759" w:rsidP="00F04B6F">
            <w:pPr>
              <w:pStyle w:val="Style4"/>
            </w:pPr>
            <w:r w:rsidRPr="009A36F0">
              <w:t>Date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64D" w14:textId="77777777" w:rsidR="00F60759" w:rsidRPr="009A36F0" w:rsidRDefault="00F60759" w:rsidP="00F04B6F">
            <w:pPr>
              <w:pStyle w:val="Style4"/>
            </w:pPr>
            <w:r w:rsidRPr="009A36F0">
              <w:t>Single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EF7" w14:textId="4398FA80" w:rsidR="00F60759" w:rsidRPr="009A36F0" w:rsidRDefault="00B330A8" w:rsidP="00F04B6F">
            <w:pPr>
              <w:pStyle w:val="Style4"/>
            </w:pPr>
            <w:r>
              <w:t>181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F25" w14:textId="77777777" w:rsidR="00F60759" w:rsidRPr="00B330A8" w:rsidRDefault="00F60759" w:rsidP="00F04B6F">
            <w:pPr>
              <w:pStyle w:val="Style4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157" w14:textId="77777777" w:rsidR="00F60759" w:rsidRPr="009A36F0" w:rsidRDefault="00F60759" w:rsidP="00F04B6F">
            <w:pPr>
              <w:pStyle w:val="Style4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D07" w14:textId="77777777" w:rsidR="00F60759" w:rsidRPr="009A36F0" w:rsidRDefault="00F60759" w:rsidP="00F04B6F">
            <w:pPr>
              <w:pStyle w:val="Style4"/>
            </w:pPr>
          </w:p>
        </w:tc>
      </w:tr>
      <w:tr w:rsidR="002D7E39" w14:paraId="4BD1AA77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E2A" w14:textId="77777777" w:rsidR="002D7E39" w:rsidRPr="009A36F0" w:rsidRDefault="002D7E39" w:rsidP="00F04B6F">
            <w:pPr>
              <w:pStyle w:val="Style4"/>
            </w:pPr>
            <w:r>
              <w:t>Date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FA2" w14:textId="77777777" w:rsidR="002D7E39" w:rsidRPr="009A36F0" w:rsidRDefault="002D7E39" w:rsidP="00F04B6F">
            <w:pPr>
              <w:pStyle w:val="Style4"/>
            </w:pPr>
            <w:r>
              <w:t>Single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38A" w14:textId="64D7C1A0" w:rsidR="002D7E39" w:rsidRPr="009A36F0" w:rsidRDefault="00B330A8" w:rsidP="00F04B6F">
            <w:pPr>
              <w:pStyle w:val="Style4"/>
            </w:pPr>
            <w:r>
              <w:t>181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F3B" w14:textId="77777777" w:rsidR="002D7E39" w:rsidRPr="00B330A8" w:rsidRDefault="002D7E39" w:rsidP="00F04B6F">
            <w:pPr>
              <w:pStyle w:val="Style4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C11" w14:textId="77777777" w:rsidR="002D7E39" w:rsidRDefault="002D7E39" w:rsidP="00F04B6F">
            <w:pPr>
              <w:pStyle w:val="Style4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5A8" w14:textId="77777777" w:rsidR="002D7E39" w:rsidRDefault="002D7E39" w:rsidP="00F04B6F">
            <w:pPr>
              <w:pStyle w:val="Style4"/>
            </w:pPr>
          </w:p>
        </w:tc>
      </w:tr>
      <w:tr w:rsidR="002D7E39" w14:paraId="4B295C4C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60E" w14:textId="77777777" w:rsidR="002D7E39" w:rsidRPr="009A36F0" w:rsidRDefault="002D7E39" w:rsidP="00F04B6F">
            <w:pPr>
              <w:pStyle w:val="Style4"/>
            </w:pPr>
            <w:r>
              <w:t>Date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439" w14:textId="77777777" w:rsidR="002D7E39" w:rsidRPr="009A36F0" w:rsidRDefault="002D7E39" w:rsidP="00F04B6F">
            <w:pPr>
              <w:pStyle w:val="Style4"/>
            </w:pPr>
            <w:r>
              <w:t xml:space="preserve"> Single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014" w14:textId="442C1514" w:rsidR="002D7E39" w:rsidRPr="009A36F0" w:rsidRDefault="00B330A8" w:rsidP="00F04B6F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326" w14:textId="77777777" w:rsidR="002D7E39" w:rsidRPr="00B330A8" w:rsidRDefault="002D7E39" w:rsidP="00F04B6F">
            <w:pPr>
              <w:pStyle w:val="Style4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127" w14:textId="77777777" w:rsidR="002D7E39" w:rsidRDefault="002D7E39" w:rsidP="00F04B6F">
            <w:pPr>
              <w:pStyle w:val="Style4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F6D" w14:textId="77777777" w:rsidR="002D7E39" w:rsidRDefault="002D7E39" w:rsidP="00F04B6F">
            <w:pPr>
              <w:pStyle w:val="Style4"/>
            </w:pPr>
          </w:p>
        </w:tc>
      </w:tr>
      <w:tr w:rsidR="00F60759" w14:paraId="19FA7285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631" w14:textId="77777777" w:rsidR="00F60759" w:rsidRPr="009A36F0" w:rsidRDefault="002D7E39" w:rsidP="00F04B6F">
            <w:pPr>
              <w:pStyle w:val="Style4"/>
            </w:pPr>
            <w:r>
              <w:t>Date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C77" w14:textId="77777777" w:rsidR="00F60759" w:rsidRPr="009A36F0" w:rsidRDefault="00F60759" w:rsidP="00F04B6F">
            <w:pPr>
              <w:pStyle w:val="Style4"/>
            </w:pPr>
            <w:r w:rsidRPr="009A36F0">
              <w:t>Check-out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94" w14:textId="77777777" w:rsidR="00F60759" w:rsidRPr="009A36F0" w:rsidRDefault="002D7E39" w:rsidP="00F04B6F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552" w14:textId="77777777" w:rsidR="00F60759" w:rsidRPr="00B330A8" w:rsidRDefault="00F60759" w:rsidP="00F04B6F">
            <w:pPr>
              <w:pStyle w:val="Style4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F77" w14:textId="77777777" w:rsidR="00F60759" w:rsidRDefault="00F60759" w:rsidP="00F04B6F">
            <w:pPr>
              <w:pStyle w:val="Style4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64F" w14:textId="77777777" w:rsidR="00F60759" w:rsidRDefault="00F60759" w:rsidP="00F04B6F">
            <w:pPr>
              <w:pStyle w:val="Style4"/>
            </w:pPr>
          </w:p>
        </w:tc>
      </w:tr>
      <w:tr w:rsidR="00F60759" w14:paraId="0393D37D" w14:textId="77777777" w:rsidTr="00AA7228"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808062C" w14:textId="77777777" w:rsidR="00F60759" w:rsidRPr="009A36F0" w:rsidRDefault="00F60759" w:rsidP="00F04B6F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6E1A61F" w14:textId="77777777" w:rsidR="00F60759" w:rsidRPr="009A36F0" w:rsidRDefault="00F60759" w:rsidP="00F04B6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vAlign w:val="center"/>
          </w:tcPr>
          <w:p w14:paraId="39AEA876" w14:textId="5FC54C56" w:rsidR="00F60759" w:rsidRPr="009A36F0" w:rsidRDefault="00B330A8" w:rsidP="00F04B6F">
            <w:pPr>
              <w:pStyle w:val="Style4"/>
            </w:pPr>
            <w:r>
              <w:t>373</w:t>
            </w:r>
          </w:p>
        </w:tc>
        <w:tc>
          <w:tcPr>
            <w:tcW w:w="1530" w:type="dxa"/>
            <w:shd w:val="clear" w:color="auto" w:fill="000000"/>
          </w:tcPr>
          <w:p w14:paraId="7C818F5B" w14:textId="77777777" w:rsidR="00F60759" w:rsidRDefault="00F60759" w:rsidP="00F04B6F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116583C2" w14:textId="77777777" w:rsidR="00F60759" w:rsidRDefault="00F60759" w:rsidP="00F04B6F">
            <w:pPr>
              <w:pStyle w:val="Style4"/>
            </w:pPr>
          </w:p>
        </w:tc>
        <w:tc>
          <w:tcPr>
            <w:tcW w:w="1658" w:type="dxa"/>
            <w:shd w:val="clear" w:color="auto" w:fill="000000"/>
          </w:tcPr>
          <w:p w14:paraId="7E7C59F4" w14:textId="77777777" w:rsidR="00F60759" w:rsidRDefault="00F60759" w:rsidP="00F04B6F">
            <w:pPr>
              <w:pStyle w:val="Style4"/>
            </w:pPr>
          </w:p>
        </w:tc>
      </w:tr>
    </w:tbl>
    <w:p w14:paraId="592520F9" w14:textId="77777777" w:rsidR="00D43610" w:rsidRDefault="00D43610" w:rsidP="00D43610">
      <w:pPr>
        <w:ind w:left="360"/>
        <w:rPr>
          <w:sz w:val="22"/>
          <w:szCs w:val="16"/>
        </w:rPr>
      </w:pPr>
    </w:p>
    <w:p w14:paraId="1A3FCBF7" w14:textId="72C28AE3" w:rsidR="00076EE3" w:rsidRPr="00624411" w:rsidRDefault="00076EE3" w:rsidP="00076EE3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B330A8">
        <w:rPr>
          <w:sz w:val="22"/>
        </w:rPr>
        <w:t xml:space="preserve"> (3 weeks)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14:paraId="1C153EB4" w14:textId="77777777" w:rsidR="00076EE3" w:rsidRDefault="00076EE3" w:rsidP="007D18E6">
      <w:pPr>
        <w:ind w:left="360"/>
        <w:rPr>
          <w:sz w:val="22"/>
          <w:szCs w:val="16"/>
        </w:rPr>
      </w:pPr>
    </w:p>
    <w:p w14:paraId="392D8AEC" w14:textId="7613339D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00E46687" w14:textId="77777777" w:rsidTr="00286DE8">
        <w:tc>
          <w:tcPr>
            <w:tcW w:w="810" w:type="dxa"/>
          </w:tcPr>
          <w:p w14:paraId="23375F0C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1E46101A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6D95AD2F" w14:textId="77777777" w:rsidTr="00286DE8">
        <w:tc>
          <w:tcPr>
            <w:tcW w:w="810" w:type="dxa"/>
          </w:tcPr>
          <w:p w14:paraId="553DFB8B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45E7EDAC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2221CBC7" w14:textId="77777777" w:rsidR="007D18E6" w:rsidRDefault="007D18E6" w:rsidP="007D18E6">
      <w:pPr>
        <w:ind w:left="360"/>
        <w:rPr>
          <w:sz w:val="22"/>
          <w:szCs w:val="16"/>
        </w:rPr>
      </w:pPr>
    </w:p>
    <w:p w14:paraId="059353C2" w14:textId="77777777" w:rsidR="007D18E6" w:rsidRDefault="007D18E6" w:rsidP="007D18E6">
      <w:pPr>
        <w:ind w:left="360"/>
        <w:rPr>
          <w:sz w:val="22"/>
          <w:szCs w:val="16"/>
        </w:rPr>
      </w:pPr>
    </w:p>
    <w:p w14:paraId="7EEC4FE4" w14:textId="77777777" w:rsidR="00076EE3" w:rsidRDefault="00076EE3" w:rsidP="00904BF4">
      <w:pPr>
        <w:pStyle w:val="ListParagraph"/>
        <w:rPr>
          <w:sz w:val="22"/>
        </w:rPr>
      </w:pPr>
    </w:p>
    <w:p w14:paraId="3F38B6AF" w14:textId="77777777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20E78F4" w14:textId="1C8091A2" w:rsidR="00904BF4" w:rsidRPr="00904BF4" w:rsidRDefault="00904BF4" w:rsidP="00D74A43">
      <w:pPr>
        <w:pStyle w:val="ListParagraph"/>
        <w:numPr>
          <w:ilvl w:val="0"/>
          <w:numId w:val="18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0042EA22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789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22"/>
      </w:tblGrid>
      <w:tr w:rsidR="00B330A8" w:rsidRPr="00F04B6F" w14:paraId="0A18BF12" w14:textId="77777777" w:rsidTr="00B330A8">
        <w:trPr>
          <w:tblHeader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464" w14:textId="77777777" w:rsidR="00B330A8" w:rsidRPr="00F04B6F" w:rsidRDefault="00B330A8" w:rsidP="00F04B6F">
            <w:pPr>
              <w:pStyle w:val="Style4"/>
            </w:pPr>
          </w:p>
          <w:p w14:paraId="44A6F6FB" w14:textId="77777777" w:rsidR="00B330A8" w:rsidRPr="00F04B6F" w:rsidRDefault="00B330A8" w:rsidP="00F04B6F">
            <w:pPr>
              <w:pStyle w:val="Style4"/>
            </w:pPr>
            <w:r w:rsidRPr="00F04B6F"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FC7" w14:textId="77777777" w:rsidR="00B330A8" w:rsidRPr="00F04B6F" w:rsidRDefault="00B330A8" w:rsidP="00F04B6F">
            <w:pPr>
              <w:pStyle w:val="Style4"/>
            </w:pPr>
          </w:p>
          <w:p w14:paraId="2DF8E1E8" w14:textId="77777777" w:rsidR="00B330A8" w:rsidRPr="00F04B6F" w:rsidRDefault="00B330A8" w:rsidP="00F04B6F">
            <w:pPr>
              <w:pStyle w:val="Style4"/>
            </w:pPr>
            <w:r w:rsidRPr="00F04B6F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83D" w14:textId="77777777" w:rsidR="00B330A8" w:rsidRPr="00F04B6F" w:rsidRDefault="00B330A8" w:rsidP="00286DE8">
            <w:pPr>
              <w:ind w:right="180"/>
              <w:jc w:val="center"/>
            </w:pPr>
          </w:p>
          <w:p w14:paraId="3F832686" w14:textId="77777777" w:rsidR="00B330A8" w:rsidRPr="00F04B6F" w:rsidRDefault="00B330A8" w:rsidP="00286DE8">
            <w:pPr>
              <w:ind w:right="180"/>
              <w:jc w:val="center"/>
            </w:pPr>
            <w:r w:rsidRPr="00F04B6F"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EC5" w14:textId="77777777" w:rsidR="00B330A8" w:rsidRPr="00F04B6F" w:rsidRDefault="00B330A8" w:rsidP="00286DE8">
            <w:pPr>
              <w:ind w:right="180"/>
              <w:jc w:val="center"/>
            </w:pPr>
          </w:p>
          <w:p w14:paraId="64C8481B" w14:textId="77777777" w:rsidR="00B330A8" w:rsidRPr="00F04B6F" w:rsidRDefault="00B330A8" w:rsidP="00286DE8">
            <w:pPr>
              <w:ind w:right="180"/>
              <w:jc w:val="center"/>
            </w:pPr>
            <w:r w:rsidRPr="00F04B6F">
              <w:rPr>
                <w:sz w:val="22"/>
              </w:rPr>
              <w:t>No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F780" w14:textId="7994D23E" w:rsidR="00B330A8" w:rsidRPr="00F04B6F" w:rsidRDefault="00B330A8" w:rsidP="00286DE8">
            <w:pPr>
              <w:ind w:right="180"/>
              <w:jc w:val="center"/>
            </w:pPr>
            <w:r w:rsidRPr="00F04B6F">
              <w:rPr>
                <w:highlight w:val="yellow"/>
              </w:rPr>
              <w:t>Dollar Amount-</w:t>
            </w:r>
            <w:r w:rsidRPr="00F04B6F">
              <w:t xml:space="preserve"> </w:t>
            </w:r>
            <w:r w:rsidRPr="00F04B6F">
              <w:rPr>
                <w:b/>
                <w:bCs/>
                <w:color w:val="0070C0"/>
              </w:rPr>
              <w:t>do not add percentage rate</w:t>
            </w:r>
          </w:p>
        </w:tc>
      </w:tr>
      <w:tr w:rsidR="00B330A8" w:rsidRPr="00F04B6F" w14:paraId="398EDC21" w14:textId="77777777" w:rsidTr="00B330A8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9A5" w14:textId="77777777" w:rsidR="00B330A8" w:rsidRPr="00F04B6F" w:rsidRDefault="00B330A8" w:rsidP="00F04B6F">
            <w:pPr>
              <w:pStyle w:val="Style4"/>
            </w:pPr>
            <w:r w:rsidRPr="00F04B6F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369" w14:textId="77777777" w:rsidR="00B330A8" w:rsidRPr="00F04B6F" w:rsidRDefault="00B330A8" w:rsidP="00F04B6F">
            <w:pPr>
              <w:pStyle w:val="Style4"/>
            </w:pPr>
            <w:r w:rsidRPr="00F04B6F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8BE" w14:textId="77777777" w:rsidR="00B330A8" w:rsidRPr="00F04B6F" w:rsidRDefault="00B330A8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5C5" w14:textId="77777777" w:rsidR="00B330A8" w:rsidRPr="00F04B6F" w:rsidRDefault="00B330A8" w:rsidP="00286DE8">
            <w:pPr>
              <w:ind w:right="180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DCF6CD5" w14:textId="77777777" w:rsidR="00B330A8" w:rsidRPr="00F04B6F" w:rsidRDefault="00B330A8" w:rsidP="00286DE8">
            <w:pPr>
              <w:ind w:right="180"/>
              <w:jc w:val="center"/>
            </w:pPr>
          </w:p>
        </w:tc>
      </w:tr>
      <w:tr w:rsidR="00B330A8" w:rsidRPr="00F04B6F" w14:paraId="24BC3211" w14:textId="77777777" w:rsidTr="00B330A8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308" w14:textId="77777777" w:rsidR="00B330A8" w:rsidRPr="00F04B6F" w:rsidRDefault="00B330A8" w:rsidP="00F04B6F">
            <w:pPr>
              <w:pStyle w:val="Style4"/>
            </w:pPr>
            <w:r w:rsidRPr="00F04B6F"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9F6" w14:textId="5BAD0F9C" w:rsidR="00B330A8" w:rsidRPr="00F04B6F" w:rsidRDefault="00B330A8" w:rsidP="00F04B6F">
            <w:pPr>
              <w:pStyle w:val="Style4"/>
            </w:pPr>
            <w:r w:rsidRPr="00F04B6F">
              <w:t xml:space="preserve">Occupancy Tax rate- </w:t>
            </w:r>
            <w:r w:rsidRPr="00F04B6F">
              <w:rPr>
                <w:highlight w:val="yellow"/>
              </w:rPr>
              <w:t xml:space="preserve">add only if the </w:t>
            </w:r>
            <w:r w:rsidR="008255AC">
              <w:rPr>
                <w:highlight w:val="yellow"/>
              </w:rPr>
              <w:t xml:space="preserve">city/county does not accept the </w:t>
            </w:r>
            <w:r w:rsidRPr="00F04B6F">
              <w:rPr>
                <w:highlight w:val="yellow"/>
              </w:rPr>
              <w:t xml:space="preserve">tax waiver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F84ED52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99165C3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A42" w14:textId="77777777" w:rsidR="00B330A8" w:rsidRPr="00F04B6F" w:rsidRDefault="00B330A8" w:rsidP="00A41376">
            <w:pPr>
              <w:ind w:right="180"/>
            </w:pPr>
            <w:r w:rsidRPr="00F04B6F">
              <w:t>$</w:t>
            </w:r>
          </w:p>
        </w:tc>
      </w:tr>
      <w:tr w:rsidR="00B330A8" w:rsidRPr="00F04B6F" w14:paraId="1D77DC3F" w14:textId="77777777" w:rsidTr="00B330A8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2B7" w14:textId="77777777" w:rsidR="00B330A8" w:rsidRPr="00F04B6F" w:rsidRDefault="00B330A8" w:rsidP="00F04B6F">
            <w:pPr>
              <w:pStyle w:val="Style4"/>
            </w:pPr>
            <w:r w:rsidRPr="00F04B6F"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DB1" w14:textId="5D169B02" w:rsidR="00B330A8" w:rsidRPr="00F04B6F" w:rsidRDefault="00B330A8" w:rsidP="00F04B6F">
            <w:pPr>
              <w:pStyle w:val="Style4"/>
            </w:pPr>
            <w:r w:rsidRPr="00F04B6F">
              <w:t>Tourism surcharge fee (add tourism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B69D8C4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6ADAC66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849" w14:textId="77777777" w:rsidR="00B330A8" w:rsidRPr="00F04B6F" w:rsidRDefault="00B330A8" w:rsidP="00A41376">
            <w:pPr>
              <w:ind w:right="180"/>
            </w:pPr>
            <w:r w:rsidRPr="00F04B6F">
              <w:t>$</w:t>
            </w:r>
          </w:p>
        </w:tc>
      </w:tr>
      <w:tr w:rsidR="00B330A8" w:rsidRPr="00F04B6F" w14:paraId="3AA70774" w14:textId="77777777" w:rsidTr="00B330A8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CF4" w14:textId="77777777" w:rsidR="00B330A8" w:rsidRPr="00F04B6F" w:rsidRDefault="00B330A8" w:rsidP="00F04B6F">
            <w:pPr>
              <w:pStyle w:val="Style4"/>
            </w:pPr>
            <w:r w:rsidRPr="00F04B6F"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BBC" w14:textId="320D5AAC" w:rsidR="00B330A8" w:rsidRPr="00F04B6F" w:rsidRDefault="00B330A8" w:rsidP="00F04B6F">
            <w:pPr>
              <w:pStyle w:val="Style4"/>
            </w:pPr>
            <w:r w:rsidRPr="00F04B6F">
              <w:t>Surcharge (add surcharge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EDF8C86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11ED77B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7D5" w14:textId="77777777" w:rsidR="00B330A8" w:rsidRPr="00F04B6F" w:rsidRDefault="00B330A8" w:rsidP="00A41376">
            <w:pPr>
              <w:ind w:right="180"/>
            </w:pPr>
            <w:r w:rsidRPr="00F04B6F">
              <w:t>$</w:t>
            </w:r>
          </w:p>
        </w:tc>
      </w:tr>
      <w:tr w:rsidR="00B330A8" w:rsidRPr="00F04B6F" w14:paraId="627E7354" w14:textId="77777777" w:rsidTr="00B330A8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4668" w14:textId="393E17AD" w:rsidR="00B330A8" w:rsidRPr="00F04B6F" w:rsidRDefault="00B330A8" w:rsidP="00F04B6F">
            <w:pPr>
              <w:pStyle w:val="Style4"/>
            </w:pPr>
            <w:r w:rsidRPr="00F04B6F">
              <w:t>e.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B26" w14:textId="78CD1E11" w:rsidR="00B330A8" w:rsidRPr="00F04B6F" w:rsidRDefault="00B330A8" w:rsidP="00F04B6F">
            <w:pPr>
              <w:pStyle w:val="Style4"/>
            </w:pPr>
            <w:r w:rsidRPr="00F04B6F">
              <w:t xml:space="preserve">CA Assessment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3D212B5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D244B53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103" w14:textId="7007784B" w:rsidR="00B330A8" w:rsidRPr="00F04B6F" w:rsidRDefault="00B330A8" w:rsidP="00A41376">
            <w:pPr>
              <w:ind w:right="180"/>
            </w:pPr>
            <w:r w:rsidRPr="00F04B6F">
              <w:t>$</w:t>
            </w:r>
          </w:p>
        </w:tc>
      </w:tr>
      <w:tr w:rsidR="00B330A8" w:rsidRPr="00F04B6F" w14:paraId="03D8DF39" w14:textId="77777777" w:rsidTr="00B330A8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AD19" w14:textId="6AFC701E" w:rsidR="00B330A8" w:rsidRPr="00F04B6F" w:rsidRDefault="00B330A8" w:rsidP="00F04B6F">
            <w:pPr>
              <w:pStyle w:val="Style4"/>
            </w:pPr>
            <w:r w:rsidRPr="00F04B6F">
              <w:t xml:space="preserve">f.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E80" w14:textId="378803C3" w:rsidR="00B330A8" w:rsidRPr="00F04B6F" w:rsidRDefault="00B330A8" w:rsidP="00F04B6F">
            <w:pPr>
              <w:pStyle w:val="Style4"/>
            </w:pPr>
            <w:r w:rsidRPr="00F04B6F">
              <w:t>Add additional surcharge name 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3D38F9B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63917EF" w14:textId="77777777" w:rsidR="00B330A8" w:rsidRPr="00F04B6F" w:rsidRDefault="00B330A8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F181" w14:textId="121B02A8" w:rsidR="00B330A8" w:rsidRPr="00F04B6F" w:rsidRDefault="00B330A8" w:rsidP="00A41376">
            <w:pPr>
              <w:ind w:right="180"/>
            </w:pPr>
            <w:r w:rsidRPr="00F04B6F">
              <w:t>$</w:t>
            </w:r>
          </w:p>
        </w:tc>
      </w:tr>
    </w:tbl>
    <w:p w14:paraId="05933BA4" w14:textId="77777777" w:rsidR="00904BF4" w:rsidRDefault="00904BF4" w:rsidP="00624411">
      <w:pPr>
        <w:ind w:left="360"/>
        <w:rPr>
          <w:sz w:val="22"/>
          <w:szCs w:val="16"/>
        </w:rPr>
      </w:pPr>
    </w:p>
    <w:p w14:paraId="7C63A4F8" w14:textId="77777777" w:rsidR="006A6CF7" w:rsidRPr="007C73C5" w:rsidRDefault="006A6CF7" w:rsidP="00D74A43">
      <w:pPr>
        <w:pStyle w:val="BodyText2"/>
        <w:numPr>
          <w:ilvl w:val="0"/>
          <w:numId w:val="18"/>
        </w:numPr>
        <w:spacing w:after="0" w:line="240" w:lineRule="auto"/>
        <w:ind w:left="360"/>
        <w:rPr>
          <w:sz w:val="22"/>
          <w:szCs w:val="22"/>
        </w:rPr>
      </w:pPr>
      <w:r w:rsidRPr="007C73C5">
        <w:rPr>
          <w:sz w:val="22"/>
          <w:szCs w:val="22"/>
        </w:rPr>
        <w:t>Propose Parking price schedule, number of parking passes, discounted passes and parking</w:t>
      </w:r>
      <w:r w:rsidR="002D7E39" w:rsidRPr="007C73C5">
        <w:rPr>
          <w:sz w:val="22"/>
          <w:szCs w:val="22"/>
        </w:rPr>
        <w:t xml:space="preserve"> </w:t>
      </w:r>
      <w:r w:rsidRPr="007C73C5">
        <w:rPr>
          <w:sz w:val="22"/>
          <w:szCs w:val="22"/>
        </w:rPr>
        <w:t>rate inclusive of any service charges, gratuity, and/or sales tax.  Enter “n/a” for any items</w:t>
      </w:r>
      <w:r w:rsidR="002D7E39" w:rsidRPr="007C73C5">
        <w:rPr>
          <w:sz w:val="22"/>
          <w:szCs w:val="22"/>
        </w:rPr>
        <w:t xml:space="preserve"> </w:t>
      </w:r>
      <w:r w:rsidRPr="007C73C5">
        <w:rPr>
          <w:sz w:val="22"/>
          <w:szCs w:val="22"/>
        </w:rPr>
        <w:t xml:space="preserve">that are not applicable.  </w:t>
      </w:r>
    </w:p>
    <w:p w14:paraId="15BCA63F" w14:textId="77777777" w:rsidR="00904BF4" w:rsidRDefault="00904BF4" w:rsidP="00624411">
      <w:pPr>
        <w:ind w:left="360"/>
        <w:rPr>
          <w:sz w:val="22"/>
          <w:szCs w:val="16"/>
        </w:rPr>
      </w:pPr>
    </w:p>
    <w:p w14:paraId="014284F3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4203C192" w14:textId="7777777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6FF30B62" w14:textId="77777777" w:rsidR="006A6CF7" w:rsidRPr="00F04B6F" w:rsidRDefault="006A6CF7" w:rsidP="00F04B6F">
            <w:pPr>
              <w:pStyle w:val="Style4"/>
            </w:pPr>
          </w:p>
          <w:p w14:paraId="5A0895C7" w14:textId="77777777" w:rsidR="006A6CF7" w:rsidRPr="00F04B6F" w:rsidRDefault="006A6CF7" w:rsidP="00F04B6F">
            <w:pPr>
              <w:pStyle w:val="Style4"/>
            </w:pPr>
            <w:r w:rsidRPr="00F04B6F"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1666DD52" w14:textId="77777777" w:rsidR="006A6CF7" w:rsidRPr="00F04B6F" w:rsidRDefault="006A6CF7" w:rsidP="00F04B6F">
            <w:pPr>
              <w:pStyle w:val="Style4"/>
            </w:pPr>
            <w:r w:rsidRPr="00F04B6F"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3454718" w14:textId="77777777" w:rsidR="006A6CF7" w:rsidRDefault="006A6CF7" w:rsidP="00F04B6F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C50EF5" w14:textId="1D448BE0" w:rsidR="006A6CF7" w:rsidRDefault="00304EC8" w:rsidP="00F04B6F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9DB7911" w14:textId="77777777" w:rsidR="006A6CF7" w:rsidRDefault="006A6CF7" w:rsidP="00F04B6F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3C04429" w14:textId="77777777" w:rsidR="006A6CF7" w:rsidRDefault="006A6CF7" w:rsidP="00F04B6F">
            <w:pPr>
              <w:pStyle w:val="Style4"/>
            </w:pPr>
            <w:r>
              <w:t>In/Out Privileges</w:t>
            </w:r>
          </w:p>
        </w:tc>
      </w:tr>
      <w:tr w:rsidR="006A6CF7" w14:paraId="70859999" w14:textId="77777777" w:rsidTr="00304EC8">
        <w:trPr>
          <w:trHeight w:val="620"/>
        </w:trPr>
        <w:tc>
          <w:tcPr>
            <w:tcW w:w="1800" w:type="dxa"/>
            <w:shd w:val="pct10" w:color="auto" w:fill="auto"/>
          </w:tcPr>
          <w:p w14:paraId="2525CE5D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clear" w:color="auto" w:fill="FFFFFF" w:themeFill="background1"/>
          </w:tcPr>
          <w:p w14:paraId="366A94D6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31DCA16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829713D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68EA3C86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D20DB2F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739D0D8A" w14:textId="77777777" w:rsidTr="00304EC8">
        <w:tc>
          <w:tcPr>
            <w:tcW w:w="1800" w:type="dxa"/>
          </w:tcPr>
          <w:p w14:paraId="506288C7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shd w:val="clear" w:color="auto" w:fill="000000" w:themeFill="text1"/>
          </w:tcPr>
          <w:p w14:paraId="6F26206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4B698D1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0C114BC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E955143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15B38C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78B01A89" w14:textId="77777777" w:rsidTr="00304EC8">
        <w:tc>
          <w:tcPr>
            <w:tcW w:w="1800" w:type="dxa"/>
          </w:tcPr>
          <w:p w14:paraId="6B1D67A2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000000" w:themeFill="text1"/>
          </w:tcPr>
          <w:p w14:paraId="621D9F7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57BB4E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15D7FAD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9BF5D7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D71FAD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16F6E837" w14:textId="77777777" w:rsidR="00904BF4" w:rsidRDefault="00904BF4" w:rsidP="00624411">
      <w:pPr>
        <w:ind w:left="360"/>
        <w:rPr>
          <w:sz w:val="22"/>
          <w:szCs w:val="16"/>
        </w:rPr>
      </w:pPr>
    </w:p>
    <w:p w14:paraId="193755EF" w14:textId="77777777" w:rsidR="00052B42" w:rsidRPr="00A41376" w:rsidRDefault="00052B42" w:rsidP="00D74A43">
      <w:pPr>
        <w:pStyle w:val="ListParagraph"/>
        <w:numPr>
          <w:ilvl w:val="0"/>
          <w:numId w:val="18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14:paraId="05147F24" w14:textId="77777777" w:rsidR="007D538B" w:rsidRPr="00D14D39" w:rsidRDefault="007D538B" w:rsidP="007D538B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7E5E3A0D" w14:textId="77777777" w:rsidR="007D538B" w:rsidRDefault="007D538B" w:rsidP="007D538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Provide rate for internet package: </w:t>
      </w:r>
    </w:p>
    <w:p w14:paraId="7FE60AD7" w14:textId="77777777" w:rsidR="007D538B" w:rsidRDefault="007D538B" w:rsidP="007D538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373ADFB4" w14:textId="3B112A74" w:rsidR="007D538B" w:rsidRDefault="007D538B" w:rsidP="007D538B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WIFI for 180 attendees for three days (emails no streaming):</w:t>
      </w:r>
    </w:p>
    <w:p w14:paraId="68A4D122" w14:textId="77777777" w:rsidR="007D538B" w:rsidRDefault="007D538B" w:rsidP="007D538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Include tax and service fee to the estimate </w:t>
      </w:r>
      <w:r w:rsidRPr="009072C6">
        <w:rPr>
          <w:b/>
          <w:bCs/>
          <w:sz w:val="22"/>
          <w:szCs w:val="22"/>
        </w:rPr>
        <w:t>$</w:t>
      </w:r>
    </w:p>
    <w:p w14:paraId="15F7EFE7" w14:textId="77777777" w:rsidR="007D538B" w:rsidRDefault="007D538B" w:rsidP="007D538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552E7C6A" w14:textId="77777777" w:rsidR="00C1753D" w:rsidRDefault="00C1753D" w:rsidP="007D538B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Individual dedicated internet lines for meeting rooms (if needed): </w:t>
      </w:r>
    </w:p>
    <w:p w14:paraId="63BB2FA2" w14:textId="3CF9C605" w:rsidR="007D538B" w:rsidRDefault="00C1753D" w:rsidP="00C1753D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>
        <w:rPr>
          <w:sz w:val="22"/>
          <w:szCs w:val="22"/>
        </w:rPr>
        <w:t>B</w:t>
      </w:r>
      <w:r w:rsidR="007D538B">
        <w:rPr>
          <w:sz w:val="22"/>
          <w:szCs w:val="22"/>
        </w:rPr>
        <w:t xml:space="preserve">asic wireless network connections (no streaming) </w:t>
      </w:r>
    </w:p>
    <w:p w14:paraId="1F1F34F7" w14:textId="486974ED" w:rsidR="007D538B" w:rsidRDefault="007D538B" w:rsidP="007D538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>
        <w:rPr>
          <w:sz w:val="22"/>
          <w:szCs w:val="22"/>
        </w:rPr>
        <w:t>Include inclusive rate per line: $</w:t>
      </w:r>
    </w:p>
    <w:p w14:paraId="6C45CCA8" w14:textId="541CCCC0"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6FE7BECF" w14:textId="288FFBF8" w:rsidR="00C1753D" w:rsidRDefault="00C1753D" w:rsidP="007D18E6">
      <w:pPr>
        <w:ind w:left="360"/>
        <w:rPr>
          <w:sz w:val="22"/>
          <w:szCs w:val="16"/>
        </w:rPr>
      </w:pPr>
    </w:p>
    <w:p w14:paraId="36C21ACF" w14:textId="4F8B3623" w:rsidR="00C1753D" w:rsidRDefault="00C1753D" w:rsidP="007D18E6">
      <w:pPr>
        <w:ind w:left="360"/>
        <w:rPr>
          <w:sz w:val="22"/>
          <w:szCs w:val="16"/>
        </w:rPr>
      </w:pPr>
    </w:p>
    <w:p w14:paraId="2AA8CCBC" w14:textId="28C310FB" w:rsidR="00C1753D" w:rsidRDefault="00C1753D" w:rsidP="007D18E6">
      <w:pPr>
        <w:ind w:left="360"/>
        <w:rPr>
          <w:sz w:val="22"/>
          <w:szCs w:val="16"/>
        </w:rPr>
      </w:pPr>
    </w:p>
    <w:p w14:paraId="5E6F2800" w14:textId="695E7864" w:rsidR="00C1753D" w:rsidRDefault="00C1753D" w:rsidP="007D18E6">
      <w:pPr>
        <w:ind w:left="360"/>
        <w:rPr>
          <w:sz w:val="22"/>
          <w:szCs w:val="16"/>
        </w:rPr>
      </w:pPr>
    </w:p>
    <w:p w14:paraId="683D7FD9" w14:textId="1A5E9AC6" w:rsidR="00C1753D" w:rsidRDefault="00C1753D" w:rsidP="007D18E6">
      <w:pPr>
        <w:ind w:left="360"/>
        <w:rPr>
          <w:sz w:val="22"/>
          <w:szCs w:val="16"/>
        </w:rPr>
      </w:pPr>
    </w:p>
    <w:p w14:paraId="3A6469D5" w14:textId="77777777" w:rsidR="00C1753D" w:rsidRDefault="00C1753D" w:rsidP="007D18E6">
      <w:pPr>
        <w:ind w:left="360"/>
        <w:rPr>
          <w:sz w:val="22"/>
          <w:szCs w:val="16"/>
        </w:rPr>
      </w:pPr>
    </w:p>
    <w:p w14:paraId="793EBCD3" w14:textId="77777777" w:rsidR="00052B42" w:rsidRDefault="00052B42" w:rsidP="007D18E6">
      <w:pPr>
        <w:ind w:left="360"/>
        <w:rPr>
          <w:sz w:val="22"/>
          <w:szCs w:val="16"/>
        </w:rPr>
      </w:pPr>
    </w:p>
    <w:p w14:paraId="76DEF365" w14:textId="77777777" w:rsidR="00142166" w:rsidRDefault="00142166" w:rsidP="007D18E6">
      <w:pPr>
        <w:ind w:left="360"/>
        <w:rPr>
          <w:sz w:val="22"/>
          <w:szCs w:val="16"/>
        </w:rPr>
      </w:pPr>
    </w:p>
    <w:p w14:paraId="622C568F" w14:textId="77777777" w:rsidR="00564897" w:rsidRPr="00286DE8" w:rsidRDefault="00564897" w:rsidP="00D74A43">
      <w:pPr>
        <w:pStyle w:val="ListParagraph"/>
        <w:numPr>
          <w:ilvl w:val="0"/>
          <w:numId w:val="18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5A01A94E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14:paraId="15A90AAB" w14:textId="77777777" w:rsidTr="00B06449">
        <w:trPr>
          <w:tblHeader/>
        </w:trPr>
        <w:tc>
          <w:tcPr>
            <w:tcW w:w="720" w:type="dxa"/>
          </w:tcPr>
          <w:p w14:paraId="0CC8EAC2" w14:textId="77777777" w:rsidR="00564897" w:rsidRPr="00286DE8" w:rsidRDefault="00564897" w:rsidP="00F04B6F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14:paraId="12E2CAA7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218528A9" w14:textId="22BA2D17" w:rsidR="00564897" w:rsidRPr="00286DE8" w:rsidRDefault="004D136D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0C759385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14:paraId="24479579" w14:textId="77777777" w:rsidTr="004D136D">
        <w:trPr>
          <w:trHeight w:val="328"/>
        </w:trPr>
        <w:tc>
          <w:tcPr>
            <w:tcW w:w="720" w:type="dxa"/>
          </w:tcPr>
          <w:p w14:paraId="110B0230" w14:textId="46465890" w:rsidR="00564897" w:rsidRPr="00286DE8" w:rsidRDefault="007C39F0" w:rsidP="00B06449">
            <w:pPr>
              <w:ind w:right="72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6E5FAA86" w14:textId="041D1C20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7D538B">
              <w:rPr>
                <w:sz w:val="22"/>
              </w:rPr>
              <w:t xml:space="preserve">group parking </w:t>
            </w:r>
            <w:r w:rsidR="00F04B6F">
              <w:rPr>
                <w:sz w:val="22"/>
              </w:rPr>
              <w:t xml:space="preserve">– day and overnight </w:t>
            </w:r>
          </w:p>
        </w:tc>
        <w:tc>
          <w:tcPr>
            <w:tcW w:w="1890" w:type="dxa"/>
          </w:tcPr>
          <w:p w14:paraId="671DD4A2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E7331BA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7D538B" w:rsidRPr="00286DE8" w14:paraId="0CD5DFEE" w14:textId="77777777" w:rsidTr="004D136D">
        <w:trPr>
          <w:trHeight w:val="355"/>
        </w:trPr>
        <w:tc>
          <w:tcPr>
            <w:tcW w:w="720" w:type="dxa"/>
          </w:tcPr>
          <w:p w14:paraId="507256FD" w14:textId="0A854901" w:rsidR="007D538B" w:rsidRPr="00286DE8" w:rsidRDefault="007D538B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4500" w:type="dxa"/>
          </w:tcPr>
          <w:p w14:paraId="4D800BF0" w14:textId="40589AA9" w:rsidR="007D538B" w:rsidRDefault="007D538B" w:rsidP="002D7E39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4 Complimentary overnight parking </w:t>
            </w:r>
          </w:p>
        </w:tc>
        <w:tc>
          <w:tcPr>
            <w:tcW w:w="1890" w:type="dxa"/>
          </w:tcPr>
          <w:p w14:paraId="4456E2D5" w14:textId="77777777" w:rsidR="007D538B" w:rsidRPr="00286DE8" w:rsidRDefault="007D538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448EDC1" w14:textId="77777777" w:rsidR="007D538B" w:rsidRPr="00286DE8" w:rsidRDefault="007D538B" w:rsidP="00B06449">
            <w:pPr>
              <w:ind w:right="180"/>
              <w:jc w:val="center"/>
            </w:pPr>
          </w:p>
        </w:tc>
      </w:tr>
      <w:tr w:rsidR="00564897" w:rsidRPr="00286DE8" w14:paraId="56F10868" w14:textId="77777777" w:rsidTr="004D136D">
        <w:trPr>
          <w:trHeight w:val="355"/>
        </w:trPr>
        <w:tc>
          <w:tcPr>
            <w:tcW w:w="720" w:type="dxa"/>
          </w:tcPr>
          <w:p w14:paraId="693E01D2" w14:textId="697A1B07" w:rsidR="00564897" w:rsidRPr="00286DE8" w:rsidRDefault="001E4398" w:rsidP="00B06449">
            <w:pPr>
              <w:ind w:right="72"/>
              <w:jc w:val="center"/>
            </w:pPr>
            <w:r>
              <w:rPr>
                <w:sz w:val="22"/>
              </w:rPr>
              <w:t>3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0AD8BE58" w14:textId="4A10A18E" w:rsidR="00564897" w:rsidRPr="00286DE8" w:rsidRDefault="001E4398" w:rsidP="002D7E39">
            <w:pPr>
              <w:ind w:right="252"/>
            </w:pPr>
            <w:r>
              <w:rPr>
                <w:sz w:val="22"/>
              </w:rPr>
              <w:t>10</w:t>
            </w:r>
            <w:r w:rsidR="00564897" w:rsidRPr="00286DE8">
              <w:rPr>
                <w:sz w:val="22"/>
              </w:rPr>
              <w:t xml:space="preserve"> Complimentary easel</w:t>
            </w:r>
            <w:r>
              <w:rPr>
                <w:sz w:val="22"/>
              </w:rPr>
              <w:t xml:space="preserve"> stands only</w:t>
            </w:r>
          </w:p>
        </w:tc>
        <w:tc>
          <w:tcPr>
            <w:tcW w:w="1890" w:type="dxa"/>
          </w:tcPr>
          <w:p w14:paraId="380ADC68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3B66297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357E6307" w14:textId="77777777" w:rsidTr="00B06449">
        <w:tc>
          <w:tcPr>
            <w:tcW w:w="720" w:type="dxa"/>
          </w:tcPr>
          <w:p w14:paraId="77DC578B" w14:textId="1BB57B4B" w:rsidR="00564897" w:rsidRPr="00286DE8" w:rsidRDefault="001E4398" w:rsidP="00B06449">
            <w:pPr>
              <w:ind w:right="72"/>
              <w:jc w:val="center"/>
            </w:pPr>
            <w:r>
              <w:rPr>
                <w:sz w:val="22"/>
              </w:rPr>
              <w:t>4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5B176090" w14:textId="268D6D74" w:rsidR="007C39F0" w:rsidRPr="007C39F0" w:rsidRDefault="00F04B6F" w:rsidP="00DC5600">
            <w:pPr>
              <w:ind w:right="252"/>
              <w:rPr>
                <w:sz w:val="22"/>
              </w:rPr>
            </w:pPr>
            <w:r>
              <w:rPr>
                <w:sz w:val="22"/>
              </w:rPr>
              <w:t>7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 w:rsidR="00DC5600"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2AE051E6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AB2B95F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4D136D" w:rsidRPr="00286DE8" w14:paraId="6A796207" w14:textId="77777777" w:rsidTr="00B06449">
        <w:tc>
          <w:tcPr>
            <w:tcW w:w="720" w:type="dxa"/>
          </w:tcPr>
          <w:p w14:paraId="66BFBAE2" w14:textId="03DB4178" w:rsidR="004D136D" w:rsidRPr="00286DE8" w:rsidRDefault="001E439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4D136D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64716643" w14:textId="0B258A35" w:rsidR="004D136D" w:rsidRDefault="004D136D" w:rsidP="00DC5600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basic Wireless Internet in the meeting space for the group</w:t>
            </w:r>
          </w:p>
        </w:tc>
        <w:tc>
          <w:tcPr>
            <w:tcW w:w="1890" w:type="dxa"/>
          </w:tcPr>
          <w:p w14:paraId="6D6D0356" w14:textId="77777777" w:rsidR="004D136D" w:rsidRPr="00286DE8" w:rsidRDefault="004D136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A25E2C5" w14:textId="77777777" w:rsidR="004D136D" w:rsidRPr="00286DE8" w:rsidRDefault="004D136D" w:rsidP="00B06449">
            <w:pPr>
              <w:ind w:right="180"/>
              <w:jc w:val="center"/>
            </w:pPr>
          </w:p>
        </w:tc>
      </w:tr>
      <w:tr w:rsidR="00564897" w:rsidRPr="00286DE8" w14:paraId="18A53D22" w14:textId="77777777" w:rsidTr="00B06449">
        <w:tc>
          <w:tcPr>
            <w:tcW w:w="720" w:type="dxa"/>
          </w:tcPr>
          <w:p w14:paraId="4CA9E493" w14:textId="6674F5AD" w:rsidR="00564897" w:rsidRPr="00286DE8" w:rsidRDefault="001E4398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2CB2BDDC" w14:textId="3CE77473" w:rsidR="00564897" w:rsidRPr="00286DE8" w:rsidRDefault="00820A26" w:rsidP="00B06449">
            <w:pPr>
              <w:ind w:right="252"/>
            </w:pPr>
            <w:r>
              <w:rPr>
                <w:sz w:val="22"/>
              </w:rPr>
              <w:t>Program staff</w:t>
            </w:r>
            <w:r w:rsidR="00564897" w:rsidRPr="00286DE8">
              <w:rPr>
                <w:sz w:val="22"/>
              </w:rPr>
              <w:t xml:space="preserve"> and AV storage </w:t>
            </w:r>
            <w:r w:rsidR="00F04B6F">
              <w:rPr>
                <w:sz w:val="22"/>
              </w:rPr>
              <w:t xml:space="preserve">offices </w:t>
            </w:r>
            <w:r w:rsidR="00564897" w:rsidRPr="00286DE8">
              <w:rPr>
                <w:sz w:val="22"/>
              </w:rPr>
              <w:t xml:space="preserve">on total lock out – complimentary lock out and </w:t>
            </w:r>
            <w:r>
              <w:rPr>
                <w:sz w:val="22"/>
              </w:rPr>
              <w:t xml:space="preserve">3 comp </w:t>
            </w:r>
            <w:r w:rsidR="00564897" w:rsidRPr="00286DE8">
              <w:rPr>
                <w:sz w:val="22"/>
              </w:rPr>
              <w:t>keys</w:t>
            </w:r>
            <w:r>
              <w:rPr>
                <w:sz w:val="22"/>
              </w:rPr>
              <w:t xml:space="preserve"> for each room</w:t>
            </w:r>
            <w:r w:rsidR="00564897" w:rsidRPr="00286DE8">
              <w:rPr>
                <w:sz w:val="22"/>
              </w:rPr>
              <w:t xml:space="preserve"> for staff</w:t>
            </w:r>
          </w:p>
        </w:tc>
        <w:tc>
          <w:tcPr>
            <w:tcW w:w="1890" w:type="dxa"/>
          </w:tcPr>
          <w:p w14:paraId="602A6E52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6D731FB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49A44B2B" w14:textId="77777777" w:rsidTr="00B06449">
        <w:tc>
          <w:tcPr>
            <w:tcW w:w="720" w:type="dxa"/>
          </w:tcPr>
          <w:p w14:paraId="1626F7C1" w14:textId="540DC64B" w:rsidR="00564897" w:rsidRPr="00286DE8" w:rsidRDefault="001E4398" w:rsidP="00B06449">
            <w:pPr>
              <w:ind w:right="72"/>
              <w:jc w:val="center"/>
            </w:pPr>
            <w:r>
              <w:rPr>
                <w:sz w:val="22"/>
              </w:rPr>
              <w:t>7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6FFB55A4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14:paraId="18116D11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F91DBA5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7C39F0" w:rsidRPr="00286DE8" w14:paraId="29C4C84F" w14:textId="77777777" w:rsidTr="004D136D">
        <w:trPr>
          <w:trHeight w:val="310"/>
        </w:trPr>
        <w:tc>
          <w:tcPr>
            <w:tcW w:w="720" w:type="dxa"/>
          </w:tcPr>
          <w:p w14:paraId="2EFF2ADD" w14:textId="697B3733" w:rsidR="007C39F0" w:rsidRPr="00286DE8" w:rsidRDefault="001E439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4D136D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0E1C2C1E" w14:textId="5375E427" w:rsidR="007C39F0" w:rsidRPr="00286DE8" w:rsidRDefault="004568F9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14:paraId="69D5277B" w14:textId="77777777" w:rsidR="007C39F0" w:rsidRPr="00286DE8" w:rsidRDefault="007C39F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31587672" w14:textId="77777777" w:rsidR="007C39F0" w:rsidRPr="00286DE8" w:rsidRDefault="007C39F0" w:rsidP="00B06449">
            <w:pPr>
              <w:ind w:right="180"/>
              <w:jc w:val="center"/>
            </w:pPr>
          </w:p>
        </w:tc>
      </w:tr>
      <w:tr w:rsidR="004D136D" w:rsidRPr="00286DE8" w14:paraId="6896B1B0" w14:textId="77777777" w:rsidTr="004D136D">
        <w:trPr>
          <w:trHeight w:val="346"/>
        </w:trPr>
        <w:tc>
          <w:tcPr>
            <w:tcW w:w="720" w:type="dxa"/>
          </w:tcPr>
          <w:p w14:paraId="1DD6E8EB" w14:textId="4F0CD7A6" w:rsidR="004D136D" w:rsidRDefault="001E439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4D136D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58B24487" w14:textId="6FFA8EEF" w:rsidR="004D136D" w:rsidRDefault="004D136D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14:paraId="49FBE1FC" w14:textId="77777777" w:rsidR="004D136D" w:rsidRPr="00286DE8" w:rsidRDefault="004D136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F194C73" w14:textId="77777777" w:rsidR="004D136D" w:rsidRPr="00286DE8" w:rsidRDefault="004D136D" w:rsidP="00B06449">
            <w:pPr>
              <w:ind w:right="180"/>
              <w:jc w:val="center"/>
            </w:pPr>
          </w:p>
        </w:tc>
      </w:tr>
      <w:tr w:rsidR="000A4E44" w:rsidRPr="00286DE8" w14:paraId="7C5B9578" w14:textId="77777777" w:rsidTr="00B06449">
        <w:tc>
          <w:tcPr>
            <w:tcW w:w="720" w:type="dxa"/>
          </w:tcPr>
          <w:p w14:paraId="3EE47EC6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5EE036B6" w14:textId="5473FBAD"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</w:t>
            </w:r>
            <w:r w:rsidR="00F04B6F">
              <w:rPr>
                <w:b/>
                <w:sz w:val="22"/>
              </w:rPr>
              <w:t xml:space="preserve">s provided by the hotel: </w:t>
            </w:r>
          </w:p>
        </w:tc>
        <w:tc>
          <w:tcPr>
            <w:tcW w:w="1890" w:type="dxa"/>
          </w:tcPr>
          <w:p w14:paraId="5A9FDA94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1914046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542BC65A" w14:textId="77777777" w:rsidTr="00B06449">
        <w:tc>
          <w:tcPr>
            <w:tcW w:w="720" w:type="dxa"/>
          </w:tcPr>
          <w:p w14:paraId="608206D7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774D55D2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6CE252D2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190341B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353C0BCD" w14:textId="77777777" w:rsidTr="00B06449">
        <w:tc>
          <w:tcPr>
            <w:tcW w:w="720" w:type="dxa"/>
          </w:tcPr>
          <w:p w14:paraId="2E653CAB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7CD53B04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1B4612EC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A50B4FC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1ABE45A8" w14:textId="77777777" w:rsidTr="00B06449">
        <w:tc>
          <w:tcPr>
            <w:tcW w:w="720" w:type="dxa"/>
          </w:tcPr>
          <w:p w14:paraId="5B9D92A9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47103968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547726B8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A1535CF" w14:textId="77777777" w:rsidR="000A4E44" w:rsidRPr="00286DE8" w:rsidRDefault="000A4E44" w:rsidP="00B06449">
            <w:pPr>
              <w:ind w:right="180"/>
              <w:jc w:val="center"/>
            </w:pPr>
          </w:p>
        </w:tc>
      </w:tr>
    </w:tbl>
    <w:p w14:paraId="1082F076" w14:textId="77777777" w:rsidR="009C20C0" w:rsidRDefault="009C20C0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C1F5A" w:rsidRPr="000C1F5A" w14:paraId="2AFA8000" w14:textId="77777777" w:rsidTr="00A012C9">
        <w:trPr>
          <w:trHeight w:val="335"/>
        </w:trPr>
        <w:tc>
          <w:tcPr>
            <w:tcW w:w="2838" w:type="dxa"/>
          </w:tcPr>
          <w:p w14:paraId="095F9922" w14:textId="77777777" w:rsidR="000C1F5A" w:rsidRPr="000C1F5A" w:rsidRDefault="000C1F5A" w:rsidP="000C1F5A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a coffee shop?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33825B6F" w14:textId="77777777" w:rsidR="000C1F5A" w:rsidRPr="000C1F5A" w:rsidRDefault="000C1F5A" w:rsidP="000C1F5A">
            <w:pPr>
              <w:rPr>
                <w:szCs w:val="16"/>
              </w:rPr>
            </w:pPr>
          </w:p>
        </w:tc>
      </w:tr>
      <w:tr w:rsidR="000C1F5A" w:rsidRPr="000C1F5A" w14:paraId="29FE1536" w14:textId="77777777" w:rsidTr="00A012C9">
        <w:trPr>
          <w:trHeight w:val="335"/>
        </w:trPr>
        <w:tc>
          <w:tcPr>
            <w:tcW w:w="2838" w:type="dxa"/>
          </w:tcPr>
          <w:p w14:paraId="670D4F32" w14:textId="77777777" w:rsidR="000C1F5A" w:rsidRPr="000C1F5A" w:rsidRDefault="000C1F5A" w:rsidP="000C1F5A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04A43125" w14:textId="77777777" w:rsidR="000C1F5A" w:rsidRPr="000C1F5A" w:rsidRDefault="000C1F5A" w:rsidP="000C1F5A">
            <w:pPr>
              <w:rPr>
                <w:szCs w:val="16"/>
              </w:rPr>
            </w:pPr>
          </w:p>
        </w:tc>
      </w:tr>
      <w:tr w:rsidR="000C1F5A" w:rsidRPr="000C1F5A" w14:paraId="111AE856" w14:textId="77777777" w:rsidTr="00A012C9">
        <w:trPr>
          <w:trHeight w:val="335"/>
        </w:trPr>
        <w:tc>
          <w:tcPr>
            <w:tcW w:w="2838" w:type="dxa"/>
          </w:tcPr>
          <w:p w14:paraId="13807802" w14:textId="6BEF7C6A" w:rsidR="000C1F5A" w:rsidRPr="000C1F5A" w:rsidRDefault="000C1F5A" w:rsidP="000C1F5A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>Is it a full-service coffee shop or other? Please describe and provide name</w:t>
            </w:r>
          </w:p>
        </w:tc>
        <w:tc>
          <w:tcPr>
            <w:tcW w:w="2522" w:type="dxa"/>
          </w:tcPr>
          <w:p w14:paraId="4288B1D4" w14:textId="77777777" w:rsidR="000C1F5A" w:rsidRPr="000C1F5A" w:rsidRDefault="000C1F5A" w:rsidP="000C1F5A">
            <w:pPr>
              <w:rPr>
                <w:szCs w:val="16"/>
              </w:rPr>
            </w:pPr>
          </w:p>
        </w:tc>
      </w:tr>
    </w:tbl>
    <w:p w14:paraId="0A4F9BB6" w14:textId="77777777" w:rsidR="00286DE8" w:rsidRDefault="00286DE8" w:rsidP="009C20C0">
      <w:pPr>
        <w:pStyle w:val="Header"/>
        <w:rPr>
          <w:sz w:val="22"/>
          <w:szCs w:val="16"/>
        </w:rPr>
      </w:pPr>
    </w:p>
    <w:p w14:paraId="2B155B7A" w14:textId="77777777" w:rsidR="00286DE8" w:rsidRDefault="00286DE8" w:rsidP="009C20C0">
      <w:pPr>
        <w:pStyle w:val="Header"/>
        <w:rPr>
          <w:sz w:val="22"/>
          <w:szCs w:val="16"/>
        </w:rPr>
      </w:pPr>
    </w:p>
    <w:p w14:paraId="42E9E4B7" w14:textId="77777777" w:rsidR="000C1F5A" w:rsidRDefault="000C1F5A" w:rsidP="005C12E4">
      <w:pPr>
        <w:pStyle w:val="ListParagraph"/>
        <w:rPr>
          <w:b/>
          <w:bCs/>
          <w:sz w:val="22"/>
          <w:szCs w:val="16"/>
        </w:rPr>
      </w:pPr>
    </w:p>
    <w:p w14:paraId="47F0D81F" w14:textId="77777777" w:rsidR="000C1F5A" w:rsidRDefault="000C1F5A" w:rsidP="005C12E4">
      <w:pPr>
        <w:pStyle w:val="ListParagraph"/>
        <w:rPr>
          <w:b/>
          <w:bCs/>
          <w:sz w:val="22"/>
          <w:szCs w:val="16"/>
        </w:rPr>
      </w:pPr>
    </w:p>
    <w:p w14:paraId="7E5B80A8" w14:textId="77777777" w:rsidR="000C1F5A" w:rsidRDefault="000C1F5A" w:rsidP="005C12E4">
      <w:pPr>
        <w:pStyle w:val="ListParagraph"/>
        <w:rPr>
          <w:b/>
          <w:bCs/>
          <w:sz w:val="22"/>
          <w:szCs w:val="16"/>
        </w:rPr>
      </w:pPr>
    </w:p>
    <w:p w14:paraId="63088A6D" w14:textId="77777777" w:rsidR="000C1F5A" w:rsidRDefault="000C1F5A" w:rsidP="005C12E4">
      <w:pPr>
        <w:pStyle w:val="ListParagraph"/>
        <w:rPr>
          <w:b/>
          <w:bCs/>
          <w:sz w:val="22"/>
          <w:szCs w:val="16"/>
        </w:rPr>
      </w:pPr>
    </w:p>
    <w:p w14:paraId="5116D28A" w14:textId="77777777" w:rsidR="000C1F5A" w:rsidRDefault="000C1F5A" w:rsidP="005C12E4">
      <w:pPr>
        <w:pStyle w:val="ListParagraph"/>
        <w:rPr>
          <w:b/>
          <w:bCs/>
          <w:sz w:val="22"/>
          <w:szCs w:val="16"/>
        </w:rPr>
      </w:pPr>
    </w:p>
    <w:p w14:paraId="209BC36F" w14:textId="77777777" w:rsidR="000C1F5A" w:rsidRDefault="000C1F5A" w:rsidP="005C12E4">
      <w:pPr>
        <w:pStyle w:val="ListParagraph"/>
        <w:rPr>
          <w:b/>
          <w:bCs/>
          <w:sz w:val="22"/>
          <w:szCs w:val="16"/>
        </w:rPr>
      </w:pPr>
    </w:p>
    <w:p w14:paraId="6A9F8D7F" w14:textId="16218B4D" w:rsidR="000C1F5A" w:rsidRDefault="000C1F5A" w:rsidP="005C12E4">
      <w:pPr>
        <w:pStyle w:val="ListParagraph"/>
        <w:rPr>
          <w:b/>
          <w:bCs/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835259" w:rsidRPr="000C1F5A" w14:paraId="363A3226" w14:textId="77777777" w:rsidTr="00A012C9">
        <w:trPr>
          <w:trHeight w:val="335"/>
        </w:trPr>
        <w:tc>
          <w:tcPr>
            <w:tcW w:w="2838" w:type="dxa"/>
          </w:tcPr>
          <w:p w14:paraId="4B4B578F" w14:textId="3AAAB738" w:rsidR="00835259" w:rsidRPr="000C1F5A" w:rsidRDefault="00835259" w:rsidP="00A012C9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restaurant</w:t>
            </w:r>
          </w:p>
        </w:tc>
        <w:tc>
          <w:tcPr>
            <w:tcW w:w="2522" w:type="dxa"/>
          </w:tcPr>
          <w:p w14:paraId="246AF4B3" w14:textId="77777777" w:rsidR="00835259" w:rsidRPr="000C1F5A" w:rsidRDefault="00835259" w:rsidP="00A012C9">
            <w:pPr>
              <w:rPr>
                <w:szCs w:val="16"/>
              </w:rPr>
            </w:pPr>
          </w:p>
        </w:tc>
      </w:tr>
      <w:tr w:rsidR="00835259" w:rsidRPr="000C1F5A" w14:paraId="3B3FCCE1" w14:textId="77777777" w:rsidTr="00A012C9">
        <w:trPr>
          <w:trHeight w:val="335"/>
        </w:trPr>
        <w:tc>
          <w:tcPr>
            <w:tcW w:w="2838" w:type="dxa"/>
          </w:tcPr>
          <w:p w14:paraId="71A29B57" w14:textId="28D1C151" w:rsidR="00835259" w:rsidRPr="000C1F5A" w:rsidRDefault="00835259" w:rsidP="00A012C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Restaurants</w:t>
            </w:r>
            <w:r w:rsidRPr="000C1F5A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062E5A03" w14:textId="77777777" w:rsidR="00835259" w:rsidRPr="000C1F5A" w:rsidRDefault="00835259" w:rsidP="00A012C9">
            <w:pPr>
              <w:rPr>
                <w:szCs w:val="16"/>
              </w:rPr>
            </w:pPr>
          </w:p>
        </w:tc>
      </w:tr>
      <w:tr w:rsidR="00835259" w:rsidRPr="000C1F5A" w14:paraId="289FDECD" w14:textId="77777777" w:rsidTr="00A012C9">
        <w:trPr>
          <w:trHeight w:val="335"/>
        </w:trPr>
        <w:tc>
          <w:tcPr>
            <w:tcW w:w="2838" w:type="dxa"/>
          </w:tcPr>
          <w:p w14:paraId="19A39886" w14:textId="01949A75" w:rsidR="00835259" w:rsidRPr="000C1F5A" w:rsidRDefault="00835259" w:rsidP="00A012C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room service available? </w:t>
            </w:r>
          </w:p>
        </w:tc>
        <w:tc>
          <w:tcPr>
            <w:tcW w:w="2522" w:type="dxa"/>
          </w:tcPr>
          <w:p w14:paraId="341F1CC7" w14:textId="77777777" w:rsidR="00835259" w:rsidRPr="000C1F5A" w:rsidRDefault="00835259" w:rsidP="00A012C9">
            <w:pPr>
              <w:rPr>
                <w:szCs w:val="16"/>
              </w:rPr>
            </w:pPr>
          </w:p>
        </w:tc>
      </w:tr>
    </w:tbl>
    <w:p w14:paraId="1FE9D2A1" w14:textId="77777777" w:rsidR="00835259" w:rsidRDefault="00835259" w:rsidP="005C12E4">
      <w:pPr>
        <w:pStyle w:val="ListParagraph"/>
        <w:rPr>
          <w:b/>
          <w:bCs/>
          <w:sz w:val="22"/>
          <w:szCs w:val="16"/>
        </w:rPr>
      </w:pPr>
    </w:p>
    <w:p w14:paraId="302F000C" w14:textId="77777777" w:rsidR="00835259" w:rsidRDefault="00835259" w:rsidP="005C12E4">
      <w:pPr>
        <w:pStyle w:val="ListParagraph"/>
        <w:rPr>
          <w:b/>
          <w:bCs/>
          <w:sz w:val="22"/>
          <w:szCs w:val="16"/>
        </w:rPr>
      </w:pPr>
    </w:p>
    <w:p w14:paraId="6AE654A4" w14:textId="77777777" w:rsidR="00835259" w:rsidRDefault="00835259" w:rsidP="005C12E4">
      <w:pPr>
        <w:pStyle w:val="ListParagraph"/>
        <w:rPr>
          <w:b/>
          <w:bCs/>
          <w:sz w:val="22"/>
          <w:szCs w:val="16"/>
        </w:rPr>
      </w:pPr>
    </w:p>
    <w:p w14:paraId="7FBF29D6" w14:textId="77777777" w:rsidR="00835259" w:rsidRDefault="00835259" w:rsidP="005C12E4">
      <w:pPr>
        <w:pStyle w:val="ListParagraph"/>
        <w:rPr>
          <w:b/>
          <w:bCs/>
          <w:sz w:val="22"/>
          <w:szCs w:val="16"/>
        </w:rPr>
      </w:pPr>
    </w:p>
    <w:p w14:paraId="2DF4505F" w14:textId="77777777" w:rsidR="00835259" w:rsidRDefault="00835259" w:rsidP="005C12E4">
      <w:pPr>
        <w:pStyle w:val="ListParagraph"/>
        <w:rPr>
          <w:b/>
          <w:bCs/>
          <w:sz w:val="22"/>
          <w:szCs w:val="16"/>
        </w:rPr>
      </w:pPr>
    </w:p>
    <w:p w14:paraId="7E79E87B" w14:textId="77777777" w:rsidR="00835259" w:rsidRPr="00835259" w:rsidRDefault="00835259" w:rsidP="00835259">
      <w:pPr>
        <w:rPr>
          <w:b/>
          <w:bCs/>
          <w:sz w:val="22"/>
          <w:szCs w:val="16"/>
        </w:rPr>
      </w:pPr>
    </w:p>
    <w:p w14:paraId="03C22D40" w14:textId="77777777" w:rsidR="00835259" w:rsidRDefault="00835259" w:rsidP="005C12E4">
      <w:pPr>
        <w:pStyle w:val="ListParagraph"/>
        <w:rPr>
          <w:b/>
          <w:bCs/>
          <w:sz w:val="22"/>
          <w:szCs w:val="16"/>
        </w:rPr>
      </w:pPr>
    </w:p>
    <w:p w14:paraId="02B559BF" w14:textId="25D8A86D" w:rsidR="00286DE8" w:rsidRPr="00821037" w:rsidRDefault="00F04B6F" w:rsidP="005C12E4">
      <w:pPr>
        <w:pStyle w:val="ListParagraph"/>
        <w:rPr>
          <w:b/>
          <w:bCs/>
          <w:sz w:val="22"/>
          <w:szCs w:val="16"/>
        </w:rPr>
      </w:pPr>
      <w:r w:rsidRPr="003F3C51">
        <w:rPr>
          <w:b/>
          <w:bCs/>
          <w:sz w:val="22"/>
          <w:szCs w:val="16"/>
          <w:highlight w:val="yellow"/>
        </w:rPr>
        <w:t>Does the hotel offer complimentary airport shuttle? If so, please provide the hours and location airport pick-up/drop-off</w:t>
      </w:r>
    </w:p>
    <w:p w14:paraId="02409BA7" w14:textId="77777777"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14:paraId="2E942D37" w14:textId="77777777" w:rsidTr="00286DE8">
        <w:tc>
          <w:tcPr>
            <w:tcW w:w="9576" w:type="dxa"/>
          </w:tcPr>
          <w:p w14:paraId="03A0100B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14:paraId="1BEAB9CD" w14:textId="77777777" w:rsidTr="00286DE8">
        <w:tc>
          <w:tcPr>
            <w:tcW w:w="9576" w:type="dxa"/>
          </w:tcPr>
          <w:p w14:paraId="0597642D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14:paraId="297E4318" w14:textId="77777777" w:rsidTr="00286DE8">
        <w:tc>
          <w:tcPr>
            <w:tcW w:w="9576" w:type="dxa"/>
          </w:tcPr>
          <w:p w14:paraId="16E6A615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6BE0A82D" w14:textId="0C600FCF" w:rsidR="00286DE8" w:rsidRDefault="00286DE8" w:rsidP="005C12E4">
      <w:pPr>
        <w:pStyle w:val="ListParagraph"/>
        <w:rPr>
          <w:sz w:val="22"/>
          <w:szCs w:val="16"/>
        </w:rPr>
      </w:pPr>
    </w:p>
    <w:p w14:paraId="4F10F977" w14:textId="77777777" w:rsidR="009F15DF" w:rsidRPr="009F15DF" w:rsidRDefault="009F15DF" w:rsidP="009F15DF">
      <w:pPr>
        <w:tabs>
          <w:tab w:val="center" w:pos="4680"/>
          <w:tab w:val="right" w:pos="9360"/>
        </w:tabs>
        <w:rPr>
          <w:b/>
          <w:sz w:val="22"/>
          <w:szCs w:val="16"/>
        </w:rPr>
      </w:pPr>
      <w:r w:rsidRPr="009F15DF">
        <w:rPr>
          <w:b/>
          <w:sz w:val="22"/>
          <w:szCs w:val="16"/>
          <w:highlight w:val="yellow"/>
        </w:rPr>
        <w:t>Please provide the following with your proposal:</w:t>
      </w:r>
      <w:r w:rsidRPr="009F15DF">
        <w:rPr>
          <w:b/>
          <w:sz w:val="22"/>
          <w:szCs w:val="16"/>
        </w:rPr>
        <w:t xml:space="preserve"> </w:t>
      </w:r>
    </w:p>
    <w:p w14:paraId="593F2438" w14:textId="77777777" w:rsidR="009F15DF" w:rsidRPr="009F15DF" w:rsidRDefault="009F15DF" w:rsidP="009F15DF">
      <w:pPr>
        <w:numPr>
          <w:ilvl w:val="0"/>
          <w:numId w:val="17"/>
        </w:numPr>
        <w:tabs>
          <w:tab w:val="center" w:pos="4680"/>
          <w:tab w:val="right" w:pos="9360"/>
        </w:tabs>
        <w:rPr>
          <w:b/>
          <w:sz w:val="22"/>
          <w:szCs w:val="16"/>
          <w:highlight w:val="yellow"/>
        </w:rPr>
      </w:pPr>
      <w:r w:rsidRPr="009F15DF">
        <w:rPr>
          <w:b/>
          <w:sz w:val="22"/>
          <w:szCs w:val="16"/>
          <w:highlight w:val="yellow"/>
        </w:rPr>
        <w:t xml:space="preserve">Floor plans and capacity charts </w:t>
      </w:r>
    </w:p>
    <w:p w14:paraId="665D57F3" w14:textId="77777777" w:rsidR="009F15DF" w:rsidRPr="009F15DF" w:rsidRDefault="009F15DF" w:rsidP="009F15DF">
      <w:pPr>
        <w:numPr>
          <w:ilvl w:val="0"/>
          <w:numId w:val="17"/>
        </w:numPr>
        <w:tabs>
          <w:tab w:val="center" w:pos="4680"/>
          <w:tab w:val="right" w:pos="9360"/>
        </w:tabs>
        <w:rPr>
          <w:b/>
          <w:sz w:val="22"/>
          <w:szCs w:val="16"/>
          <w:highlight w:val="yellow"/>
        </w:rPr>
      </w:pPr>
      <w:r w:rsidRPr="009F15DF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14:paraId="5C4B3B2F" w14:textId="2603FCCA" w:rsidR="009F15DF" w:rsidRPr="00BD2856" w:rsidRDefault="009F15DF" w:rsidP="00BD2856">
      <w:pPr>
        <w:pStyle w:val="ListParagraph"/>
        <w:numPr>
          <w:ilvl w:val="0"/>
          <w:numId w:val="17"/>
        </w:numPr>
        <w:rPr>
          <w:sz w:val="22"/>
          <w:szCs w:val="16"/>
          <w:highlight w:val="yellow"/>
        </w:rPr>
      </w:pPr>
      <w:r w:rsidRPr="00BD2856">
        <w:rPr>
          <w:b/>
          <w:sz w:val="22"/>
          <w:szCs w:val="16"/>
          <w:highlight w:val="yellow"/>
        </w:rPr>
        <w:t>Customized menus</w:t>
      </w:r>
    </w:p>
    <w:p w14:paraId="1873B765" w14:textId="2A4F69AC" w:rsidR="009F15DF" w:rsidRDefault="009F15DF" w:rsidP="005C12E4">
      <w:pPr>
        <w:pStyle w:val="ListParagraph"/>
        <w:rPr>
          <w:sz w:val="22"/>
          <w:szCs w:val="16"/>
        </w:rPr>
      </w:pPr>
    </w:p>
    <w:p w14:paraId="420EDBBF" w14:textId="77777777" w:rsidR="009F15DF" w:rsidRPr="00BD2856" w:rsidRDefault="009F15DF" w:rsidP="00BD2856">
      <w:pPr>
        <w:rPr>
          <w:sz w:val="22"/>
          <w:szCs w:val="16"/>
        </w:rPr>
      </w:pPr>
    </w:p>
    <w:p w14:paraId="24A0AE3D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43491AF9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669CA0DD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21D43965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5AA9BE0" w14:textId="77777777" w:rsidR="00E8377C" w:rsidRPr="007C73C5" w:rsidRDefault="00A41376" w:rsidP="007C73C5">
      <w:pPr>
        <w:tabs>
          <w:tab w:val="left" w:leader="underscore" w:pos="5040"/>
          <w:tab w:val="right" w:leader="underscore" w:pos="9360"/>
        </w:tabs>
        <w:spacing w:before="120"/>
        <w:ind w:left="450"/>
        <w:rPr>
          <w:smallCaps/>
          <w:color w:val="0000FF"/>
          <w:sz w:val="22"/>
        </w:rPr>
      </w:pPr>
      <w:r w:rsidRPr="007C73C5">
        <w:rPr>
          <w:sz w:val="22"/>
        </w:rPr>
        <w:t>L</w:t>
      </w:r>
      <w:r w:rsidR="00E8377C" w:rsidRPr="007C73C5">
        <w:rPr>
          <w:sz w:val="22"/>
        </w:rPr>
        <w:t xml:space="preserve">.  </w:t>
      </w:r>
      <w:r w:rsidR="00D43610" w:rsidRPr="007C73C5">
        <w:rPr>
          <w:sz w:val="22"/>
        </w:rPr>
        <w:t>Signature</w:t>
      </w:r>
      <w:r w:rsidR="00E8377C" w:rsidRPr="007C73C5">
        <w:rPr>
          <w:sz w:val="22"/>
        </w:rPr>
        <w:t xml:space="preserve"> (</w:t>
      </w:r>
      <w:r w:rsidR="00E8377C" w:rsidRPr="007C73C5">
        <w:rPr>
          <w:sz w:val="22"/>
          <w:u w:val="single"/>
        </w:rPr>
        <w:t>must be completed by proposer</w:t>
      </w:r>
      <w:r w:rsidR="00E8377C" w:rsidRPr="007C73C5">
        <w:rPr>
          <w:sz w:val="22"/>
        </w:rPr>
        <w:t>):</w:t>
      </w:r>
      <w:r w:rsidR="00E8377C" w:rsidRPr="007C73C5">
        <w:rPr>
          <w:smallCaps/>
          <w:color w:val="0000FF"/>
          <w:sz w:val="22"/>
        </w:rPr>
        <w:t xml:space="preserve"> </w:t>
      </w:r>
    </w:p>
    <w:p w14:paraId="5D2AC574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272668A9" w14:textId="77777777" w:rsidTr="00E8377C">
        <w:trPr>
          <w:cantSplit/>
        </w:trPr>
        <w:tc>
          <w:tcPr>
            <w:tcW w:w="9648" w:type="dxa"/>
            <w:gridSpan w:val="4"/>
          </w:tcPr>
          <w:p w14:paraId="4CE5CE41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1397BF76" w14:textId="77777777" w:rsidTr="00E8377C">
        <w:trPr>
          <w:cantSplit/>
        </w:trPr>
        <w:tc>
          <w:tcPr>
            <w:tcW w:w="1520" w:type="dxa"/>
          </w:tcPr>
          <w:p w14:paraId="0789D51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DC0A7F3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2F7F1E3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D077EC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49BB4E01" w14:textId="77777777" w:rsidTr="00E8377C">
        <w:trPr>
          <w:cantSplit/>
        </w:trPr>
        <w:tc>
          <w:tcPr>
            <w:tcW w:w="1520" w:type="dxa"/>
          </w:tcPr>
          <w:p w14:paraId="3F98CE8F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43922BB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EF6578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4B885F42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08AC7208" w14:textId="77777777" w:rsidTr="00E8377C">
        <w:trPr>
          <w:cantSplit/>
        </w:trPr>
        <w:tc>
          <w:tcPr>
            <w:tcW w:w="1520" w:type="dxa"/>
          </w:tcPr>
          <w:p w14:paraId="31AC4CD6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A0C8AB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0E32EB5F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527C6145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5A9F47D7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EE15" w14:textId="77777777" w:rsidR="0068144B" w:rsidRDefault="0068144B" w:rsidP="003D4FD3">
      <w:r>
        <w:separator/>
      </w:r>
    </w:p>
  </w:endnote>
  <w:endnote w:type="continuationSeparator" w:id="0">
    <w:p w14:paraId="6E087BE6" w14:textId="77777777" w:rsidR="0068144B" w:rsidRDefault="0068144B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42A73FE5" w14:textId="77777777" w:rsidR="00286DE8" w:rsidRPr="00947F28" w:rsidRDefault="00286DE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7A2A38">
              <w:rPr>
                <w:b/>
                <w:noProof/>
                <w:sz w:val="20"/>
                <w:szCs w:val="20"/>
              </w:rPr>
              <w:t>1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7A2A38">
              <w:rPr>
                <w:b/>
                <w:noProof/>
                <w:sz w:val="20"/>
                <w:szCs w:val="20"/>
              </w:rPr>
              <w:t>6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54B105B" w14:textId="77777777" w:rsidR="00286DE8" w:rsidRDefault="00286DE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94A7" w14:textId="77777777" w:rsidR="0068144B" w:rsidRDefault="0068144B" w:rsidP="003D4FD3">
      <w:r>
        <w:separator/>
      </w:r>
    </w:p>
  </w:footnote>
  <w:footnote w:type="continuationSeparator" w:id="0">
    <w:p w14:paraId="61FEEC39" w14:textId="77777777" w:rsidR="0068144B" w:rsidRDefault="0068144B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9DEF" w14:textId="77777777"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32C4B982" w14:textId="3DBD1949" w:rsidR="00C10746" w:rsidRPr="005449D6" w:rsidRDefault="00C1074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 w:rsidR="00F02DFD">
      <w:rPr>
        <w:color w:val="000000" w:themeColor="text1"/>
        <w:sz w:val="22"/>
        <w:szCs w:val="22"/>
      </w:rPr>
      <w:t>TCJAI</w:t>
    </w:r>
  </w:p>
  <w:p w14:paraId="400D8858" w14:textId="0D2BDA02" w:rsidR="00286DE8" w:rsidRPr="005449D6" w:rsidRDefault="00C1074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 w:rsidR="00BE58BB" w:rsidRPr="005449D6">
      <w:rPr>
        <w:color w:val="000000" w:themeColor="text1"/>
        <w:sz w:val="22"/>
        <w:szCs w:val="22"/>
      </w:rPr>
      <w:t>RFP#</w:t>
    </w:r>
    <w:r w:rsidR="00F02DFD">
      <w:rPr>
        <w:color w:val="000000" w:themeColor="text1"/>
        <w:sz w:val="22"/>
        <w:szCs w:val="22"/>
      </w:rPr>
      <w:t>396</w:t>
    </w:r>
  </w:p>
  <w:p w14:paraId="623462D2" w14:textId="77777777" w:rsidR="00286DE8" w:rsidRPr="009000D1" w:rsidRDefault="00286DE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CB644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51AD"/>
    <w:multiLevelType w:val="hybridMultilevel"/>
    <w:tmpl w:val="5406F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809E7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53D6B"/>
    <w:multiLevelType w:val="hybridMultilevel"/>
    <w:tmpl w:val="DB18E7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7361">
    <w:abstractNumId w:val="5"/>
  </w:num>
  <w:num w:numId="2" w16cid:durableId="834683653">
    <w:abstractNumId w:val="0"/>
  </w:num>
  <w:num w:numId="3" w16cid:durableId="684595840">
    <w:abstractNumId w:val="13"/>
  </w:num>
  <w:num w:numId="4" w16cid:durableId="1250626465">
    <w:abstractNumId w:val="12"/>
  </w:num>
  <w:num w:numId="5" w16cid:durableId="589389680">
    <w:abstractNumId w:val="16"/>
  </w:num>
  <w:num w:numId="6" w16cid:durableId="2082094133">
    <w:abstractNumId w:val="8"/>
  </w:num>
  <w:num w:numId="7" w16cid:durableId="1157258471">
    <w:abstractNumId w:val="1"/>
  </w:num>
  <w:num w:numId="8" w16cid:durableId="1075932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7683897">
    <w:abstractNumId w:val="15"/>
  </w:num>
  <w:num w:numId="10" w16cid:durableId="1340230993">
    <w:abstractNumId w:val="10"/>
  </w:num>
  <w:num w:numId="11" w16cid:durableId="698317898">
    <w:abstractNumId w:val="4"/>
  </w:num>
  <w:num w:numId="12" w16cid:durableId="755636354">
    <w:abstractNumId w:val="18"/>
  </w:num>
  <w:num w:numId="13" w16cid:durableId="886069047">
    <w:abstractNumId w:val="6"/>
  </w:num>
  <w:num w:numId="14" w16cid:durableId="833451862">
    <w:abstractNumId w:val="7"/>
  </w:num>
  <w:num w:numId="15" w16cid:durableId="1015426709">
    <w:abstractNumId w:val="19"/>
  </w:num>
  <w:num w:numId="16" w16cid:durableId="203714644">
    <w:abstractNumId w:val="17"/>
  </w:num>
  <w:num w:numId="17" w16cid:durableId="841435448">
    <w:abstractNumId w:val="2"/>
  </w:num>
  <w:num w:numId="18" w16cid:durableId="538976712">
    <w:abstractNumId w:val="11"/>
  </w:num>
  <w:num w:numId="19" w16cid:durableId="581724786">
    <w:abstractNumId w:val="14"/>
  </w:num>
  <w:num w:numId="20" w16cid:durableId="853618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4262"/>
    <w:rsid w:val="0004227D"/>
    <w:rsid w:val="00045E25"/>
    <w:rsid w:val="00052B42"/>
    <w:rsid w:val="00065FE6"/>
    <w:rsid w:val="00076EE3"/>
    <w:rsid w:val="0008382F"/>
    <w:rsid w:val="000A3FF0"/>
    <w:rsid w:val="000A4E44"/>
    <w:rsid w:val="000B49F0"/>
    <w:rsid w:val="000B4D91"/>
    <w:rsid w:val="000B73C4"/>
    <w:rsid w:val="000C1F5A"/>
    <w:rsid w:val="00102530"/>
    <w:rsid w:val="00112A1C"/>
    <w:rsid w:val="00125B5F"/>
    <w:rsid w:val="00127EAB"/>
    <w:rsid w:val="0014080C"/>
    <w:rsid w:val="00142166"/>
    <w:rsid w:val="001911A6"/>
    <w:rsid w:val="001A4203"/>
    <w:rsid w:val="001C1144"/>
    <w:rsid w:val="001C5275"/>
    <w:rsid w:val="001C6FB1"/>
    <w:rsid w:val="001E0B6E"/>
    <w:rsid w:val="001E4398"/>
    <w:rsid w:val="001F165E"/>
    <w:rsid w:val="0021051F"/>
    <w:rsid w:val="0021201A"/>
    <w:rsid w:val="002124F0"/>
    <w:rsid w:val="00214929"/>
    <w:rsid w:val="002558F9"/>
    <w:rsid w:val="00264B3A"/>
    <w:rsid w:val="00271BC4"/>
    <w:rsid w:val="00276BE3"/>
    <w:rsid w:val="00285364"/>
    <w:rsid w:val="00286DE8"/>
    <w:rsid w:val="002A2134"/>
    <w:rsid w:val="002D7E39"/>
    <w:rsid w:val="00304EC8"/>
    <w:rsid w:val="00321904"/>
    <w:rsid w:val="00324699"/>
    <w:rsid w:val="0032558F"/>
    <w:rsid w:val="00380988"/>
    <w:rsid w:val="003C4471"/>
    <w:rsid w:val="003C59DD"/>
    <w:rsid w:val="003D4FD3"/>
    <w:rsid w:val="003E0AB8"/>
    <w:rsid w:val="003F3C51"/>
    <w:rsid w:val="0042221E"/>
    <w:rsid w:val="0043442B"/>
    <w:rsid w:val="004568F9"/>
    <w:rsid w:val="004666D6"/>
    <w:rsid w:val="004722F0"/>
    <w:rsid w:val="00477DDB"/>
    <w:rsid w:val="00483802"/>
    <w:rsid w:val="00490A26"/>
    <w:rsid w:val="004D136D"/>
    <w:rsid w:val="00500D7B"/>
    <w:rsid w:val="00501D6A"/>
    <w:rsid w:val="00506CD9"/>
    <w:rsid w:val="00514802"/>
    <w:rsid w:val="00524305"/>
    <w:rsid w:val="00525E93"/>
    <w:rsid w:val="005357C4"/>
    <w:rsid w:val="00535F25"/>
    <w:rsid w:val="005449D6"/>
    <w:rsid w:val="00557D86"/>
    <w:rsid w:val="00564897"/>
    <w:rsid w:val="0059186B"/>
    <w:rsid w:val="005A7DE4"/>
    <w:rsid w:val="005C12E4"/>
    <w:rsid w:val="0060476E"/>
    <w:rsid w:val="00620144"/>
    <w:rsid w:val="00624411"/>
    <w:rsid w:val="00630447"/>
    <w:rsid w:val="00634EC7"/>
    <w:rsid w:val="00646754"/>
    <w:rsid w:val="00646B2F"/>
    <w:rsid w:val="0065716F"/>
    <w:rsid w:val="0066766B"/>
    <w:rsid w:val="0068144B"/>
    <w:rsid w:val="006A6CF7"/>
    <w:rsid w:val="006A6E64"/>
    <w:rsid w:val="006B4419"/>
    <w:rsid w:val="006D7EDC"/>
    <w:rsid w:val="006E2D6D"/>
    <w:rsid w:val="006F4F79"/>
    <w:rsid w:val="007262F8"/>
    <w:rsid w:val="00734C2F"/>
    <w:rsid w:val="00743F11"/>
    <w:rsid w:val="00776D6A"/>
    <w:rsid w:val="007A2A38"/>
    <w:rsid w:val="007A3738"/>
    <w:rsid w:val="007C37BD"/>
    <w:rsid w:val="007C39F0"/>
    <w:rsid w:val="007C4BCA"/>
    <w:rsid w:val="007C73C5"/>
    <w:rsid w:val="007D18E6"/>
    <w:rsid w:val="007D4624"/>
    <w:rsid w:val="007D538B"/>
    <w:rsid w:val="00800A5F"/>
    <w:rsid w:val="00801ADD"/>
    <w:rsid w:val="00820A26"/>
    <w:rsid w:val="00821037"/>
    <w:rsid w:val="00824449"/>
    <w:rsid w:val="008255AC"/>
    <w:rsid w:val="00835259"/>
    <w:rsid w:val="00843C05"/>
    <w:rsid w:val="00843CAC"/>
    <w:rsid w:val="008459DC"/>
    <w:rsid w:val="00863100"/>
    <w:rsid w:val="008660D1"/>
    <w:rsid w:val="008749C1"/>
    <w:rsid w:val="00874BF3"/>
    <w:rsid w:val="0088261C"/>
    <w:rsid w:val="00897DF3"/>
    <w:rsid w:val="008B176C"/>
    <w:rsid w:val="008D464C"/>
    <w:rsid w:val="00900756"/>
    <w:rsid w:val="00904BF4"/>
    <w:rsid w:val="00905399"/>
    <w:rsid w:val="00910563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9F15DF"/>
    <w:rsid w:val="009F6362"/>
    <w:rsid w:val="00A41376"/>
    <w:rsid w:val="00A42980"/>
    <w:rsid w:val="00A50C5E"/>
    <w:rsid w:val="00A71318"/>
    <w:rsid w:val="00A85786"/>
    <w:rsid w:val="00AA2256"/>
    <w:rsid w:val="00AA37A5"/>
    <w:rsid w:val="00AA7228"/>
    <w:rsid w:val="00AC7B34"/>
    <w:rsid w:val="00B06449"/>
    <w:rsid w:val="00B330A8"/>
    <w:rsid w:val="00B50236"/>
    <w:rsid w:val="00B62682"/>
    <w:rsid w:val="00B636AA"/>
    <w:rsid w:val="00B87A09"/>
    <w:rsid w:val="00B935D7"/>
    <w:rsid w:val="00B9580A"/>
    <w:rsid w:val="00BA2E9D"/>
    <w:rsid w:val="00BB3F4A"/>
    <w:rsid w:val="00BC059F"/>
    <w:rsid w:val="00BC5AE8"/>
    <w:rsid w:val="00BD2856"/>
    <w:rsid w:val="00BE58BB"/>
    <w:rsid w:val="00BF4257"/>
    <w:rsid w:val="00C10746"/>
    <w:rsid w:val="00C1753D"/>
    <w:rsid w:val="00C41566"/>
    <w:rsid w:val="00C63BBB"/>
    <w:rsid w:val="00C77261"/>
    <w:rsid w:val="00C83483"/>
    <w:rsid w:val="00CA402F"/>
    <w:rsid w:val="00CC5395"/>
    <w:rsid w:val="00CF18B3"/>
    <w:rsid w:val="00CF2DAB"/>
    <w:rsid w:val="00CF77E1"/>
    <w:rsid w:val="00D05E6E"/>
    <w:rsid w:val="00D069DF"/>
    <w:rsid w:val="00D31240"/>
    <w:rsid w:val="00D43610"/>
    <w:rsid w:val="00D46A0B"/>
    <w:rsid w:val="00D57E2F"/>
    <w:rsid w:val="00D60020"/>
    <w:rsid w:val="00D71229"/>
    <w:rsid w:val="00D74A43"/>
    <w:rsid w:val="00D761D5"/>
    <w:rsid w:val="00DA0A2C"/>
    <w:rsid w:val="00DA3018"/>
    <w:rsid w:val="00DA5F04"/>
    <w:rsid w:val="00DB1D43"/>
    <w:rsid w:val="00DC0F4F"/>
    <w:rsid w:val="00DC5600"/>
    <w:rsid w:val="00DD679F"/>
    <w:rsid w:val="00DF37DC"/>
    <w:rsid w:val="00E146CF"/>
    <w:rsid w:val="00E200A3"/>
    <w:rsid w:val="00E245E1"/>
    <w:rsid w:val="00E54692"/>
    <w:rsid w:val="00E8377C"/>
    <w:rsid w:val="00E972AD"/>
    <w:rsid w:val="00EA0B6B"/>
    <w:rsid w:val="00EA430B"/>
    <w:rsid w:val="00EB565A"/>
    <w:rsid w:val="00EC65A1"/>
    <w:rsid w:val="00ED1FFB"/>
    <w:rsid w:val="00ED694F"/>
    <w:rsid w:val="00EE1273"/>
    <w:rsid w:val="00EE252C"/>
    <w:rsid w:val="00EF3AAC"/>
    <w:rsid w:val="00F02DFD"/>
    <w:rsid w:val="00F03426"/>
    <w:rsid w:val="00F04B6F"/>
    <w:rsid w:val="00F14D21"/>
    <w:rsid w:val="00F32FB3"/>
    <w:rsid w:val="00F35BDE"/>
    <w:rsid w:val="00F60759"/>
    <w:rsid w:val="00F66722"/>
    <w:rsid w:val="00F759C7"/>
    <w:rsid w:val="00FB3BD0"/>
    <w:rsid w:val="00FB5B8B"/>
    <w:rsid w:val="00FC6B0E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D261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F04B6F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60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C1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DB3E-168B-48C7-8C81-34DB17A9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68</cp:revision>
  <cp:lastPrinted>2011-12-05T23:15:00Z</cp:lastPrinted>
  <dcterms:created xsi:type="dcterms:W3CDTF">2022-02-14T22:28:00Z</dcterms:created>
  <dcterms:modified xsi:type="dcterms:W3CDTF">2023-04-11T18:22:00Z</dcterms:modified>
</cp:coreProperties>
</file>