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BC3114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BC3114">
      <w:rPr>
        <w:b/>
        <w:noProof/>
      </w:rPr>
      <w:t>1</w:t>
    </w:r>
    <w:r w:rsidR="00122AF6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BC3114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>
      <w:rPr>
        <w:rFonts w:ascii="Times New Roman" w:hAnsi="Times New Roman"/>
        <w:caps w:val="0"/>
        <w:sz w:val="20"/>
        <w:szCs w:val="20"/>
      </w:rPr>
      <w:t xml:space="preserve">RFP Name: Cow County Judges Institute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BC3114">
      <w:rPr>
        <w:rFonts w:ascii="Times New Roman" w:hAnsi="Times New Roman"/>
        <w:caps w:val="0"/>
        <w:sz w:val="20"/>
        <w:szCs w:val="20"/>
      </w:rPr>
      <w:t>CRSEG195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5172E6"/>
    <w:rsid w:val="008853AA"/>
    <w:rsid w:val="00A16C06"/>
    <w:rsid w:val="00B42C72"/>
    <w:rsid w:val="00BC3114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DD2F1A4-30C3-4975-AD0F-06E43E714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4</cp:revision>
  <cp:lastPrinted>2011-12-05T22:01:00Z</cp:lastPrinted>
  <dcterms:created xsi:type="dcterms:W3CDTF">2011-12-05T22:01:00Z</dcterms:created>
  <dcterms:modified xsi:type="dcterms:W3CDTF">2016-09-01T21:29:00Z</dcterms:modified>
</cp:coreProperties>
</file>