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7E5B03" w:rsidRPr="00C77B60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C77B60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7B60">
        <w:rPr>
          <w:b/>
          <w:bCs/>
          <w:sz w:val="28"/>
          <w:szCs w:val="28"/>
        </w:rPr>
        <w:t xml:space="preserve">REQUEST FOR PROPOSAL RFP# </w:t>
      </w:r>
      <w:r w:rsidR="00C05C4D">
        <w:rPr>
          <w:b/>
          <w:color w:val="222222"/>
          <w:kern w:val="36"/>
          <w:sz w:val="28"/>
          <w:szCs w:val="28"/>
        </w:rPr>
        <w:t>CJCSO-1301-RB</w:t>
      </w:r>
      <w:r w:rsidR="00C77B60" w:rsidRPr="00C77B60">
        <w:rPr>
          <w:b/>
          <w:bCs/>
          <w:sz w:val="28"/>
          <w:szCs w:val="28"/>
        </w:rPr>
        <w:t xml:space="preserve"> </w:t>
      </w:r>
    </w:p>
    <w:p w:rsidR="00C77B60" w:rsidRDefault="00C77B6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77B60" w:rsidRPr="00C77B60" w:rsidRDefault="00C05C4D" w:rsidP="00C77B60">
      <w:pPr>
        <w:shd w:val="clear" w:color="auto" w:fill="FFFFFF"/>
        <w:spacing w:line="264" w:lineRule="atLeast"/>
        <w:jc w:val="center"/>
        <w:outlineLvl w:val="1"/>
        <w:rPr>
          <w:b/>
          <w:color w:val="222222"/>
          <w:kern w:val="36"/>
          <w:sz w:val="36"/>
          <w:szCs w:val="36"/>
        </w:rPr>
      </w:pPr>
      <w:r>
        <w:rPr>
          <w:b/>
          <w:color w:val="222222"/>
          <w:kern w:val="36"/>
          <w:sz w:val="36"/>
          <w:szCs w:val="36"/>
        </w:rPr>
        <w:t>California Risk Assessment Pilot Project: Inter-Rater Reliability Studies</w:t>
      </w:r>
    </w:p>
    <w:p w:rsidR="00C77B60" w:rsidRDefault="00C77B6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74254C" w:rsidRDefault="004316B4" w:rsidP="005F0431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smallCaps/>
          <w:sz w:val="28"/>
          <w:szCs w:val="28"/>
        </w:rPr>
      </w:pPr>
      <w:r w:rsidRPr="004316B4">
        <w:rPr>
          <w:rFonts w:ascii="Times New Roman Bold" w:hAnsi="Times New Roman Bold"/>
          <w:b/>
          <w:bCs/>
          <w:smallCaps/>
          <w:sz w:val="28"/>
          <w:szCs w:val="28"/>
        </w:rPr>
        <w:t>Notice of Intent to Award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5B03" w:rsidRPr="003B5EA1" w:rsidRDefault="00C05C4D" w:rsidP="005F0431">
      <w:pPr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 xml:space="preserve">April </w:t>
      </w:r>
      <w:r w:rsidR="0021247F">
        <w:rPr>
          <w:color w:val="000000" w:themeColor="text1"/>
        </w:rPr>
        <w:t>18</w:t>
      </w:r>
      <w:r w:rsidR="006D3D53">
        <w:rPr>
          <w:color w:val="000000" w:themeColor="text1"/>
        </w:rPr>
        <w:t>, 201</w:t>
      </w:r>
      <w:r w:rsidR="00F37A10">
        <w:rPr>
          <w:color w:val="000000" w:themeColor="text1"/>
        </w:rPr>
        <w:t>4</w:t>
      </w:r>
    </w:p>
    <w:p w:rsidR="002A0AB6" w:rsidRDefault="002A0AB6" w:rsidP="005F0431">
      <w:pPr>
        <w:autoSpaceDE w:val="0"/>
        <w:autoSpaceDN w:val="0"/>
        <w:adjustRightInd w:val="0"/>
        <w:jc w:val="center"/>
      </w:pPr>
    </w:p>
    <w:p w:rsidR="007E5B03" w:rsidRDefault="007E5B03" w:rsidP="005F0431">
      <w:pPr>
        <w:autoSpaceDE w:val="0"/>
        <w:autoSpaceDN w:val="0"/>
        <w:adjustRightInd w:val="0"/>
      </w:pPr>
    </w:p>
    <w:p w:rsidR="0074254C" w:rsidRDefault="0074254C" w:rsidP="0074254C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4254C" w:rsidRPr="002C413C" w:rsidRDefault="0074254C" w:rsidP="0074254C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</w:t>
      </w:r>
      <w:r w:rsidR="00C05C4D">
        <w:rPr>
          <w:sz w:val="28"/>
          <w:szCs w:val="28"/>
        </w:rPr>
        <w:t>Administrative Office of the Courts</w:t>
      </w:r>
      <w:r w:rsidRPr="002C413C">
        <w:rPr>
          <w:sz w:val="28"/>
          <w:szCs w:val="28"/>
        </w:rPr>
        <w:t xml:space="preserve"> to enter into</w:t>
      </w:r>
      <w:r w:rsidR="003D23C1">
        <w:rPr>
          <w:sz w:val="28"/>
          <w:szCs w:val="28"/>
        </w:rPr>
        <w:t xml:space="preserve"> a</w:t>
      </w:r>
      <w:r w:rsidRPr="002C413C">
        <w:rPr>
          <w:sz w:val="28"/>
          <w:szCs w:val="28"/>
        </w:rPr>
        <w:t xml:space="preserve"> </w:t>
      </w:r>
      <w:r w:rsidR="00FC3716">
        <w:rPr>
          <w:sz w:val="28"/>
          <w:szCs w:val="28"/>
        </w:rPr>
        <w:t>Contract</w:t>
      </w:r>
      <w:r w:rsidR="0042794D">
        <w:rPr>
          <w:sz w:val="28"/>
          <w:szCs w:val="28"/>
        </w:rPr>
        <w:t xml:space="preserve"> </w:t>
      </w:r>
      <w:r w:rsidR="00F03F1D" w:rsidRPr="002C413C">
        <w:rPr>
          <w:sz w:val="28"/>
          <w:szCs w:val="28"/>
        </w:rPr>
        <w:t>with</w:t>
      </w:r>
      <w:r w:rsidRPr="002C413C">
        <w:rPr>
          <w:sz w:val="28"/>
          <w:szCs w:val="28"/>
        </w:rPr>
        <w:t xml:space="preserve"> the following vendor:</w:t>
      </w:r>
    </w:p>
    <w:p w:rsidR="000E399C" w:rsidRDefault="000E399C">
      <w:pPr>
        <w:tabs>
          <w:tab w:val="left" w:pos="5280"/>
        </w:tabs>
        <w:autoSpaceDE w:val="0"/>
        <w:autoSpaceDN w:val="0"/>
        <w:adjustRightInd w:val="0"/>
        <w:ind w:left="1440"/>
        <w:jc w:val="center"/>
      </w:pPr>
    </w:p>
    <w:p w:rsidR="000E399C" w:rsidRDefault="00C05C4D" w:rsidP="00C05C4D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firstLine="117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University of Cincinnati Research Institute (UCRI)</w:t>
      </w:r>
    </w:p>
    <w:p w:rsidR="00C05C4D" w:rsidRDefault="00C05C4D" w:rsidP="00C05C4D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firstLine="117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51 Goodman Avenue, Suite 540</w:t>
      </w:r>
    </w:p>
    <w:p w:rsidR="00C05C4D" w:rsidRPr="003B5EA1" w:rsidRDefault="00C05C4D" w:rsidP="00C05C4D">
      <w:pPr>
        <w:tabs>
          <w:tab w:val="left" w:pos="1440"/>
          <w:tab w:val="left" w:pos="1620"/>
          <w:tab w:val="left" w:pos="5280"/>
        </w:tabs>
        <w:autoSpaceDE w:val="0"/>
        <w:autoSpaceDN w:val="0"/>
        <w:adjustRightInd w:val="0"/>
        <w:ind w:firstLine="117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Cincinnati, OH 45221-0222</w:t>
      </w:r>
    </w:p>
    <w:p w:rsidR="00AF49B0" w:rsidRDefault="00AF49B0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</w:p>
    <w:p w:rsidR="007E5B03" w:rsidRDefault="00AF49B0" w:rsidP="0042794D">
      <w:pPr>
        <w:autoSpaceDE w:val="0"/>
        <w:autoSpaceDN w:val="0"/>
        <w:adjustRightInd w:val="0"/>
      </w:pPr>
      <w:r>
        <w:rPr>
          <w:sz w:val="28"/>
          <w:szCs w:val="28"/>
        </w:rPr>
        <w:t>P</w:t>
      </w:r>
      <w:r w:rsidR="007E5B03" w:rsidRPr="002C413C">
        <w:rPr>
          <w:sz w:val="28"/>
          <w:szCs w:val="28"/>
        </w:rPr>
        <w:t xml:space="preserve">rovided contract negotiations can be finalized, the above named vendor will be awarded a </w:t>
      </w:r>
      <w:r w:rsidR="00FC3716">
        <w:rPr>
          <w:sz w:val="28"/>
          <w:szCs w:val="28"/>
        </w:rPr>
        <w:t>Contract</w:t>
      </w:r>
      <w:r w:rsidR="007E5B03" w:rsidRPr="002C413C">
        <w:rPr>
          <w:sz w:val="28"/>
          <w:szCs w:val="28"/>
        </w:rPr>
        <w:t xml:space="preserve"> </w:t>
      </w:r>
      <w:r w:rsidR="00C05C4D">
        <w:rPr>
          <w:sz w:val="28"/>
          <w:szCs w:val="28"/>
        </w:rPr>
        <w:t xml:space="preserve">to provide the services </w:t>
      </w:r>
      <w:r w:rsidR="007E5B03" w:rsidRPr="002C413C">
        <w:rPr>
          <w:sz w:val="28"/>
          <w:szCs w:val="28"/>
        </w:rPr>
        <w:t>set forth in the Request for Proposal.</w:t>
      </w:r>
    </w:p>
    <w:sectPr w:rsidR="007E5B03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9A"/>
    <w:multiLevelType w:val="hybridMultilevel"/>
    <w:tmpl w:val="F398B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81UD/jm4INyV/rHM8j6TtcWZ3r4=" w:salt="ik7QO3xN6ZR7guhrdiAmJA=="/>
  <w:defaultTabStop w:val="720"/>
  <w:characterSpacingControl w:val="doNotCompress"/>
  <w:compat/>
  <w:rsids>
    <w:rsidRoot w:val="005F0431"/>
    <w:rsid w:val="000E374F"/>
    <w:rsid w:val="000E399C"/>
    <w:rsid w:val="00184106"/>
    <w:rsid w:val="00197549"/>
    <w:rsid w:val="0021247F"/>
    <w:rsid w:val="00221D69"/>
    <w:rsid w:val="00242E5D"/>
    <w:rsid w:val="00252B7A"/>
    <w:rsid w:val="0026015C"/>
    <w:rsid w:val="0026704A"/>
    <w:rsid w:val="002A0AB6"/>
    <w:rsid w:val="002C069B"/>
    <w:rsid w:val="002C413C"/>
    <w:rsid w:val="002D535B"/>
    <w:rsid w:val="003074CC"/>
    <w:rsid w:val="003245A0"/>
    <w:rsid w:val="003832B2"/>
    <w:rsid w:val="003B5EA1"/>
    <w:rsid w:val="003D23C1"/>
    <w:rsid w:val="00422FBB"/>
    <w:rsid w:val="0042794D"/>
    <w:rsid w:val="004316B4"/>
    <w:rsid w:val="004654DD"/>
    <w:rsid w:val="00495B2D"/>
    <w:rsid w:val="004A4312"/>
    <w:rsid w:val="004B68BF"/>
    <w:rsid w:val="004E37CB"/>
    <w:rsid w:val="00512FA2"/>
    <w:rsid w:val="00523BA2"/>
    <w:rsid w:val="00543B01"/>
    <w:rsid w:val="00585FDF"/>
    <w:rsid w:val="005F0431"/>
    <w:rsid w:val="006D3D53"/>
    <w:rsid w:val="007072EA"/>
    <w:rsid w:val="0074254C"/>
    <w:rsid w:val="007844EA"/>
    <w:rsid w:val="007874C4"/>
    <w:rsid w:val="007946FF"/>
    <w:rsid w:val="007B3DB7"/>
    <w:rsid w:val="007D22A7"/>
    <w:rsid w:val="007E5B03"/>
    <w:rsid w:val="00820498"/>
    <w:rsid w:val="00865027"/>
    <w:rsid w:val="00881FBB"/>
    <w:rsid w:val="008A20AE"/>
    <w:rsid w:val="008D279F"/>
    <w:rsid w:val="0090262D"/>
    <w:rsid w:val="00957D40"/>
    <w:rsid w:val="00966026"/>
    <w:rsid w:val="009974AD"/>
    <w:rsid w:val="00A013E4"/>
    <w:rsid w:val="00A23477"/>
    <w:rsid w:val="00A52890"/>
    <w:rsid w:val="00A52BB0"/>
    <w:rsid w:val="00A6303A"/>
    <w:rsid w:val="00A84486"/>
    <w:rsid w:val="00AB34C6"/>
    <w:rsid w:val="00AE5722"/>
    <w:rsid w:val="00AF1EE7"/>
    <w:rsid w:val="00AF49B0"/>
    <w:rsid w:val="00B71E87"/>
    <w:rsid w:val="00B76722"/>
    <w:rsid w:val="00B90C60"/>
    <w:rsid w:val="00BC581B"/>
    <w:rsid w:val="00BF399E"/>
    <w:rsid w:val="00C01FBC"/>
    <w:rsid w:val="00C05C4D"/>
    <w:rsid w:val="00C77B60"/>
    <w:rsid w:val="00CF030A"/>
    <w:rsid w:val="00D10073"/>
    <w:rsid w:val="00D125CB"/>
    <w:rsid w:val="00D87160"/>
    <w:rsid w:val="00DA614E"/>
    <w:rsid w:val="00DD1388"/>
    <w:rsid w:val="00E32047"/>
    <w:rsid w:val="00E77BE0"/>
    <w:rsid w:val="00EA56FC"/>
    <w:rsid w:val="00F03F1D"/>
    <w:rsid w:val="00F265D9"/>
    <w:rsid w:val="00F32222"/>
    <w:rsid w:val="00F37A10"/>
    <w:rsid w:val="00F64302"/>
    <w:rsid w:val="00F71F96"/>
    <w:rsid w:val="00FC3716"/>
    <w:rsid w:val="00FD7B08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9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584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6</cp:revision>
  <cp:lastPrinted>2012-09-26T22:24:00Z</cp:lastPrinted>
  <dcterms:created xsi:type="dcterms:W3CDTF">2014-04-04T19:19:00Z</dcterms:created>
  <dcterms:modified xsi:type="dcterms:W3CDTF">2014-04-18T00:08:00Z</dcterms:modified>
</cp:coreProperties>
</file>