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75C7" w14:textId="77777777" w:rsidR="00DF448B" w:rsidRDefault="00DF448B" w:rsidP="0050136C">
      <w:r>
        <w:separator/>
      </w:r>
    </w:p>
  </w:endnote>
  <w:endnote w:type="continuationSeparator" w:id="0">
    <w:p w14:paraId="3CF62B1D" w14:textId="77777777" w:rsidR="00DF448B" w:rsidRDefault="00DF448B"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87FF" w14:textId="77777777" w:rsidR="00A96E1C" w:rsidRDefault="00A96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ED27" w14:textId="77777777" w:rsidR="00A96E1C" w:rsidRDefault="00A9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7F81" w14:textId="77777777" w:rsidR="00DF448B" w:rsidRDefault="00DF448B" w:rsidP="0050136C">
      <w:r>
        <w:separator/>
      </w:r>
    </w:p>
  </w:footnote>
  <w:footnote w:type="continuationSeparator" w:id="0">
    <w:p w14:paraId="541F6298" w14:textId="77777777" w:rsidR="00DF448B" w:rsidRDefault="00DF448B"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0ADD" w14:textId="77777777" w:rsidR="00A96E1C" w:rsidRDefault="00A9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FEB1" w14:textId="77777777" w:rsidR="006A7E38" w:rsidRPr="006A7E38" w:rsidRDefault="006A7E38" w:rsidP="006A7E38">
    <w:pPr>
      <w:tabs>
        <w:tab w:val="left" w:pos="1242"/>
      </w:tabs>
      <w:ind w:right="252"/>
      <w:jc w:val="both"/>
      <w:rPr>
        <w:b/>
        <w:bCs/>
        <w:color w:val="000000"/>
        <w:sz w:val="22"/>
        <w:szCs w:val="22"/>
      </w:rPr>
    </w:pPr>
    <w:r w:rsidRPr="006A7E38">
      <w:rPr>
        <w:sz w:val="20"/>
        <w:szCs w:val="20"/>
      </w:rPr>
      <w:t xml:space="preserve">RFP Title:  </w:t>
    </w:r>
    <w:r w:rsidRPr="006A7E38">
      <w:rPr>
        <w:color w:val="000000"/>
        <w:sz w:val="22"/>
        <w:szCs w:val="22"/>
      </w:rPr>
      <w:t xml:space="preserve">  Producing Podcasts on the Indian Child Welfare Act</w:t>
    </w:r>
  </w:p>
  <w:p w14:paraId="379AA667" w14:textId="772C11BF" w:rsidR="006A7E38" w:rsidRPr="006A7E38" w:rsidRDefault="006A7E38" w:rsidP="006A7E38">
    <w:pPr>
      <w:tabs>
        <w:tab w:val="left" w:pos="1242"/>
      </w:tabs>
      <w:ind w:right="252"/>
      <w:jc w:val="both"/>
      <w:rPr>
        <w:b/>
        <w:bCs/>
        <w:color w:val="000000"/>
        <w:sz w:val="22"/>
        <w:szCs w:val="22"/>
      </w:rPr>
    </w:pPr>
    <w:r w:rsidRPr="006A7E38">
      <w:rPr>
        <w:sz w:val="20"/>
        <w:szCs w:val="20"/>
      </w:rPr>
      <w:t>RFP Number:</w:t>
    </w:r>
    <w:r w:rsidRPr="006A7E38">
      <w:rPr>
        <w:color w:val="000000"/>
        <w:sz w:val="20"/>
        <w:szCs w:val="20"/>
      </w:rPr>
      <w:t xml:space="preserve">  </w:t>
    </w:r>
    <w:r w:rsidRPr="006A7E38">
      <w:rPr>
        <w:color w:val="000000"/>
        <w:sz w:val="22"/>
        <w:szCs w:val="22"/>
      </w:rPr>
      <w:t>CFCC-2023-57</w:t>
    </w:r>
    <w:r w:rsidR="00B95B12">
      <w:rPr>
        <w:color w:val="000000"/>
        <w:sz w:val="22"/>
        <w:szCs w:val="22"/>
      </w:rPr>
      <w:t>-DM</w:t>
    </w:r>
  </w:p>
  <w:p w14:paraId="58FCC3C4" w14:textId="0A24E05D" w:rsidR="00406419" w:rsidRPr="006A7E38" w:rsidRDefault="00406419" w:rsidP="006A7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67A6" w14:textId="77777777" w:rsidR="00A96E1C" w:rsidRDefault="00A96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53BCF"/>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A7E38"/>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A93297"/>
    <w:rsid w:val="00A96E1C"/>
    <w:rsid w:val="00B614E6"/>
    <w:rsid w:val="00B733F2"/>
    <w:rsid w:val="00B95B12"/>
    <w:rsid w:val="00BD7FCB"/>
    <w:rsid w:val="00C41362"/>
    <w:rsid w:val="00C94BAF"/>
    <w:rsid w:val="00CF50B0"/>
    <w:rsid w:val="00D03078"/>
    <w:rsid w:val="00D16FFF"/>
    <w:rsid w:val="00D20F8A"/>
    <w:rsid w:val="00D31336"/>
    <w:rsid w:val="00D50BC9"/>
    <w:rsid w:val="00D71214"/>
    <w:rsid w:val="00DD7A13"/>
    <w:rsid w:val="00DF448B"/>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14</cp:revision>
  <dcterms:created xsi:type="dcterms:W3CDTF">2018-01-03T23:27:00Z</dcterms:created>
  <dcterms:modified xsi:type="dcterms:W3CDTF">2023-12-01T22:01:00Z</dcterms:modified>
</cp:coreProperties>
</file>