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FF55" w14:textId="77777777" w:rsidR="001D472C" w:rsidRDefault="001D472C" w:rsidP="006D7E4E">
      <w:r>
        <w:separator/>
      </w:r>
    </w:p>
  </w:endnote>
  <w:endnote w:type="continuationSeparator" w:id="0">
    <w:p w14:paraId="1C538872" w14:textId="77777777" w:rsidR="001D472C" w:rsidRDefault="001D472C" w:rsidP="006D7E4E">
      <w:r>
        <w:continuationSeparator/>
      </w:r>
    </w:p>
  </w:endnote>
  <w:endnote w:type="continuationNotice" w:id="1">
    <w:p w14:paraId="465A36B3" w14:textId="77777777" w:rsidR="001D472C" w:rsidRDefault="001D472C"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F818" w14:textId="77777777" w:rsidR="001D472C" w:rsidRDefault="001D472C" w:rsidP="006D7E4E">
      <w:r>
        <w:separator/>
      </w:r>
    </w:p>
  </w:footnote>
  <w:footnote w:type="continuationSeparator" w:id="0">
    <w:p w14:paraId="67549EC6" w14:textId="77777777" w:rsidR="001D472C" w:rsidRDefault="001D472C" w:rsidP="006D7E4E">
      <w:r>
        <w:continuationSeparator/>
      </w:r>
    </w:p>
  </w:footnote>
  <w:footnote w:type="continuationNotice" w:id="1">
    <w:p w14:paraId="49088CDB" w14:textId="77777777" w:rsidR="001D472C" w:rsidRDefault="001D472C"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C352" w14:textId="77777777" w:rsidR="002607AA" w:rsidRDefault="002607AA" w:rsidP="002607AA">
    <w:pPr>
      <w:pStyle w:val="CommentText"/>
      <w:tabs>
        <w:tab w:val="left" w:pos="1242"/>
      </w:tabs>
      <w:ind w:right="252"/>
      <w:jc w:val="both"/>
      <w:rPr>
        <w:color w:val="000000"/>
        <w:sz w:val="22"/>
        <w:szCs w:val="22"/>
      </w:rPr>
    </w:pPr>
    <w:r>
      <w:t>RFP</w:t>
    </w:r>
    <w:r w:rsidRPr="0045523B">
      <w:t xml:space="preserve"> Title: </w:t>
    </w:r>
    <w:r>
      <w:t>Language Access in the California Courts</w:t>
    </w:r>
  </w:p>
  <w:p w14:paraId="7F50DF33" w14:textId="2D6BEEB1" w:rsidR="002607AA" w:rsidRPr="008B424D" w:rsidRDefault="002607AA" w:rsidP="002607AA">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w:t>
    </w:r>
    <w:r w:rsidR="00A0681F">
      <w:rPr>
        <w:color w:val="000000"/>
      </w:rPr>
      <w:t>2</w:t>
    </w:r>
    <w:r>
      <w:rPr>
        <w:color w:val="000000"/>
      </w:rPr>
      <w:t>-01-SB</w:t>
    </w:r>
  </w:p>
  <w:p w14:paraId="67657AE2" w14:textId="77777777" w:rsidR="002607AA" w:rsidRDefault="00260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1D472C"/>
    <w:rsid w:val="0020462F"/>
    <w:rsid w:val="002607AA"/>
    <w:rsid w:val="00275461"/>
    <w:rsid w:val="002B6CB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0681F"/>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3E87"/>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10</cp:revision>
  <dcterms:created xsi:type="dcterms:W3CDTF">2017-06-28T21:40:00Z</dcterms:created>
  <dcterms:modified xsi:type="dcterms:W3CDTF">2022-03-17T22:20:00Z</dcterms:modified>
</cp:coreProperties>
</file>