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B4AF6" w14:textId="77777777" w:rsidR="0050136C" w:rsidRDefault="0050136C" w:rsidP="00540B97">
      <w:pPr>
        <w:pStyle w:val="Heading3"/>
      </w:pPr>
    </w:p>
    <w:p w14:paraId="06F7838E"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607E9D4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74656E15" w14:textId="77777777" w:rsidR="0050136C" w:rsidRDefault="0050136C" w:rsidP="0050136C">
      <w:pPr>
        <w:jc w:val="center"/>
        <w:rPr>
          <w:b/>
          <w:i/>
          <w:color w:val="000000"/>
        </w:rPr>
      </w:pPr>
    </w:p>
    <w:p w14:paraId="723D1708" w14:textId="77777777" w:rsidR="0050136C" w:rsidRDefault="0050136C" w:rsidP="0050136C">
      <w:pPr>
        <w:jc w:val="center"/>
        <w:rPr>
          <w:b/>
          <w:i/>
          <w:color w:val="000000"/>
        </w:rPr>
      </w:pPr>
    </w:p>
    <w:p w14:paraId="2CA99467" w14:textId="0FB5346B"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7C5FFC">
        <w:t>JCC</w:t>
      </w:r>
      <w:r w:rsidR="000C2D13">
        <w:t xml:space="preserve"> will reject a proposal from a P</w:t>
      </w:r>
      <w:r w:rsidR="00FF6034">
        <w:t>r</w:t>
      </w:r>
      <w:bookmarkStart w:id="0" w:name="_GoBack"/>
      <w:bookmarkEnd w:id="0"/>
      <w:r w:rsidR="00FF6034">
        <w:t>oposer that does not indicate acceptance of the</w:t>
      </w:r>
      <w:r w:rsidR="003D1C75">
        <w:t>se</w:t>
      </w:r>
      <w:r w:rsidR="00FF6034">
        <w:t xml:space="preserve"> clause</w:t>
      </w:r>
      <w:r w:rsidR="003D1C75">
        <w:t>s</w:t>
      </w:r>
      <w:r w:rsidR="00FF6034">
        <w:t xml:space="preserve">.  </w:t>
      </w:r>
    </w:p>
    <w:p w14:paraId="00AF0F0F" w14:textId="77777777" w:rsidR="003834C8" w:rsidRDefault="003834C8" w:rsidP="003834C8">
      <w:pPr>
        <w:pStyle w:val="BodyText"/>
        <w:tabs>
          <w:tab w:val="clear" w:pos="360"/>
        </w:tabs>
        <w:spacing w:before="120" w:after="120"/>
        <w:ind w:left="720"/>
        <w:jc w:val="both"/>
        <w:rPr>
          <w:b/>
          <w:bCs/>
          <w:color w:val="000000"/>
        </w:rPr>
      </w:pPr>
    </w:p>
    <w:p w14:paraId="56E16B8B"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0E79D13"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70819E3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03AF4223" w14:textId="77777777" w:rsidR="0050136C" w:rsidRDefault="0050136C" w:rsidP="0050136C">
      <w:pPr>
        <w:pStyle w:val="BodyText"/>
        <w:tabs>
          <w:tab w:val="clear" w:pos="360"/>
        </w:tabs>
        <w:spacing w:before="120" w:after="120"/>
        <w:jc w:val="both"/>
        <w:rPr>
          <w:bCs/>
          <w:color w:val="000000"/>
        </w:rPr>
      </w:pPr>
    </w:p>
    <w:p w14:paraId="7588E66B"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1FFC8F6F" w14:textId="77777777" w:rsidR="003834C8" w:rsidRDefault="003834C8" w:rsidP="0050136C">
      <w:pPr>
        <w:pStyle w:val="BodyText3"/>
        <w:rPr>
          <w:sz w:val="24"/>
          <w:szCs w:val="24"/>
        </w:rPr>
      </w:pPr>
    </w:p>
    <w:p w14:paraId="371752D7"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16ACAC6"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4D1E0D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2AA7C2E" w14:textId="77777777" w:rsidR="003834C8" w:rsidRDefault="003834C8" w:rsidP="009C1CE8">
            <w:pPr>
              <w:tabs>
                <w:tab w:val="left" w:pos="3600"/>
              </w:tabs>
              <w:rPr>
                <w:sz w:val="18"/>
              </w:rPr>
            </w:pPr>
            <w:r>
              <w:rPr>
                <w:rFonts w:ascii="Arial" w:hAnsi="Arial"/>
                <w:sz w:val="28"/>
              </w:rPr>
              <w:sym w:font="Wingdings" w:char="F03F"/>
            </w:r>
          </w:p>
        </w:tc>
      </w:tr>
      <w:tr w:rsidR="003834C8" w14:paraId="024B56D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8F1F482"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53DEC53" w14:textId="77777777" w:rsidR="003834C8" w:rsidRDefault="003834C8" w:rsidP="009C1CE8">
            <w:pPr>
              <w:tabs>
                <w:tab w:val="left" w:pos="3600"/>
              </w:tabs>
              <w:rPr>
                <w:sz w:val="16"/>
              </w:rPr>
            </w:pPr>
          </w:p>
          <w:p w14:paraId="13A028D6" w14:textId="77777777" w:rsidR="003834C8" w:rsidRDefault="003834C8" w:rsidP="009C1CE8">
            <w:pPr>
              <w:tabs>
                <w:tab w:val="left" w:pos="3600"/>
              </w:tabs>
              <w:rPr>
                <w:sz w:val="16"/>
              </w:rPr>
            </w:pPr>
          </w:p>
        </w:tc>
      </w:tr>
      <w:tr w:rsidR="003834C8" w14:paraId="12F377DA"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F4E1E77"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149AEA7" w14:textId="77777777" w:rsidR="003834C8" w:rsidRPr="00D720E4" w:rsidRDefault="003834C8" w:rsidP="003834C8">
      <w:pPr>
        <w:autoSpaceDE w:val="0"/>
        <w:autoSpaceDN w:val="0"/>
        <w:ind w:left="720" w:hanging="720"/>
      </w:pPr>
    </w:p>
    <w:p w14:paraId="22BE08F2" w14:textId="77777777" w:rsidR="003834C8" w:rsidRPr="00D720E4" w:rsidRDefault="003834C8" w:rsidP="003834C8">
      <w:pPr>
        <w:autoSpaceDE w:val="0"/>
        <w:autoSpaceDN w:val="0"/>
        <w:ind w:left="720" w:hanging="720"/>
        <w:rPr>
          <w:iCs/>
        </w:rPr>
      </w:pPr>
    </w:p>
    <w:p w14:paraId="6F6A024E" w14:textId="77777777" w:rsidR="003834C8" w:rsidRPr="00094E5C" w:rsidRDefault="003834C8" w:rsidP="003834C8">
      <w:pPr>
        <w:rPr>
          <w:b/>
          <w:u w:val="single"/>
        </w:rPr>
      </w:pPr>
    </w:p>
    <w:p w14:paraId="50E754BC" w14:textId="77777777" w:rsidR="0050136C" w:rsidRPr="008B7A8C" w:rsidRDefault="0050136C" w:rsidP="0050136C">
      <w:pPr>
        <w:jc w:val="center"/>
        <w:rPr>
          <w:b/>
          <w:i/>
          <w:color w:val="000000"/>
        </w:rPr>
      </w:pPr>
    </w:p>
    <w:p w14:paraId="55AA8770" w14:textId="77777777" w:rsidR="0050136C" w:rsidRPr="008B7A8C" w:rsidRDefault="0050136C" w:rsidP="0050136C">
      <w:pPr>
        <w:jc w:val="center"/>
        <w:rPr>
          <w:b/>
          <w:i/>
          <w:color w:val="000000"/>
        </w:rPr>
      </w:pPr>
    </w:p>
    <w:p w14:paraId="0A1AB70C"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413FD" w14:textId="77777777" w:rsidR="005C1FCC" w:rsidRDefault="005C1FCC" w:rsidP="0050136C">
      <w:r>
        <w:separator/>
      </w:r>
    </w:p>
  </w:endnote>
  <w:endnote w:type="continuationSeparator" w:id="0">
    <w:p w14:paraId="6DB9BBD2"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63B7D" w14:textId="77777777" w:rsidR="003D1C75" w:rsidRPr="00291C4D" w:rsidRDefault="003D1C75" w:rsidP="00291C4D">
    <w:pPr>
      <w:pStyle w:val="Footer"/>
      <w:jc w:val="center"/>
      <w:rPr>
        <w:rFonts w:ascii="Times New Roman" w:hAnsi="Times New Roman"/>
      </w:rPr>
    </w:pPr>
  </w:p>
  <w:p w14:paraId="3ED50D2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626D2" w14:textId="77777777" w:rsidR="005C1FCC" w:rsidRDefault="005C1FCC" w:rsidP="0050136C">
      <w:r>
        <w:separator/>
      </w:r>
    </w:p>
  </w:footnote>
  <w:footnote w:type="continuationSeparator" w:id="0">
    <w:p w14:paraId="47BD4271"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6C8F" w14:textId="77777777" w:rsidR="005949CC" w:rsidRDefault="005949CC" w:rsidP="005949CC">
    <w:pPr>
      <w:pStyle w:val="CommentText"/>
      <w:tabs>
        <w:tab w:val="left" w:pos="1242"/>
      </w:tabs>
      <w:ind w:right="252"/>
      <w:jc w:val="both"/>
      <w:rPr>
        <w:sz w:val="22"/>
        <w:szCs w:val="22"/>
      </w:rPr>
    </w:pPr>
    <w:r>
      <w:t xml:space="preserve">RFP Title:  </w:t>
    </w:r>
    <w:r>
      <w:rPr>
        <w:color w:val="000000"/>
        <w:sz w:val="22"/>
        <w:szCs w:val="22"/>
      </w:rPr>
      <w:t xml:space="preserve">  </w:t>
    </w:r>
    <w:r>
      <w:rPr>
        <w:sz w:val="22"/>
        <w:szCs w:val="22"/>
      </w:rPr>
      <w:t>Design and Host Web-Based Professional Content for Juvenile Court Professionals</w:t>
    </w:r>
  </w:p>
  <w:p w14:paraId="3F8888E2" w14:textId="77777777" w:rsidR="005949CC" w:rsidRDefault="005949CC" w:rsidP="005949CC">
    <w:pPr>
      <w:pStyle w:val="CommentText"/>
      <w:tabs>
        <w:tab w:val="left" w:pos="1242"/>
      </w:tabs>
      <w:ind w:right="252"/>
      <w:jc w:val="both"/>
      <w:rPr>
        <w:sz w:val="22"/>
        <w:szCs w:val="22"/>
      </w:rPr>
    </w:pPr>
    <w:r>
      <w:t xml:space="preserve">RFP Number:  </w:t>
    </w:r>
    <w:r>
      <w:rPr>
        <w:sz w:val="22"/>
        <w:szCs w:val="22"/>
      </w:rPr>
      <w:t xml:space="preserve"> CFCC-2018-05-LV</w:t>
    </w:r>
  </w:p>
  <w:p w14:paraId="0943F456" w14:textId="77777777" w:rsidR="007C5FFC" w:rsidRPr="007C5FFC" w:rsidRDefault="007C5FFC" w:rsidP="007C5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0C1B"/>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49CC"/>
    <w:rsid w:val="0059711E"/>
    <w:rsid w:val="005C1FCC"/>
    <w:rsid w:val="00613BFA"/>
    <w:rsid w:val="0065439A"/>
    <w:rsid w:val="00665569"/>
    <w:rsid w:val="006769CF"/>
    <w:rsid w:val="006872D6"/>
    <w:rsid w:val="006C1278"/>
    <w:rsid w:val="006E2B97"/>
    <w:rsid w:val="006E4208"/>
    <w:rsid w:val="00724454"/>
    <w:rsid w:val="00797B02"/>
    <w:rsid w:val="007C5FFC"/>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B6A3DB"/>
  <w15:docId w15:val="{308CF008-9232-4151-85C2-F2F2A014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28232">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261067638">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4258-F2BC-4D97-9D2D-6B24CC5993EC}">
  <ds:schemaRefs>
    <ds:schemaRef ds:uri="http://schemas.openxmlformats.org/officeDocument/2006/bibliography"/>
  </ds:schemaRefs>
</ds:datastoreItem>
</file>

<file path=customXml/itemProps2.xml><?xml version="1.0" encoding="utf-8"?>
<ds:datastoreItem xmlns:ds="http://schemas.openxmlformats.org/officeDocument/2006/customXml" ds:itemID="{1B6033C8-B28B-475C-AFF1-4B54B4E3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4</cp:revision>
  <dcterms:created xsi:type="dcterms:W3CDTF">2018-02-21T22:25:00Z</dcterms:created>
  <dcterms:modified xsi:type="dcterms:W3CDTF">2018-04-10T18:23:00Z</dcterms:modified>
</cp:coreProperties>
</file>