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Request For Proposal No.</w:t>
      </w:r>
      <w:proofErr w:type="gramEnd"/>
      <w:r>
        <w:rPr>
          <w:b/>
          <w:bCs/>
          <w:sz w:val="28"/>
          <w:szCs w:val="28"/>
        </w:rPr>
        <w:t xml:space="preserve"> </w:t>
      </w:r>
      <w:r w:rsidRPr="00343040">
        <w:rPr>
          <w:b/>
          <w:bCs/>
          <w:sz w:val="28"/>
          <w:szCs w:val="28"/>
        </w:rPr>
        <w:t>CFCC 2012-02-RB</w:t>
      </w:r>
    </w:p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43040" w:rsidRP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3040">
        <w:rPr>
          <w:b/>
          <w:color w:val="222222"/>
          <w:kern w:val="36"/>
          <w:sz w:val="36"/>
          <w:szCs w:val="36"/>
        </w:rPr>
        <w:t>Sonoma County Dependency Representation</w:t>
      </w:r>
    </w:p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INTENT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343040" w:rsidRDefault="00343040" w:rsidP="00343040">
      <w:pPr>
        <w:autoSpaceDE w:val="0"/>
        <w:autoSpaceDN w:val="0"/>
        <w:adjustRightInd w:val="0"/>
        <w:jc w:val="center"/>
      </w:pPr>
    </w:p>
    <w:p w:rsidR="00343040" w:rsidRPr="00211713" w:rsidRDefault="00343040" w:rsidP="0034304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September 26,</w:t>
      </w:r>
      <w:r w:rsidRPr="00211713">
        <w:rPr>
          <w:b/>
          <w:color w:val="000000" w:themeColor="text1"/>
        </w:rPr>
        <w:t xml:space="preserve"> 2012</w:t>
      </w:r>
    </w:p>
    <w:p w:rsidR="00343040" w:rsidRDefault="00343040" w:rsidP="00343040">
      <w:pPr>
        <w:autoSpaceDE w:val="0"/>
        <w:autoSpaceDN w:val="0"/>
        <w:adjustRightInd w:val="0"/>
      </w:pPr>
    </w:p>
    <w:p w:rsidR="00343040" w:rsidRDefault="00343040" w:rsidP="00343040">
      <w:pPr>
        <w:autoSpaceDE w:val="0"/>
        <w:autoSpaceDN w:val="0"/>
        <w:adjustRightInd w:val="0"/>
      </w:pPr>
    </w:p>
    <w:p w:rsidR="00343040" w:rsidRDefault="00343040" w:rsidP="00343040">
      <w:pPr>
        <w:autoSpaceDE w:val="0"/>
        <w:autoSpaceDN w:val="0"/>
        <w:adjustRightInd w:val="0"/>
      </w:pPr>
      <w:r>
        <w:t>It is the intent of the Judicial Council of California, Administrative Office of the Courts to enter into a contract with the following proposers:</w:t>
      </w:r>
    </w:p>
    <w:p w:rsidR="00343040" w:rsidRDefault="00343040" w:rsidP="00343040">
      <w:pPr>
        <w:autoSpaceDE w:val="0"/>
        <w:autoSpaceDN w:val="0"/>
        <w:adjustRightInd w:val="0"/>
      </w:pPr>
    </w:p>
    <w:p w:rsidR="00343040" w:rsidRDefault="00343040" w:rsidP="00343040">
      <w:pPr>
        <w:autoSpaceDE w:val="0"/>
        <w:autoSpaceDN w:val="0"/>
        <w:adjustRightInd w:val="0"/>
      </w:pPr>
    </w:p>
    <w:p w:rsidR="00343040" w:rsidRDefault="00343040" w:rsidP="00343040">
      <w:pPr>
        <w:autoSpaceDE w:val="0"/>
        <w:autoSpaceDN w:val="0"/>
        <w:adjustRightInd w:val="0"/>
      </w:pPr>
      <w:r>
        <w:tab/>
      </w:r>
    </w:p>
    <w:p w:rsidR="00343040" w:rsidRDefault="00343040" w:rsidP="00343040">
      <w:pPr>
        <w:autoSpaceDE w:val="0"/>
        <w:autoSpaceDN w:val="0"/>
        <w:adjustRightInd w:val="0"/>
        <w:ind w:left="720"/>
      </w:pPr>
      <w:r>
        <w:rPr>
          <w:b/>
        </w:rPr>
        <w:t xml:space="preserve">For </w:t>
      </w:r>
      <w:r w:rsidRPr="001D3246">
        <w:rPr>
          <w:b/>
        </w:rPr>
        <w:t>Lot 1</w:t>
      </w:r>
      <w:r>
        <w:rPr>
          <w:b/>
        </w:rPr>
        <w:t xml:space="preserve">, </w:t>
      </w:r>
      <w:r>
        <w:rPr>
          <w:u w:val="single"/>
        </w:rPr>
        <w:t>Parents, guardians, and de facto p</w:t>
      </w:r>
      <w:r w:rsidRPr="0034678D">
        <w:rPr>
          <w:u w:val="single"/>
        </w:rPr>
        <w:t>arents</w:t>
      </w:r>
      <w:r>
        <w:t>:</w:t>
      </w:r>
    </w:p>
    <w:p w:rsidR="00343040" w:rsidRDefault="00343040" w:rsidP="00343040">
      <w:pPr>
        <w:autoSpaceDE w:val="0"/>
        <w:autoSpaceDN w:val="0"/>
        <w:adjustRightInd w:val="0"/>
      </w:pPr>
    </w:p>
    <w:p w:rsidR="00343040" w:rsidRPr="00830BE9" w:rsidRDefault="00343040" w:rsidP="00343040">
      <w:pPr>
        <w:autoSpaceDE w:val="0"/>
        <w:autoSpaceDN w:val="0"/>
        <w:adjustRightInd w:val="0"/>
        <w:ind w:left="3060"/>
        <w:rPr>
          <w:lang w:val="fr-FR"/>
        </w:rPr>
      </w:pPr>
      <w:r>
        <w:rPr>
          <w:lang w:val="fr-FR"/>
        </w:rPr>
        <w:t xml:space="preserve">John </w:t>
      </w:r>
      <w:proofErr w:type="spellStart"/>
      <w:r>
        <w:rPr>
          <w:lang w:val="fr-FR"/>
        </w:rPr>
        <w:t>Passalacqua</w:t>
      </w:r>
      <w:proofErr w:type="spellEnd"/>
    </w:p>
    <w:p w:rsidR="00343040" w:rsidRDefault="00343040" w:rsidP="00343040">
      <w:pPr>
        <w:autoSpaceDE w:val="0"/>
        <w:autoSpaceDN w:val="0"/>
        <w:adjustRightInd w:val="0"/>
        <w:ind w:left="3060"/>
        <w:rPr>
          <w:lang w:val="fr-FR"/>
        </w:rPr>
      </w:pPr>
      <w:r>
        <w:rPr>
          <w:lang w:val="fr-FR"/>
        </w:rPr>
        <w:t xml:space="preserve">107 West </w:t>
      </w:r>
      <w:proofErr w:type="spellStart"/>
      <w:r>
        <w:rPr>
          <w:lang w:val="fr-FR"/>
        </w:rPr>
        <w:t>Perkins</w:t>
      </w:r>
      <w:proofErr w:type="spellEnd"/>
      <w:r>
        <w:rPr>
          <w:lang w:val="fr-FR"/>
        </w:rPr>
        <w:t xml:space="preserve"> Street, Suite 12</w:t>
      </w:r>
    </w:p>
    <w:p w:rsidR="00343040" w:rsidRPr="00283935" w:rsidRDefault="00343040" w:rsidP="00343040">
      <w:pPr>
        <w:autoSpaceDE w:val="0"/>
        <w:autoSpaceDN w:val="0"/>
        <w:adjustRightInd w:val="0"/>
        <w:ind w:left="3060"/>
        <w:rPr>
          <w:lang w:val="fr-FR"/>
        </w:rPr>
      </w:pPr>
      <w:r>
        <w:rPr>
          <w:lang w:val="fr-FR"/>
        </w:rPr>
        <w:t>Ukiah, CA 95482</w:t>
      </w:r>
    </w:p>
    <w:p w:rsidR="00343040" w:rsidRDefault="00343040" w:rsidP="00343040">
      <w:pPr>
        <w:autoSpaceDE w:val="0"/>
        <w:autoSpaceDN w:val="0"/>
        <w:adjustRightInd w:val="0"/>
      </w:pPr>
    </w:p>
    <w:p w:rsidR="00343040" w:rsidRDefault="00343040" w:rsidP="00343040">
      <w:pPr>
        <w:autoSpaceDE w:val="0"/>
        <w:autoSpaceDN w:val="0"/>
        <w:adjustRightInd w:val="0"/>
        <w:ind w:left="720"/>
        <w:rPr>
          <w:iCs/>
          <w:u w:val="single"/>
        </w:rPr>
      </w:pPr>
      <w:r w:rsidRPr="001D3246">
        <w:rPr>
          <w:b/>
        </w:rPr>
        <w:t xml:space="preserve">Lot </w:t>
      </w:r>
      <w:r>
        <w:rPr>
          <w:b/>
        </w:rPr>
        <w:t xml:space="preserve">2, </w:t>
      </w:r>
      <w:r w:rsidRPr="0034678D">
        <w:rPr>
          <w:u w:val="single"/>
        </w:rPr>
        <w:t>Children</w:t>
      </w:r>
      <w:r>
        <w:rPr>
          <w:u w:val="single"/>
        </w:rPr>
        <w:t xml:space="preserve"> and youth</w:t>
      </w:r>
      <w:r w:rsidRPr="00240CC6">
        <w:rPr>
          <w:u w:val="single"/>
        </w:rPr>
        <w:t xml:space="preserve">, </w:t>
      </w:r>
      <w:r w:rsidRPr="00240CC6">
        <w:rPr>
          <w:iCs/>
          <w:u w:val="single"/>
        </w:rPr>
        <w:t>including eligible non-minor dependents</w:t>
      </w:r>
      <w:r>
        <w:rPr>
          <w:iCs/>
          <w:u w:val="single"/>
        </w:rPr>
        <w:t>:</w:t>
      </w:r>
    </w:p>
    <w:p w:rsidR="00343040" w:rsidRDefault="00343040" w:rsidP="00343040">
      <w:pPr>
        <w:autoSpaceDE w:val="0"/>
        <w:autoSpaceDN w:val="0"/>
        <w:adjustRightInd w:val="0"/>
        <w:ind w:left="720"/>
        <w:rPr>
          <w:iCs/>
          <w:u w:val="single"/>
        </w:rPr>
      </w:pPr>
    </w:p>
    <w:p w:rsidR="00343040" w:rsidRDefault="00343040" w:rsidP="00343040">
      <w:pPr>
        <w:autoSpaceDE w:val="0"/>
        <w:autoSpaceDN w:val="0"/>
        <w:adjustRightInd w:val="0"/>
        <w:ind w:left="3060"/>
        <w:rPr>
          <w:lang w:val="fr-FR"/>
        </w:rPr>
      </w:pPr>
      <w:r>
        <w:rPr>
          <w:lang w:val="fr-FR"/>
        </w:rPr>
        <w:t>Jacqueline D. Gillespie</w:t>
      </w:r>
    </w:p>
    <w:p w:rsidR="00343040" w:rsidRDefault="00343040" w:rsidP="00343040">
      <w:pPr>
        <w:autoSpaceDE w:val="0"/>
        <w:autoSpaceDN w:val="0"/>
        <w:adjustRightInd w:val="0"/>
        <w:ind w:left="3060"/>
        <w:rPr>
          <w:lang w:val="fr-FR"/>
        </w:rPr>
      </w:pPr>
      <w:r>
        <w:rPr>
          <w:lang w:val="fr-FR"/>
        </w:rPr>
        <w:t>250 D Street, Suite 200</w:t>
      </w:r>
    </w:p>
    <w:p w:rsidR="00343040" w:rsidRDefault="00343040" w:rsidP="00343040">
      <w:pPr>
        <w:autoSpaceDE w:val="0"/>
        <w:autoSpaceDN w:val="0"/>
        <w:adjustRightInd w:val="0"/>
        <w:ind w:left="3060"/>
      </w:pPr>
      <w:r>
        <w:rPr>
          <w:lang w:val="fr-FR"/>
        </w:rPr>
        <w:t>Santa Rosa, CA 95404</w:t>
      </w:r>
    </w:p>
    <w:p w:rsidR="00343040" w:rsidRDefault="00343040" w:rsidP="00343040">
      <w:pPr>
        <w:autoSpaceDE w:val="0"/>
        <w:autoSpaceDN w:val="0"/>
        <w:adjustRightInd w:val="0"/>
        <w:ind w:left="720"/>
      </w:pPr>
    </w:p>
    <w:p w:rsidR="00343040" w:rsidRDefault="00343040" w:rsidP="00343040">
      <w:pPr>
        <w:autoSpaceDE w:val="0"/>
        <w:autoSpaceDN w:val="0"/>
        <w:adjustRightInd w:val="0"/>
      </w:pPr>
    </w:p>
    <w:p w:rsidR="00343040" w:rsidRDefault="00343040" w:rsidP="00343040">
      <w:pPr>
        <w:autoSpaceDE w:val="0"/>
        <w:autoSpaceDN w:val="0"/>
        <w:adjustRightInd w:val="0"/>
      </w:pPr>
      <w:r>
        <w:t>Providing contract negotiations can be finalized, the above-named proposers will be awarded a contract for the services set forth in the Request for Proposals.</w:t>
      </w:r>
    </w:p>
    <w:p w:rsidR="00343040" w:rsidRDefault="00343040" w:rsidP="00343040">
      <w:pPr>
        <w:autoSpaceDE w:val="0"/>
        <w:autoSpaceDN w:val="0"/>
        <w:adjustRightInd w:val="0"/>
      </w:pPr>
      <w:r>
        <w:t xml:space="preserve"> </w:t>
      </w:r>
    </w:p>
    <w:p w:rsidR="00343040" w:rsidRDefault="00343040" w:rsidP="00343040"/>
    <w:p w:rsidR="001B0451" w:rsidRDefault="001B0451"/>
    <w:sectPr w:rsidR="001B0451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NkYmRgrk/omxI3HTW9oI/qTFfBM=" w:salt="HBeZIwx+u83kPhlMzkmc1A=="/>
  <w:defaultTabStop w:val="720"/>
  <w:characterSpacingControl w:val="doNotCompress"/>
  <w:compat/>
  <w:rsids>
    <w:rsidRoot w:val="00343040"/>
    <w:rsid w:val="000209DC"/>
    <w:rsid w:val="00045EF5"/>
    <w:rsid w:val="001018DA"/>
    <w:rsid w:val="001A1056"/>
    <w:rsid w:val="001B0451"/>
    <w:rsid w:val="00252D93"/>
    <w:rsid w:val="00343040"/>
    <w:rsid w:val="0035288C"/>
    <w:rsid w:val="00355C7C"/>
    <w:rsid w:val="00451BBB"/>
    <w:rsid w:val="00487718"/>
    <w:rsid w:val="004A0B2C"/>
    <w:rsid w:val="00551A86"/>
    <w:rsid w:val="005A6BD8"/>
    <w:rsid w:val="005E7027"/>
    <w:rsid w:val="005F78EB"/>
    <w:rsid w:val="006552FB"/>
    <w:rsid w:val="0070498B"/>
    <w:rsid w:val="0074010B"/>
    <w:rsid w:val="00802584"/>
    <w:rsid w:val="00852945"/>
    <w:rsid w:val="00852F65"/>
    <w:rsid w:val="00AB3005"/>
    <w:rsid w:val="00C54338"/>
    <w:rsid w:val="00CA2BB2"/>
    <w:rsid w:val="00D51665"/>
    <w:rsid w:val="00EF3B08"/>
    <w:rsid w:val="00F37643"/>
    <w:rsid w:val="00FA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40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661</Characters>
  <Application>Microsoft Office Word</Application>
  <DocSecurity>8</DocSecurity>
  <Lines>5</Lines>
  <Paragraphs>1</Paragraphs>
  <ScaleCrop>false</ScaleCrop>
  <Company>Administrative Office of the Courts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Ron Bacurin</dc:creator>
  <cp:keywords/>
  <dc:description/>
  <cp:lastModifiedBy> Ron Bacurin</cp:lastModifiedBy>
  <cp:revision>3</cp:revision>
  <cp:lastPrinted>2012-09-26T21:42:00Z</cp:lastPrinted>
  <dcterms:created xsi:type="dcterms:W3CDTF">2012-09-26T21:44:00Z</dcterms:created>
  <dcterms:modified xsi:type="dcterms:W3CDTF">2012-09-26T21:45:00Z</dcterms:modified>
</cp:coreProperties>
</file>