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6F" w:rsidRPr="00D97212" w:rsidRDefault="00DA7B6F" w:rsidP="00D9721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212">
        <w:rPr>
          <w:rFonts w:ascii="Times New Roman" w:hAnsi="Times New Roman" w:cs="Times New Roman"/>
          <w:b/>
          <w:bCs/>
          <w:sz w:val="32"/>
          <w:szCs w:val="32"/>
        </w:rPr>
        <w:t>JUDICIAL COUNCIL OF CALIFORNIA</w:t>
      </w:r>
    </w:p>
    <w:p w:rsidR="00D97212" w:rsidRDefault="00D97212" w:rsidP="00D9721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EE1" w:rsidRDefault="00D73937" w:rsidP="00D9721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 of Postponed Public Opening</w:t>
      </w:r>
    </w:p>
    <w:p w:rsidR="00D73937" w:rsidRDefault="00D73937" w:rsidP="00D9721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Cost Proposals</w:t>
      </w:r>
    </w:p>
    <w:p w:rsidR="00D73937" w:rsidRDefault="00D73937" w:rsidP="00D9721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73937">
        <w:rPr>
          <w:rFonts w:ascii="Times New Roman" w:hAnsi="Times New Roman" w:cs="Times New Roman"/>
          <w:b/>
          <w:bCs/>
          <w:sz w:val="32"/>
          <w:szCs w:val="32"/>
        </w:rPr>
        <w:t xml:space="preserve"># CFCC-14-01-RB, Event Management Database </w:t>
      </w:r>
      <w:proofErr w:type="gramStart"/>
      <w:r w:rsidRPr="00D73937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gramEnd"/>
      <w:r w:rsidRPr="00D73937">
        <w:rPr>
          <w:rFonts w:ascii="Times New Roman" w:hAnsi="Times New Roman" w:cs="Times New Roman"/>
          <w:b/>
          <w:bCs/>
          <w:sz w:val="32"/>
          <w:szCs w:val="32"/>
        </w:rPr>
        <w:t xml:space="preserve"> Judicial Resources &amp; Technical Assistance Attorneys</w:t>
      </w:r>
    </w:p>
    <w:p w:rsidR="00D97212" w:rsidRPr="00F92F68" w:rsidRDefault="00D97212" w:rsidP="00D9721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D97212" w:rsidRDefault="00D97212" w:rsidP="00DA7B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97212" w:rsidRDefault="00D97212" w:rsidP="00DA7B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73937" w:rsidRDefault="00D97212" w:rsidP="00BE1EE1">
      <w:pPr>
        <w:pStyle w:val="Default"/>
        <w:rPr>
          <w:rFonts w:ascii="Times New Roman" w:hAnsi="Times New Roman"/>
        </w:rPr>
      </w:pPr>
      <w:r w:rsidRPr="00BE1EE1">
        <w:rPr>
          <w:rFonts w:ascii="Times New Roman" w:hAnsi="Times New Roman"/>
        </w:rPr>
        <w:t xml:space="preserve">The </w:t>
      </w:r>
      <w:r w:rsidR="00B500AE">
        <w:rPr>
          <w:rFonts w:ascii="Times New Roman" w:hAnsi="Times New Roman"/>
        </w:rPr>
        <w:t>p</w:t>
      </w:r>
      <w:r w:rsidR="00AF4BF3">
        <w:rPr>
          <w:rFonts w:ascii="Times New Roman" w:hAnsi="Times New Roman"/>
        </w:rPr>
        <w:t xml:space="preserve">ublic </w:t>
      </w:r>
      <w:r w:rsidR="00B500AE">
        <w:rPr>
          <w:rFonts w:ascii="Times New Roman" w:hAnsi="Times New Roman"/>
        </w:rPr>
        <w:t>o</w:t>
      </w:r>
      <w:r w:rsidR="00AF4BF3">
        <w:rPr>
          <w:rFonts w:ascii="Times New Roman" w:hAnsi="Times New Roman"/>
        </w:rPr>
        <w:t xml:space="preserve">pening of </w:t>
      </w:r>
      <w:r w:rsidRPr="00BE1EE1">
        <w:rPr>
          <w:rFonts w:ascii="Times New Roman" w:hAnsi="Times New Roman"/>
        </w:rPr>
        <w:t>cost proposals received in response to Request For Proposal # CFCC-14-01-RB, Event Management Database For Judicial Resources &amp; Technical Assistance Attorneys</w:t>
      </w:r>
      <w:r w:rsidR="00AF4BF3">
        <w:rPr>
          <w:rFonts w:ascii="Times New Roman" w:hAnsi="Times New Roman"/>
        </w:rPr>
        <w:t xml:space="preserve">, </w:t>
      </w:r>
      <w:r w:rsidR="00D73937">
        <w:rPr>
          <w:rFonts w:ascii="Times New Roman" w:hAnsi="Times New Roman"/>
        </w:rPr>
        <w:t>originally scheduled to occur on January 23, 2015 has been postponed.</w:t>
      </w:r>
    </w:p>
    <w:p w:rsidR="00D73937" w:rsidRDefault="00D73937" w:rsidP="00BE1EE1">
      <w:pPr>
        <w:pStyle w:val="Default"/>
        <w:rPr>
          <w:rFonts w:ascii="Times New Roman" w:hAnsi="Times New Roman"/>
        </w:rPr>
      </w:pPr>
    </w:p>
    <w:p w:rsidR="00DA7B6F" w:rsidRDefault="00AF4BF3" w:rsidP="00BE1EE1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The public opening of cost proposals will be rescheduled</w:t>
      </w:r>
      <w:r w:rsidR="00D73937">
        <w:rPr>
          <w:rFonts w:ascii="Times New Roman" w:hAnsi="Times New Roman"/>
        </w:rPr>
        <w:t xml:space="preserve"> if the RFP is not cancelled.</w:t>
      </w:r>
    </w:p>
    <w:p w:rsidR="00AF4BF3" w:rsidRDefault="00AF4BF3" w:rsidP="00BE1EE1">
      <w:pPr>
        <w:pStyle w:val="Default"/>
        <w:rPr>
          <w:rFonts w:ascii="Times New Roman" w:hAnsi="Times New Roman"/>
        </w:rPr>
      </w:pPr>
    </w:p>
    <w:p w:rsidR="00AF4BF3" w:rsidRDefault="00AF4BF3" w:rsidP="00BE1EE1">
      <w:pPr>
        <w:pStyle w:val="Default"/>
        <w:rPr>
          <w:rFonts w:ascii="Times New Roman" w:hAnsi="Times New Roman"/>
        </w:rPr>
      </w:pPr>
    </w:p>
    <w:p w:rsidR="00AF4BF3" w:rsidRDefault="00AF4BF3" w:rsidP="00BE1EE1">
      <w:pPr>
        <w:pStyle w:val="Default"/>
        <w:rPr>
          <w:rFonts w:ascii="Times New Roman" w:hAnsi="Times New Roman"/>
        </w:rPr>
      </w:pPr>
    </w:p>
    <w:p w:rsidR="00AF4BF3" w:rsidRPr="00BE1EE1" w:rsidRDefault="00AF4BF3" w:rsidP="00BE1EE1">
      <w:pPr>
        <w:pStyle w:val="Default"/>
        <w:rPr>
          <w:rFonts w:ascii="Times New Roman" w:hAnsi="Times New Roman"/>
        </w:rPr>
      </w:pPr>
    </w:p>
    <w:p w:rsidR="00DA7B6F" w:rsidRPr="00BE1EE1" w:rsidRDefault="00DA7B6F" w:rsidP="00BE1EE1">
      <w:pPr>
        <w:pStyle w:val="Default"/>
        <w:rPr>
          <w:rFonts w:ascii="Times New Roman" w:hAnsi="Times New Roman"/>
        </w:rPr>
      </w:pPr>
    </w:p>
    <w:sectPr w:rsidR="00DA7B6F" w:rsidRPr="00BE1EE1" w:rsidSect="0009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E2" w:rsidRDefault="008F0AE2" w:rsidP="00F92F68">
      <w:pPr>
        <w:spacing w:line="240" w:lineRule="auto"/>
      </w:pPr>
      <w:r>
        <w:separator/>
      </w:r>
    </w:p>
  </w:endnote>
  <w:endnote w:type="continuationSeparator" w:id="0">
    <w:p w:rsidR="008F0AE2" w:rsidRDefault="008F0AE2" w:rsidP="00F92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E2" w:rsidRDefault="008F0AE2" w:rsidP="00F92F68">
      <w:pPr>
        <w:spacing w:line="240" w:lineRule="auto"/>
      </w:pPr>
      <w:r>
        <w:separator/>
      </w:r>
    </w:p>
  </w:footnote>
  <w:footnote w:type="continuationSeparator" w:id="0">
    <w:p w:rsidR="008F0AE2" w:rsidRDefault="008F0AE2" w:rsidP="00F92F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jwFRKLa/Tg+idTfKz4v0SUMDjA4=" w:salt="HmlwsBHWZRdp1HY9WW97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39F"/>
    <w:rsid w:val="00003158"/>
    <w:rsid w:val="000772BC"/>
    <w:rsid w:val="00096542"/>
    <w:rsid w:val="002A5A3E"/>
    <w:rsid w:val="0038318E"/>
    <w:rsid w:val="00471607"/>
    <w:rsid w:val="006773E4"/>
    <w:rsid w:val="00697167"/>
    <w:rsid w:val="0077304A"/>
    <w:rsid w:val="007823D5"/>
    <w:rsid w:val="007874C5"/>
    <w:rsid w:val="008853AA"/>
    <w:rsid w:val="008F0AE2"/>
    <w:rsid w:val="009621F0"/>
    <w:rsid w:val="00AB05A1"/>
    <w:rsid w:val="00AC73F8"/>
    <w:rsid w:val="00AF4BF3"/>
    <w:rsid w:val="00B500AE"/>
    <w:rsid w:val="00BE1EE1"/>
    <w:rsid w:val="00C418CB"/>
    <w:rsid w:val="00CA59E5"/>
    <w:rsid w:val="00D0739F"/>
    <w:rsid w:val="00D73937"/>
    <w:rsid w:val="00D97212"/>
    <w:rsid w:val="00DA7B6F"/>
    <w:rsid w:val="00DE58EF"/>
    <w:rsid w:val="00F72F0D"/>
    <w:rsid w:val="00F9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58"/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paragraph" w:customStyle="1" w:styleId="Default">
    <w:name w:val="Default"/>
    <w:rsid w:val="00D0739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92F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F68"/>
  </w:style>
  <w:style w:type="paragraph" w:styleId="Footer">
    <w:name w:val="footer"/>
    <w:basedOn w:val="Normal"/>
    <w:link w:val="FooterChar"/>
    <w:uiPriority w:val="99"/>
    <w:unhideWhenUsed/>
    <w:rsid w:val="00F92F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68"/>
  </w:style>
  <w:style w:type="paragraph" w:styleId="BalloonText">
    <w:name w:val="Balloon Text"/>
    <w:basedOn w:val="Normal"/>
    <w:link w:val="BalloonTextChar"/>
    <w:uiPriority w:val="99"/>
    <w:semiHidden/>
    <w:unhideWhenUsed/>
    <w:rsid w:val="00F92F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1573-918A-4698-A1CF-345C6E5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Ron Bacurin</cp:lastModifiedBy>
  <cp:revision>4</cp:revision>
  <cp:lastPrinted>2015-01-22T23:35:00Z</cp:lastPrinted>
  <dcterms:created xsi:type="dcterms:W3CDTF">2015-01-22T23:35:00Z</dcterms:created>
  <dcterms:modified xsi:type="dcterms:W3CDTF">2015-01-22T23:38:00Z</dcterms:modified>
</cp:coreProperties>
</file>