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13" w:rsidRDefault="00211713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98161C" w:rsidRDefault="0098161C" w:rsidP="002512B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8161C">
        <w:rPr>
          <w:b/>
          <w:bCs/>
          <w:sz w:val="26"/>
          <w:szCs w:val="26"/>
        </w:rPr>
        <w:t>REQUEST FOR PROPOSAL NO</w:t>
      </w:r>
      <w:r w:rsidR="002512BB" w:rsidRPr="0098161C">
        <w:rPr>
          <w:b/>
          <w:bCs/>
          <w:sz w:val="26"/>
          <w:szCs w:val="26"/>
        </w:rPr>
        <w:t xml:space="preserve">. </w:t>
      </w:r>
      <w:r w:rsidR="00503154" w:rsidRPr="0098161C">
        <w:rPr>
          <w:b/>
          <w:bCs/>
          <w:sz w:val="26"/>
          <w:szCs w:val="26"/>
        </w:rPr>
        <w:t>C</w:t>
      </w:r>
      <w:r w:rsidR="00DF2FA7" w:rsidRPr="0098161C">
        <w:rPr>
          <w:b/>
          <w:bCs/>
          <w:sz w:val="26"/>
          <w:szCs w:val="26"/>
        </w:rPr>
        <w:t>FCC 13-13-LM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11850" w:rsidRDefault="00DF2FA7" w:rsidP="00816352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LEGAL </w:t>
      </w:r>
      <w:r w:rsidR="0095781A">
        <w:rPr>
          <w:b/>
          <w:bCs/>
          <w:sz w:val="26"/>
          <w:szCs w:val="26"/>
        </w:rPr>
        <w:t>SERVICES PROVIDERS TO OPERATE PILOT PROJECTS UNDER THE SARGENT SHRIVER CIVIL COUNSEL ACT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98161C" w:rsidRDefault="002512BB" w:rsidP="002512B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8161C">
        <w:rPr>
          <w:b/>
          <w:bCs/>
          <w:sz w:val="26"/>
          <w:szCs w:val="26"/>
        </w:rPr>
        <w:t>NOTICE OF AWARD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98161C" w:rsidRDefault="009D5ACC" w:rsidP="002512BB">
      <w:pPr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December</w:t>
      </w:r>
      <w:r w:rsidR="003F2292" w:rsidRPr="0098161C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color w:val="000000" w:themeColor="text1"/>
          <w:sz w:val="26"/>
          <w:szCs w:val="26"/>
        </w:rPr>
        <w:t>16</w:t>
      </w:r>
      <w:r w:rsidR="003F2292" w:rsidRPr="0098161C">
        <w:rPr>
          <w:b/>
          <w:color w:val="000000" w:themeColor="text1"/>
          <w:sz w:val="26"/>
          <w:szCs w:val="26"/>
        </w:rPr>
        <w:t>,</w:t>
      </w:r>
      <w:r w:rsidR="00341DCD" w:rsidRPr="0098161C">
        <w:rPr>
          <w:b/>
          <w:color w:val="000000" w:themeColor="text1"/>
          <w:sz w:val="26"/>
          <w:szCs w:val="26"/>
        </w:rPr>
        <w:t xml:space="preserve"> 201</w:t>
      </w:r>
      <w:r w:rsidR="003F2292" w:rsidRPr="0098161C">
        <w:rPr>
          <w:b/>
          <w:color w:val="000000" w:themeColor="text1"/>
          <w:sz w:val="26"/>
          <w:szCs w:val="26"/>
        </w:rPr>
        <w:t>4</w:t>
      </w:r>
    </w:p>
    <w:p w:rsidR="002512BB" w:rsidRPr="00F359F4" w:rsidRDefault="002512BB" w:rsidP="002512BB">
      <w:pPr>
        <w:autoSpaceDE w:val="0"/>
        <w:autoSpaceDN w:val="0"/>
        <w:adjustRightInd w:val="0"/>
        <w:rPr>
          <w:sz w:val="20"/>
          <w:szCs w:val="20"/>
        </w:rPr>
      </w:pPr>
    </w:p>
    <w:p w:rsidR="002512BB" w:rsidRPr="00715B26" w:rsidRDefault="002512BB" w:rsidP="002512BB">
      <w:pPr>
        <w:autoSpaceDE w:val="0"/>
        <w:autoSpaceDN w:val="0"/>
        <w:adjustRightInd w:val="0"/>
        <w:rPr>
          <w:sz w:val="12"/>
          <w:szCs w:val="12"/>
        </w:rPr>
      </w:pPr>
    </w:p>
    <w:p w:rsidR="007765F5" w:rsidRDefault="009D5ACC" w:rsidP="002512BB">
      <w:pPr>
        <w:autoSpaceDE w:val="0"/>
        <w:autoSpaceDN w:val="0"/>
        <w:adjustRightInd w:val="0"/>
      </w:pPr>
      <w:r>
        <w:t>T</w:t>
      </w:r>
      <w:r w:rsidR="00211713">
        <w:t xml:space="preserve">he Judicial Council of California </w:t>
      </w:r>
      <w:r>
        <w:t>has</w:t>
      </w:r>
      <w:r w:rsidR="00211713">
        <w:t xml:space="preserve"> </w:t>
      </w:r>
      <w:r w:rsidR="00B82CE9">
        <w:t xml:space="preserve">awarded </w:t>
      </w:r>
      <w:r w:rsidR="00211713">
        <w:t>contract</w:t>
      </w:r>
      <w:r w:rsidR="007765F5">
        <w:t>s</w:t>
      </w:r>
      <w:r w:rsidR="00211713">
        <w:t xml:space="preserve"> </w:t>
      </w:r>
      <w:r w:rsidR="00B82CE9">
        <w:t>to</w:t>
      </w:r>
      <w:r w:rsidR="00211713">
        <w:t xml:space="preserve"> </w:t>
      </w:r>
      <w:r w:rsidR="00A82811">
        <w:t xml:space="preserve">the following </w:t>
      </w:r>
      <w:r w:rsidR="007765F5">
        <w:t>pro</w:t>
      </w:r>
      <w:r w:rsidR="009C46CC">
        <w:t>posers</w:t>
      </w:r>
      <w:r w:rsidR="007765F5">
        <w:t xml:space="preserve">: </w:t>
      </w:r>
    </w:p>
    <w:p w:rsidR="007765F5" w:rsidRPr="00715B26" w:rsidRDefault="007765F5" w:rsidP="002512BB">
      <w:pPr>
        <w:autoSpaceDE w:val="0"/>
        <w:autoSpaceDN w:val="0"/>
        <w:adjustRightInd w:val="0"/>
        <w:rPr>
          <w:sz w:val="16"/>
          <w:szCs w:val="16"/>
        </w:rPr>
      </w:pPr>
    </w:p>
    <w:p w:rsidR="00DE79B4" w:rsidRDefault="007765F5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</w:pPr>
      <w:r w:rsidRPr="007F2CB5">
        <w:rPr>
          <w:b/>
        </w:rPr>
        <w:t>Bar Association of San Francisco</w:t>
      </w:r>
      <w:r w:rsidR="00285D5E" w:rsidRPr="007F2CB5">
        <w:rPr>
          <w:b/>
        </w:rPr>
        <w:t xml:space="preserve"> Voluntary Legal Services Program</w:t>
      </w:r>
      <w:r w:rsidR="00625E34">
        <w:t xml:space="preserve"> (Child Custody Pilot Project) </w:t>
      </w:r>
      <w:r w:rsidR="00724073">
        <w:t>for the Superior Court of Californ</w:t>
      </w:r>
      <w:r w:rsidR="00BD4E4B">
        <w:t>ia, County of San Francisco</w:t>
      </w:r>
      <w:r w:rsidR="00C42D63">
        <w:t>;</w:t>
      </w:r>
    </w:p>
    <w:p w:rsidR="00BD4E4B" w:rsidRDefault="004A6977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</w:pPr>
      <w:r w:rsidRPr="00724073">
        <w:rPr>
          <w:b/>
        </w:rPr>
        <w:t>Neighborhood Legal Services of Los Angeles County</w:t>
      </w:r>
      <w:r>
        <w:t xml:space="preserve"> (Housing Pilot Project) </w:t>
      </w:r>
      <w:r w:rsidR="00E41643">
        <w:t xml:space="preserve">for the </w:t>
      </w:r>
      <w:r w:rsidR="00BD4E4B">
        <w:t>Superior Court of California, County of Los Angeles</w:t>
      </w:r>
      <w:r w:rsidR="00C42D63">
        <w:t>;</w:t>
      </w:r>
    </w:p>
    <w:p w:rsidR="004A6977" w:rsidRDefault="00434A99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</w:pPr>
      <w:r w:rsidRPr="00724073">
        <w:rPr>
          <w:b/>
        </w:rPr>
        <w:t>Los Angeles Center for Law and Justice</w:t>
      </w:r>
      <w:r>
        <w:t xml:space="preserve"> (Child Custody/Domestic Violence </w:t>
      </w:r>
      <w:r w:rsidR="006E765E">
        <w:t xml:space="preserve">Pilot </w:t>
      </w:r>
      <w:r>
        <w:t>Project</w:t>
      </w:r>
      <w:r w:rsidR="007F2CB5">
        <w:t>)</w:t>
      </w:r>
      <w:r w:rsidR="00BD4E4B">
        <w:t xml:space="preserve"> </w:t>
      </w:r>
      <w:r w:rsidR="00E41643">
        <w:t xml:space="preserve">for the </w:t>
      </w:r>
      <w:r w:rsidR="00BD4E4B">
        <w:t>Superior Court of California, County of Los Angeles</w:t>
      </w:r>
      <w:r w:rsidR="00C42D63">
        <w:t>;</w:t>
      </w:r>
      <w:r w:rsidR="00BD4E4B">
        <w:t xml:space="preserve">  </w:t>
      </w:r>
    </w:p>
    <w:p w:rsidR="00E41643" w:rsidRDefault="0038190A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</w:pPr>
      <w:r w:rsidRPr="007550CF">
        <w:rPr>
          <w:b/>
        </w:rPr>
        <w:t>Greater Bakersfield Legal Assistance</w:t>
      </w:r>
      <w:r>
        <w:t xml:space="preserve"> (Housing Pilot Project) </w:t>
      </w:r>
      <w:r w:rsidR="00DB1D92">
        <w:t xml:space="preserve">for the </w:t>
      </w:r>
      <w:r w:rsidR="00F94BB9">
        <w:t>Superior Court of California, County of Kern</w:t>
      </w:r>
      <w:r w:rsidR="00C42D63">
        <w:t>;</w:t>
      </w:r>
    </w:p>
    <w:p w:rsidR="007550CF" w:rsidRPr="00DB1D92" w:rsidRDefault="007550CF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r w:rsidRPr="0077058A">
        <w:rPr>
          <w:b/>
        </w:rPr>
        <w:t>Legal Aid Society of San Diego</w:t>
      </w:r>
      <w:r w:rsidR="0077058A">
        <w:rPr>
          <w:b/>
        </w:rPr>
        <w:t xml:space="preserve">, San Diego Voluntary Legal Services Program  </w:t>
      </w:r>
      <w:r w:rsidR="006E765E">
        <w:t>(Housing and Child Custody Pilot Project)</w:t>
      </w:r>
      <w:r w:rsidR="00DB1D92">
        <w:t xml:space="preserve"> for the Superior Court of California, County of San Diego</w:t>
      </w:r>
      <w:r w:rsidR="00C42D63">
        <w:t>;</w:t>
      </w:r>
    </w:p>
    <w:p w:rsidR="00DB1D92" w:rsidRPr="00C42D63" w:rsidRDefault="00560264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r w:rsidRPr="0092018F">
        <w:rPr>
          <w:b/>
        </w:rPr>
        <w:t>Legal Services of Northern California</w:t>
      </w:r>
      <w:r>
        <w:t xml:space="preserve"> (Housing Pilot Project) for the Superior Cou</w:t>
      </w:r>
      <w:r w:rsidR="0092018F">
        <w:t>rt of California, County of Yolo</w:t>
      </w:r>
      <w:r w:rsidR="00C42D63">
        <w:t>;</w:t>
      </w:r>
      <w:r w:rsidR="00376C3C">
        <w:t xml:space="preserve"> and</w:t>
      </w:r>
    </w:p>
    <w:p w:rsidR="00C42D63" w:rsidRPr="009C46CC" w:rsidRDefault="00C42D63" w:rsidP="00A65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right="180"/>
        <w:contextualSpacing w:val="0"/>
        <w:rPr>
          <w:b/>
        </w:rPr>
      </w:pPr>
      <w:proofErr w:type="gramStart"/>
      <w:r w:rsidRPr="009C46CC">
        <w:rPr>
          <w:b/>
        </w:rPr>
        <w:t>Legal Aid Society of Santa Barbara County</w:t>
      </w:r>
      <w:r>
        <w:t xml:space="preserve"> </w:t>
      </w:r>
      <w:r w:rsidR="004B20C2">
        <w:t xml:space="preserve">(Northern Santa Barbara County Housing and Probate Guardianship/Conservatorship Pilot Project) </w:t>
      </w:r>
      <w:r w:rsidR="009C46CC">
        <w:t>for the Superior Court of California, County of Santa Barbara</w:t>
      </w:r>
      <w:r w:rsidR="00376C3C">
        <w:t>.</w:t>
      </w:r>
      <w:proofErr w:type="gramEnd"/>
    </w:p>
    <w:p w:rsidR="00211713" w:rsidRDefault="00211713" w:rsidP="002512BB">
      <w:pPr>
        <w:autoSpaceDE w:val="0"/>
        <w:autoSpaceDN w:val="0"/>
        <w:adjustRightInd w:val="0"/>
      </w:pPr>
    </w:p>
    <w:p w:rsidR="00E26BF1" w:rsidRDefault="00E26BF1"/>
    <w:sectPr w:rsidR="00E26BF1" w:rsidSect="009201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926D3"/>
    <w:multiLevelType w:val="hybridMultilevel"/>
    <w:tmpl w:val="9EC69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03483C"/>
    <w:rsid w:val="000D5309"/>
    <w:rsid w:val="001175A2"/>
    <w:rsid w:val="00145FD8"/>
    <w:rsid w:val="00183312"/>
    <w:rsid w:val="00193BFB"/>
    <w:rsid w:val="001A71DE"/>
    <w:rsid w:val="001E21BA"/>
    <w:rsid w:val="00200D81"/>
    <w:rsid w:val="00211713"/>
    <w:rsid w:val="002512BB"/>
    <w:rsid w:val="00283935"/>
    <w:rsid w:val="00285D5E"/>
    <w:rsid w:val="002C7A11"/>
    <w:rsid w:val="00314212"/>
    <w:rsid w:val="00340567"/>
    <w:rsid w:val="00340FA6"/>
    <w:rsid w:val="00341DCD"/>
    <w:rsid w:val="00353818"/>
    <w:rsid w:val="00363864"/>
    <w:rsid w:val="00376C3C"/>
    <w:rsid w:val="0038190A"/>
    <w:rsid w:val="003F2292"/>
    <w:rsid w:val="004025CF"/>
    <w:rsid w:val="004066FF"/>
    <w:rsid w:val="00434A99"/>
    <w:rsid w:val="004878C2"/>
    <w:rsid w:val="004A6977"/>
    <w:rsid w:val="004B20C2"/>
    <w:rsid w:val="004C2500"/>
    <w:rsid w:val="004E7271"/>
    <w:rsid w:val="005023CB"/>
    <w:rsid w:val="00503154"/>
    <w:rsid w:val="005300F8"/>
    <w:rsid w:val="00560264"/>
    <w:rsid w:val="005849F3"/>
    <w:rsid w:val="00591E2C"/>
    <w:rsid w:val="0061750B"/>
    <w:rsid w:val="00625E34"/>
    <w:rsid w:val="0065769A"/>
    <w:rsid w:val="00660210"/>
    <w:rsid w:val="006A5A98"/>
    <w:rsid w:val="006C061B"/>
    <w:rsid w:val="006C1278"/>
    <w:rsid w:val="006E637C"/>
    <w:rsid w:val="006E765E"/>
    <w:rsid w:val="00715B26"/>
    <w:rsid w:val="00724073"/>
    <w:rsid w:val="007550CF"/>
    <w:rsid w:val="0077058A"/>
    <w:rsid w:val="007765F5"/>
    <w:rsid w:val="007863ED"/>
    <w:rsid w:val="007C1175"/>
    <w:rsid w:val="007F2CB5"/>
    <w:rsid w:val="00816352"/>
    <w:rsid w:val="00830BE9"/>
    <w:rsid w:val="008603B2"/>
    <w:rsid w:val="0092018F"/>
    <w:rsid w:val="009233A4"/>
    <w:rsid w:val="0095781A"/>
    <w:rsid w:val="00966653"/>
    <w:rsid w:val="0098161C"/>
    <w:rsid w:val="009B4536"/>
    <w:rsid w:val="009C46CC"/>
    <w:rsid w:val="009D5ACC"/>
    <w:rsid w:val="009E688A"/>
    <w:rsid w:val="00A651CF"/>
    <w:rsid w:val="00A82811"/>
    <w:rsid w:val="00B363CD"/>
    <w:rsid w:val="00B53A85"/>
    <w:rsid w:val="00B82CE9"/>
    <w:rsid w:val="00BD4E4B"/>
    <w:rsid w:val="00C11850"/>
    <w:rsid w:val="00C42D63"/>
    <w:rsid w:val="00DB1D92"/>
    <w:rsid w:val="00DB67F5"/>
    <w:rsid w:val="00DC215C"/>
    <w:rsid w:val="00DD67BE"/>
    <w:rsid w:val="00DE79B4"/>
    <w:rsid w:val="00DF2FA7"/>
    <w:rsid w:val="00E26BF1"/>
    <w:rsid w:val="00E371BD"/>
    <w:rsid w:val="00E41643"/>
    <w:rsid w:val="00E42B71"/>
    <w:rsid w:val="00E574C5"/>
    <w:rsid w:val="00F21A9D"/>
    <w:rsid w:val="00F359F4"/>
    <w:rsid w:val="00F86087"/>
    <w:rsid w:val="00F9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ListParagraph">
    <w:name w:val="List Paragraph"/>
    <w:basedOn w:val="Normal"/>
    <w:uiPriority w:val="34"/>
    <w:rsid w:val="00776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4</cp:revision>
  <cp:lastPrinted>2014-12-16T18:47:00Z</cp:lastPrinted>
  <dcterms:created xsi:type="dcterms:W3CDTF">2014-10-30T23:00:00Z</dcterms:created>
  <dcterms:modified xsi:type="dcterms:W3CDTF">2014-12-16T20:53:00Z</dcterms:modified>
</cp:coreProperties>
</file>