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8954B1">
        <w:rPr>
          <w:color w:val="000000"/>
          <w:sz w:val="26"/>
          <w:szCs w:val="26"/>
        </w:rPr>
        <w:t>5</w:t>
      </w:r>
    </w:p>
    <w:p w:rsidR="00202F34" w:rsidRPr="00202F34" w:rsidRDefault="00202F34" w:rsidP="00202F34">
      <w:pPr>
        <w:pStyle w:val="Heading10"/>
        <w:keepNext w:val="0"/>
        <w:ind w:right="288"/>
        <w:rPr>
          <w:color w:val="000000"/>
        </w:rPr>
      </w:pPr>
      <w:r w:rsidRPr="00202F34">
        <w:rPr>
          <w:color w:val="000000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814165">
        <w:rPr>
          <w:sz w:val="22"/>
          <w:szCs w:val="22"/>
          <w:u w:val="single"/>
        </w:rPr>
        <w:t xml:space="preserve">only </w:t>
      </w:r>
      <w:r w:rsidRPr="00814165">
        <w:rPr>
          <w:b/>
          <w:bCs/>
          <w:sz w:val="22"/>
          <w:szCs w:val="22"/>
          <w:u w:val="single"/>
        </w:rPr>
        <w:t xml:space="preserve">one </w:t>
      </w:r>
      <w:r w:rsidRPr="00814165">
        <w:rPr>
          <w:sz w:val="22"/>
          <w:szCs w:val="22"/>
          <w:u w:val="single"/>
        </w:rPr>
        <w:t xml:space="preserve">of the following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Pr="00814165">
        <w:rPr>
          <w:u w:val="single"/>
        </w:rPr>
      </w:r>
      <w:r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Pr="00814165">
        <w:rPr>
          <w:u w:val="single"/>
        </w:rPr>
      </w:r>
      <w:r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proofErr w:type="gramStart"/>
      <w:r w:rsidRPr="00814165">
        <w:rPr>
          <w:sz w:val="22"/>
          <w:szCs w:val="22"/>
        </w:rPr>
        <w:t>We</w:t>
      </w:r>
      <w:proofErr w:type="gramEnd"/>
      <w:r w:rsidRPr="00814165">
        <w:rPr>
          <w:sz w:val="22"/>
          <w:szCs w:val="22"/>
        </w:rPr>
        <w:t xml:space="preserve">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section</w:t>
      </w:r>
      <w:proofErr w:type="gramEnd"/>
      <w:r w:rsidRPr="00814165">
        <w:rPr>
          <w:sz w:val="22"/>
          <w:szCs w:val="22"/>
        </w:rPr>
        <w:t xml:space="preserve">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Pr="00814165">
        <w:rPr>
          <w:u w:val="single"/>
        </w:rPr>
      </w:r>
      <w:r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proofErr w:type="gramStart"/>
      <w:r w:rsidRPr="00814165">
        <w:rPr>
          <w:b/>
          <w:bCs/>
          <w:sz w:val="22"/>
          <w:szCs w:val="22"/>
          <w:u w:val="single"/>
        </w:rPr>
        <w:t>CERTIFICATION For # 3.</w:t>
      </w:r>
      <w:proofErr w:type="gramEnd"/>
      <w:r w:rsidRPr="00814165">
        <w:rPr>
          <w:b/>
          <w:bCs/>
          <w:sz w:val="22"/>
          <w:szCs w:val="22"/>
          <w:u w:val="single"/>
        </w:rPr>
        <w:t xml:space="preserve">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proofErr w:type="gramStart"/>
            <w:r w:rsidRPr="00814165">
              <w:rPr>
                <w:sz w:val="20"/>
                <w:szCs w:val="20"/>
              </w:rPr>
              <w:t>I</w:t>
            </w:r>
            <w:proofErr w:type="gramEnd"/>
            <w:r w:rsidRPr="00814165">
              <w:rPr>
                <w:sz w:val="20"/>
                <w:szCs w:val="20"/>
              </w:rPr>
              <w:t xml:space="preserve">, the official named below, CERTIFY UNDER PENALTY OF PERJURY, that I am duly authorized to legally bind the prospective proposer/bidder to the clause listed above in # 3. This certification </w:t>
            </w:r>
            <w:proofErr w:type="gramStart"/>
            <w:r w:rsidRPr="00814165">
              <w:rPr>
                <w:sz w:val="20"/>
                <w:szCs w:val="20"/>
              </w:rPr>
              <w:t>is made</w:t>
            </w:r>
            <w:proofErr w:type="gramEnd"/>
            <w:r w:rsidRPr="00814165">
              <w:rPr>
                <w:sz w:val="20"/>
                <w:szCs w:val="20"/>
              </w:rPr>
              <w:t xml:space="preserve">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Pr="00BD3F2F" w:rsidRDefault="00814165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  <w:r w:rsidR="008954B1">
        <w:rPr>
          <w:b/>
          <w:i/>
          <w:color w:val="000000"/>
        </w:rPr>
        <w:t>5</w:t>
      </w:r>
    </w:p>
    <w:sectPr w:rsidR="00273981" w:rsidRPr="008B7A8C" w:rsidSect="00202F34">
      <w:headerReference w:type="default" r:id="rId8"/>
      <w:footerReference w:type="default" r:id="rId9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814165" w:rsidRPr="00A03E53" w:rsidRDefault="00814165" w:rsidP="008B7A8C">
    <w:pPr>
      <w:pStyle w:val="CommentText"/>
      <w:ind w:right="252"/>
      <w:jc w:val="both"/>
      <w:rPr>
        <w:color w:val="000000"/>
        <w:sz w:val="24"/>
        <w:szCs w:val="24"/>
      </w:rPr>
    </w:pPr>
    <w:r w:rsidRPr="00A03E53">
      <w:rPr>
        <w:sz w:val="24"/>
        <w:szCs w:val="24"/>
      </w:rPr>
      <w:t xml:space="preserve">RFP Title:  Evaluation of Pilot Projects under the Sargent Shriver Civil Counsel Act </w:t>
    </w:r>
  </w:p>
  <w:p w:rsidR="00814165" w:rsidRPr="00A03E53" w:rsidRDefault="00814165" w:rsidP="008B7A8C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A03E53">
      <w:rPr>
        <w:sz w:val="24"/>
        <w:szCs w:val="24"/>
      </w:rPr>
      <w:t>RFP Number:</w:t>
    </w:r>
    <w:r w:rsidRPr="00A03E53">
      <w:rPr>
        <w:color w:val="000000"/>
        <w:sz w:val="24"/>
        <w:szCs w:val="24"/>
      </w:rPr>
      <w:t xml:space="preserve"> </w:t>
    </w:r>
    <w:r w:rsidRPr="00A03E53">
      <w:rPr>
        <w:sz w:val="24"/>
        <w:szCs w:val="24"/>
      </w:rPr>
      <w:t>CFCC 10-11-LM</w:t>
    </w:r>
  </w:p>
  <w:p w:rsidR="00814165" w:rsidRPr="008B7A8C" w:rsidRDefault="00814165" w:rsidP="008B7A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2011EB"/>
    <w:rsid w:val="00202F34"/>
    <w:rsid w:val="00273981"/>
    <w:rsid w:val="00286236"/>
    <w:rsid w:val="003E61A7"/>
    <w:rsid w:val="004A1DCE"/>
    <w:rsid w:val="005023CB"/>
    <w:rsid w:val="006C1278"/>
    <w:rsid w:val="007350B2"/>
    <w:rsid w:val="00814165"/>
    <w:rsid w:val="008817B9"/>
    <w:rsid w:val="008954B1"/>
    <w:rsid w:val="008B7A8C"/>
    <w:rsid w:val="00A679FB"/>
    <w:rsid w:val="00B04D56"/>
    <w:rsid w:val="00B85287"/>
    <w:rsid w:val="00DA79C1"/>
    <w:rsid w:val="00E26BF1"/>
    <w:rsid w:val="00E371BD"/>
    <w:rsid w:val="00E56CAB"/>
    <w:rsid w:val="00EE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820B-5169-4043-A71A-49E075F0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9</cp:revision>
  <cp:lastPrinted>2011-11-30T23:18:00Z</cp:lastPrinted>
  <dcterms:created xsi:type="dcterms:W3CDTF">2011-11-23T00:03:00Z</dcterms:created>
  <dcterms:modified xsi:type="dcterms:W3CDTF">2011-12-05T18:16:00Z</dcterms:modified>
</cp:coreProperties>
</file>