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0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2880"/>
        <w:gridCol w:w="270"/>
        <w:gridCol w:w="7470"/>
      </w:tblGrid>
      <w:tr w:rsidR="00E913DA" w:rsidRPr="00D71D1B" w:rsidTr="00B67876">
        <w:trPr>
          <w:cantSplit/>
          <w:trHeight w:hRule="exact" w:val="4860"/>
        </w:trPr>
        <w:tc>
          <w:tcPr>
            <w:tcW w:w="2880" w:type="dxa"/>
            <w:vMerge w:val="restart"/>
            <w:tcMar>
              <w:left w:w="0" w:type="dxa"/>
              <w:right w:w="0" w:type="dxa"/>
            </w:tcMar>
          </w:tcPr>
          <w:p w:rsidR="00E913DA" w:rsidRPr="00D71D1B" w:rsidRDefault="00E913DA" w:rsidP="00B67876">
            <w:pPr>
              <w:rPr>
                <w:rFonts w:ascii="Arial" w:hAnsi="Arial" w:cs="Arial"/>
              </w:rPr>
            </w:pPr>
            <w:r w:rsidRPr="00D71D1B">
              <w:rPr>
                <w:rFonts w:ascii="Arial" w:hAnsi="Arial" w:cs="Arial"/>
                <w:noProof/>
              </w:rPr>
              <w:drawing>
                <wp:inline distT="0" distB="0" distL="0" distR="0">
                  <wp:extent cx="1801495" cy="7247255"/>
                  <wp:effectExtent l="19050" t="0" r="8255" b="0"/>
                  <wp:docPr id="1" name="Picture 7" descr="R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7247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vMerge w:val="restart"/>
            <w:tcMar>
              <w:left w:w="0" w:type="dxa"/>
              <w:right w:w="0" w:type="dxa"/>
            </w:tcMar>
          </w:tcPr>
          <w:p w:rsidR="00E913DA" w:rsidRPr="00D71D1B" w:rsidRDefault="00E913DA" w:rsidP="003D60B4">
            <w:pPr>
              <w:rPr>
                <w:rFonts w:ascii="Arial" w:hAnsi="Arial" w:cs="Arial"/>
              </w:rPr>
            </w:pPr>
          </w:p>
        </w:tc>
        <w:tc>
          <w:tcPr>
            <w:tcW w:w="747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913DA" w:rsidRPr="00853395" w:rsidRDefault="00E913DA" w:rsidP="003D60B4">
            <w:pPr>
              <w:pStyle w:val="JCCReportCoverTitle"/>
              <w:spacing w:line="240" w:lineRule="auto"/>
              <w:rPr>
                <w:rFonts w:ascii="Arial Narrow" w:hAnsi="Arial Narrow" w:cs="Arial"/>
                <w:b/>
              </w:rPr>
            </w:pPr>
            <w:r w:rsidRPr="00853395">
              <w:rPr>
                <w:rFonts w:ascii="Arial Narrow" w:hAnsi="Arial Narrow" w:cs="Arial"/>
                <w:b/>
              </w:rPr>
              <w:t>REQUEST FOR PROPOSALS</w:t>
            </w:r>
          </w:p>
          <w:p w:rsidR="00E913DA" w:rsidRPr="00D71D1B" w:rsidRDefault="00E913DA" w:rsidP="003D60B4">
            <w:pPr>
              <w:pStyle w:val="JCCReportCoverSpacer"/>
              <w:rPr>
                <w:rFonts w:ascii="Arial" w:hAnsi="Arial" w:cs="Arial"/>
              </w:rPr>
            </w:pPr>
            <w:r w:rsidRPr="00D71D1B">
              <w:rPr>
                <w:rFonts w:ascii="Arial" w:hAnsi="Arial" w:cs="Arial"/>
              </w:rPr>
              <w:t xml:space="preserve"> </w:t>
            </w:r>
          </w:p>
        </w:tc>
      </w:tr>
      <w:tr w:rsidR="00E913DA" w:rsidRPr="00D71D1B" w:rsidTr="00B67876">
        <w:trPr>
          <w:cantSplit/>
          <w:trHeight w:hRule="exact" w:val="6580"/>
        </w:trPr>
        <w:tc>
          <w:tcPr>
            <w:tcW w:w="2880" w:type="dxa"/>
            <w:vMerge/>
            <w:tcMar>
              <w:left w:w="0" w:type="dxa"/>
              <w:right w:w="0" w:type="dxa"/>
            </w:tcMar>
          </w:tcPr>
          <w:p w:rsidR="00E913DA" w:rsidRPr="00D71D1B" w:rsidRDefault="00E913DA" w:rsidP="00B6787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vMerge/>
            <w:tcMar>
              <w:left w:w="0" w:type="dxa"/>
              <w:right w:w="0" w:type="dxa"/>
            </w:tcMar>
          </w:tcPr>
          <w:p w:rsidR="00E913DA" w:rsidRPr="00D71D1B" w:rsidRDefault="00E913DA" w:rsidP="003D60B4">
            <w:pPr>
              <w:rPr>
                <w:rFonts w:ascii="Arial" w:hAnsi="Arial" w:cs="Arial"/>
                <w:b/>
                <w:caps/>
                <w:spacing w:val="20"/>
                <w:sz w:val="28"/>
              </w:rPr>
            </w:pPr>
          </w:p>
        </w:tc>
        <w:tc>
          <w:tcPr>
            <w:tcW w:w="747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E913DA" w:rsidRPr="007E7283" w:rsidRDefault="00E913DA" w:rsidP="003D60B4">
            <w:pPr>
              <w:pStyle w:val="JCCReportCoverSubhead"/>
              <w:spacing w:line="240" w:lineRule="auto"/>
              <w:rPr>
                <w:rFonts w:ascii="Arial Narrow" w:hAnsi="Arial Narrow" w:cs="Arial"/>
                <w:b/>
                <w:color w:val="000000" w:themeColor="text1"/>
                <w:sz w:val="32"/>
                <w:szCs w:val="32"/>
              </w:rPr>
            </w:pPr>
            <w:r w:rsidRPr="007E7283">
              <w:rPr>
                <w:rFonts w:ascii="Arial Narrow" w:hAnsi="Arial Narrow" w:cs="Arial"/>
                <w:b/>
                <w:color w:val="000000" w:themeColor="text1"/>
                <w:sz w:val="32"/>
                <w:szCs w:val="32"/>
              </w:rPr>
              <w:t>AdministRative Office of the Courts (AOC)</w:t>
            </w:r>
          </w:p>
          <w:p w:rsidR="00CF7CBB" w:rsidRPr="007E7283" w:rsidRDefault="00CF7CBB" w:rsidP="003D60B4">
            <w:pPr>
              <w:pStyle w:val="JCCReportCoverSubhead"/>
              <w:spacing w:line="240" w:lineRule="auto"/>
              <w:rPr>
                <w:rFonts w:ascii="Arial Narrow" w:hAnsi="Arial Narrow" w:cs="Arial"/>
                <w:b/>
                <w:color w:val="000000" w:themeColor="text1"/>
                <w:sz w:val="32"/>
                <w:szCs w:val="32"/>
              </w:rPr>
            </w:pPr>
          </w:p>
          <w:p w:rsidR="00CF7CBB" w:rsidRPr="007E7283" w:rsidRDefault="00CF7CBB" w:rsidP="00CF7CBB">
            <w:pPr>
              <w:pStyle w:val="JCCReportCoverSubhead"/>
              <w:spacing w:after="120" w:line="240" w:lineRule="auto"/>
              <w:rPr>
                <w:rFonts w:ascii="Arial Narrow" w:hAnsi="Arial Narrow" w:cs="Arial"/>
                <w:b/>
                <w:color w:val="000000" w:themeColor="text1"/>
                <w:szCs w:val="28"/>
              </w:rPr>
            </w:pPr>
            <w:r w:rsidRPr="007E7283">
              <w:rPr>
                <w:rFonts w:ascii="Arial Narrow" w:hAnsi="Arial Narrow" w:cs="Arial"/>
                <w:b/>
                <w:color w:val="000000" w:themeColor="text1"/>
                <w:szCs w:val="28"/>
              </w:rPr>
              <w:t>Regarding:</w:t>
            </w:r>
          </w:p>
          <w:p w:rsidR="00E913DA" w:rsidRPr="002575E6" w:rsidRDefault="002575E6" w:rsidP="00CF7CBB">
            <w:pPr>
              <w:pStyle w:val="JCCReportCoverSubhead"/>
              <w:spacing w:line="240" w:lineRule="auto"/>
              <w:ind w:right="446"/>
              <w:rPr>
                <w:rFonts w:ascii="Arial Narrow" w:hAnsi="Arial Narrow" w:cs="Arial"/>
                <w:b/>
                <w:bCs/>
                <w:caps w:val="0"/>
                <w:smallCaps/>
                <w:color w:val="000000" w:themeColor="text1"/>
                <w:spacing w:val="0"/>
                <w:szCs w:val="28"/>
                <w:highlight w:val="yellow"/>
              </w:rPr>
            </w:pPr>
            <w:r w:rsidRPr="002575E6">
              <w:rPr>
                <w:rFonts w:ascii="Arial Narrow" w:hAnsi="Arial Narrow" w:cs="Arial"/>
                <w:b/>
                <w:bCs/>
                <w:caps w:val="0"/>
                <w:smallCaps/>
                <w:color w:val="000000" w:themeColor="text1"/>
                <w:spacing w:val="0"/>
                <w:szCs w:val="28"/>
              </w:rPr>
              <w:t xml:space="preserve">Addendum No. </w:t>
            </w:r>
            <w:r w:rsidR="00A04113">
              <w:rPr>
                <w:rFonts w:ascii="Arial Narrow" w:hAnsi="Arial Narrow" w:cs="Arial"/>
                <w:b/>
                <w:bCs/>
                <w:caps w:val="0"/>
                <w:smallCaps/>
                <w:color w:val="000000" w:themeColor="text1"/>
                <w:spacing w:val="0"/>
                <w:szCs w:val="28"/>
              </w:rPr>
              <w:t xml:space="preserve"> 2</w:t>
            </w:r>
          </w:p>
          <w:p w:rsidR="00CF7CBB" w:rsidRPr="007E7283" w:rsidRDefault="00CF7CBB" w:rsidP="003D60B4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spacing w:after="120"/>
              <w:rPr>
                <w:rFonts w:ascii="Arial Narrow" w:hAnsi="Arial Narrow" w:cs="Arial"/>
                <w:b/>
                <w:bCs/>
                <w:caps/>
                <w:color w:val="000000" w:themeColor="text1"/>
                <w:sz w:val="28"/>
                <w:szCs w:val="20"/>
              </w:rPr>
            </w:pPr>
          </w:p>
          <w:p w:rsidR="00E913DA" w:rsidRPr="007E7283" w:rsidRDefault="00853395" w:rsidP="003D60B4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spacing w:after="120"/>
              <w:rPr>
                <w:rFonts w:ascii="Arial Narrow" w:hAnsi="Arial Narrow" w:cs="Arial"/>
                <w:b/>
                <w:bCs/>
                <w:caps/>
                <w:color w:val="000000" w:themeColor="text1"/>
                <w:sz w:val="28"/>
                <w:szCs w:val="20"/>
              </w:rPr>
            </w:pPr>
            <w:r w:rsidRPr="007E7283">
              <w:rPr>
                <w:rFonts w:ascii="Arial Narrow" w:hAnsi="Arial Narrow" w:cs="Arial"/>
                <w:b/>
                <w:bCs/>
                <w:caps/>
                <w:color w:val="000000" w:themeColor="text1"/>
                <w:sz w:val="28"/>
                <w:szCs w:val="20"/>
              </w:rPr>
              <w:t>Request For Proposals:</w:t>
            </w:r>
          </w:p>
          <w:p w:rsidR="00E913DA" w:rsidRPr="007E7283" w:rsidRDefault="00ED6CC9" w:rsidP="003D60B4">
            <w:pPr>
              <w:autoSpaceDE w:val="0"/>
              <w:autoSpaceDN w:val="0"/>
              <w:adjustRightInd w:val="0"/>
              <w:ind w:right="-90"/>
              <w:rPr>
                <w:rFonts w:ascii="Arial Narrow" w:hAnsi="Arial Narrow" w:cs="Arial"/>
                <w:bCs/>
                <w:smallCaps/>
                <w:color w:val="000000" w:themeColor="text1"/>
                <w:sz w:val="28"/>
                <w:szCs w:val="28"/>
              </w:rPr>
            </w:pPr>
            <w:r w:rsidRPr="007E7283">
              <w:rPr>
                <w:rFonts w:ascii="Arial Narrow" w:hAnsi="Arial Narrow" w:cs="Arial"/>
                <w:bCs/>
                <w:smallCaps/>
                <w:color w:val="000000" w:themeColor="text1"/>
                <w:sz w:val="28"/>
                <w:szCs w:val="28"/>
              </w:rPr>
              <w:t>Plumas</w:t>
            </w:r>
            <w:r w:rsidR="00E913DA" w:rsidRPr="007E7283">
              <w:rPr>
                <w:rFonts w:ascii="Arial Narrow" w:hAnsi="Arial Narrow" w:cs="Arial"/>
                <w:bCs/>
                <w:smallCaps/>
                <w:color w:val="000000" w:themeColor="text1"/>
                <w:sz w:val="28"/>
                <w:szCs w:val="28"/>
              </w:rPr>
              <w:t xml:space="preserve"> </w:t>
            </w:r>
            <w:r w:rsidR="00853395" w:rsidRPr="007E7283">
              <w:rPr>
                <w:rFonts w:ascii="Arial Narrow" w:hAnsi="Arial Narrow" w:cs="Arial"/>
                <w:bCs/>
                <w:smallCaps/>
                <w:color w:val="000000" w:themeColor="text1"/>
                <w:sz w:val="28"/>
                <w:szCs w:val="28"/>
              </w:rPr>
              <w:t xml:space="preserve">County </w:t>
            </w:r>
            <w:r w:rsidR="00E913DA" w:rsidRPr="007E7283">
              <w:rPr>
                <w:rFonts w:ascii="Arial Narrow" w:hAnsi="Arial Narrow" w:cs="Arial"/>
                <w:bCs/>
                <w:smallCaps/>
                <w:color w:val="000000" w:themeColor="text1"/>
                <w:sz w:val="28"/>
                <w:szCs w:val="28"/>
              </w:rPr>
              <w:t>Dependency Representation</w:t>
            </w:r>
          </w:p>
          <w:p w:rsidR="00E913DA" w:rsidRPr="007E7283" w:rsidRDefault="00E913DA" w:rsidP="003D60B4">
            <w:pPr>
              <w:autoSpaceDE w:val="0"/>
              <w:autoSpaceDN w:val="0"/>
              <w:adjustRightInd w:val="0"/>
              <w:ind w:right="-90"/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28"/>
                <w:szCs w:val="28"/>
              </w:rPr>
            </w:pPr>
            <w:r w:rsidRPr="007E7283"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28"/>
                <w:szCs w:val="28"/>
              </w:rPr>
              <w:t>RFP#</w:t>
            </w:r>
            <w:r w:rsidR="00853395" w:rsidRPr="007E7283"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28"/>
                <w:szCs w:val="28"/>
              </w:rPr>
              <w:t xml:space="preserve">: </w:t>
            </w:r>
            <w:r w:rsidRPr="007E7283"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28"/>
                <w:szCs w:val="28"/>
              </w:rPr>
              <w:t>CFCC</w:t>
            </w:r>
            <w:r w:rsidR="00853395" w:rsidRPr="007E7283"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28"/>
                <w:szCs w:val="28"/>
              </w:rPr>
              <w:t>-032514-PCDR-CF</w:t>
            </w:r>
            <w:r w:rsidRPr="007E7283"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28"/>
                <w:szCs w:val="28"/>
              </w:rPr>
              <w:t xml:space="preserve"> </w:t>
            </w:r>
          </w:p>
          <w:p w:rsidR="00E913DA" w:rsidRPr="007E7283" w:rsidRDefault="00E913DA" w:rsidP="003D60B4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28"/>
                <w:szCs w:val="20"/>
              </w:rPr>
            </w:pPr>
          </w:p>
          <w:p w:rsidR="00E913DA" w:rsidRPr="007E7283" w:rsidRDefault="00E913DA" w:rsidP="003D60B4">
            <w:pPr>
              <w:autoSpaceDE w:val="0"/>
              <w:autoSpaceDN w:val="0"/>
              <w:adjustRightInd w:val="0"/>
              <w:spacing w:after="120"/>
              <w:ind w:right="-86"/>
              <w:rPr>
                <w:rFonts w:ascii="Arial Narrow" w:hAnsi="Arial Narrow" w:cs="Arial"/>
                <w:b/>
                <w:color w:val="000000" w:themeColor="text1"/>
                <w:sz w:val="28"/>
                <w:szCs w:val="28"/>
              </w:rPr>
            </w:pPr>
            <w:r w:rsidRPr="007E7283">
              <w:rPr>
                <w:rFonts w:ascii="Arial Narrow" w:hAnsi="Arial Narrow" w:cs="Arial"/>
                <w:b/>
                <w:color w:val="000000" w:themeColor="text1"/>
                <w:sz w:val="28"/>
                <w:szCs w:val="28"/>
              </w:rPr>
              <w:t xml:space="preserve">PROPOSALS DUE:  </w:t>
            </w:r>
          </w:p>
          <w:p w:rsidR="00853395" w:rsidRPr="007E7283" w:rsidRDefault="00633DE3" w:rsidP="003D60B4">
            <w:pPr>
              <w:autoSpaceDE w:val="0"/>
              <w:autoSpaceDN w:val="0"/>
              <w:adjustRightInd w:val="0"/>
              <w:ind w:right="-90"/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28"/>
                <w:szCs w:val="28"/>
              </w:rPr>
            </w:pPr>
            <w:r w:rsidRPr="007E7283"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28"/>
                <w:szCs w:val="28"/>
              </w:rPr>
              <w:t>April 28</w:t>
            </w:r>
            <w:r w:rsidR="00E913DA" w:rsidRPr="007E7283"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28"/>
                <w:szCs w:val="28"/>
              </w:rPr>
              <w:t xml:space="preserve">, </w:t>
            </w:r>
            <w:r w:rsidRPr="007E7283"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28"/>
                <w:szCs w:val="28"/>
              </w:rPr>
              <w:t xml:space="preserve"> 2014</w:t>
            </w:r>
          </w:p>
          <w:p w:rsidR="00E913DA" w:rsidRPr="007E7283" w:rsidRDefault="00853395" w:rsidP="003D60B4">
            <w:pPr>
              <w:autoSpaceDE w:val="0"/>
              <w:autoSpaceDN w:val="0"/>
              <w:adjustRightInd w:val="0"/>
              <w:ind w:right="-90"/>
              <w:rPr>
                <w:rFonts w:ascii="Arial Narrow" w:hAnsi="Arial Narrow" w:cs="Arial"/>
                <w:bCs/>
                <w:smallCaps/>
                <w:color w:val="000000" w:themeColor="text1"/>
              </w:rPr>
            </w:pPr>
            <w:r w:rsidRPr="007E7283">
              <w:rPr>
                <w:rFonts w:ascii="Arial Narrow" w:hAnsi="Arial Narrow" w:cs="Arial"/>
                <w:bCs/>
                <w:smallCaps/>
                <w:color w:val="000000" w:themeColor="text1"/>
              </w:rPr>
              <w:t xml:space="preserve">by </w:t>
            </w:r>
            <w:r w:rsidR="00F6459A">
              <w:rPr>
                <w:rFonts w:ascii="Arial Narrow" w:hAnsi="Arial Narrow" w:cs="Arial"/>
                <w:bCs/>
                <w:smallCaps/>
                <w:color w:val="000000" w:themeColor="text1"/>
              </w:rPr>
              <w:t>no later than 3</w:t>
            </w:r>
            <w:r w:rsidR="00E913DA" w:rsidRPr="007E7283">
              <w:rPr>
                <w:rFonts w:ascii="Arial Narrow" w:hAnsi="Arial Narrow" w:cs="Arial"/>
                <w:bCs/>
                <w:smallCaps/>
                <w:color w:val="000000" w:themeColor="text1"/>
              </w:rPr>
              <w:t>:00 p.m. (</w:t>
            </w:r>
            <w:r w:rsidR="007E7283">
              <w:rPr>
                <w:rFonts w:ascii="Arial Narrow" w:hAnsi="Arial Narrow" w:cs="Arial"/>
                <w:bCs/>
                <w:smallCaps/>
                <w:color w:val="000000" w:themeColor="text1"/>
              </w:rPr>
              <w:t>PDT</w:t>
            </w:r>
            <w:r w:rsidR="00E913DA" w:rsidRPr="007E7283">
              <w:rPr>
                <w:rFonts w:ascii="Arial Narrow" w:hAnsi="Arial Narrow" w:cs="Arial"/>
                <w:bCs/>
                <w:smallCaps/>
                <w:color w:val="000000" w:themeColor="text1"/>
              </w:rPr>
              <w:t>)</w:t>
            </w:r>
          </w:p>
          <w:p w:rsidR="00E913DA" w:rsidRPr="00633DE3" w:rsidRDefault="00E913DA" w:rsidP="003D60B4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633DE3" w:rsidRPr="003D60B4" w:rsidRDefault="00633DE3" w:rsidP="003D60B4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spacing w:after="120"/>
              <w:rPr>
                <w:rFonts w:ascii="Arial Narrow" w:hAnsi="Arial Narrow" w:cs="Arial"/>
                <w:bCs/>
                <w:smallCaps/>
                <w:color w:val="000000" w:themeColor="text1"/>
              </w:rPr>
            </w:pPr>
          </w:p>
        </w:tc>
      </w:tr>
    </w:tbl>
    <w:p w:rsidR="00E913DA" w:rsidRPr="00D71D1B" w:rsidRDefault="00E913DA" w:rsidP="00E913DA">
      <w:pPr>
        <w:pStyle w:val="Header"/>
        <w:tabs>
          <w:tab w:val="clear" w:pos="4320"/>
          <w:tab w:val="clear" w:pos="8640"/>
          <w:tab w:val="left" w:pos="22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D71D1B">
        <w:rPr>
          <w:rFonts w:ascii="Arial" w:hAnsi="Arial" w:cs="Arial"/>
        </w:rPr>
        <w:br/>
      </w:r>
      <w:r w:rsidRPr="00D71D1B">
        <w:rPr>
          <w:rFonts w:ascii="Arial" w:hAnsi="Arial" w:cs="Arial"/>
        </w:rPr>
        <w:tab/>
      </w:r>
    </w:p>
    <w:p w:rsidR="00E913DA" w:rsidRPr="00D71D1B" w:rsidRDefault="00E913DA" w:rsidP="00E913DA">
      <w:pPr>
        <w:jc w:val="center"/>
        <w:rPr>
          <w:b/>
          <w:bCs/>
          <w:sz w:val="26"/>
          <w:szCs w:val="26"/>
        </w:rPr>
      </w:pPr>
    </w:p>
    <w:p w:rsidR="00E913DA" w:rsidRPr="00D71D1B" w:rsidRDefault="00E913DA" w:rsidP="00E913DA">
      <w:pPr>
        <w:jc w:val="center"/>
        <w:rPr>
          <w:b/>
          <w:bCs/>
          <w:sz w:val="26"/>
          <w:szCs w:val="26"/>
        </w:rPr>
      </w:pPr>
    </w:p>
    <w:p w:rsidR="00905247" w:rsidRDefault="00905247" w:rsidP="00905247">
      <w:pPr>
        <w:tabs>
          <w:tab w:val="left" w:pos="8640"/>
        </w:tabs>
        <w:spacing w:after="120"/>
      </w:pPr>
    </w:p>
    <w:p w:rsidR="00FF5DC6" w:rsidRDefault="00FF5DC6" w:rsidP="00905247">
      <w:pPr>
        <w:tabs>
          <w:tab w:val="left" w:pos="8640"/>
        </w:tabs>
        <w:spacing w:after="120"/>
      </w:pPr>
    </w:p>
    <w:p w:rsidR="00FF5DC6" w:rsidRDefault="00FF5DC6" w:rsidP="00905247">
      <w:pPr>
        <w:tabs>
          <w:tab w:val="left" w:pos="8640"/>
        </w:tabs>
        <w:spacing w:after="120"/>
      </w:pPr>
    </w:p>
    <w:p w:rsidR="008E2002" w:rsidRDefault="00905247" w:rsidP="00905247">
      <w:pPr>
        <w:tabs>
          <w:tab w:val="left" w:pos="8640"/>
        </w:tabs>
        <w:spacing w:after="120"/>
      </w:pPr>
      <w:r w:rsidRPr="00905247">
        <w:t>This</w:t>
      </w:r>
      <w:r>
        <w:t xml:space="preserve"> </w:t>
      </w:r>
      <w:r w:rsidRPr="008620DC">
        <w:rPr>
          <w:i/>
        </w:rPr>
        <w:t>Addendum</w:t>
      </w:r>
      <w:r w:rsidR="008620DC" w:rsidRPr="008620DC">
        <w:rPr>
          <w:i/>
        </w:rPr>
        <w:t xml:space="preserve"> </w:t>
      </w:r>
      <w:r w:rsidRPr="008620DC">
        <w:rPr>
          <w:i/>
        </w:rPr>
        <w:t>No</w:t>
      </w:r>
      <w:r w:rsidR="00A04113">
        <w:rPr>
          <w:i/>
        </w:rPr>
        <w:t>. 2</w:t>
      </w:r>
      <w:r>
        <w:t xml:space="preserve"> to RFP# CFCC-032514-PCDR-</w:t>
      </w:r>
      <w:r w:rsidR="008E2002">
        <w:t>CF</w:t>
      </w:r>
      <w:r>
        <w:t xml:space="preserve"> hereby modifies the subject RFP </w:t>
      </w:r>
      <w:r w:rsidR="008E2002">
        <w:t>as follows:</w:t>
      </w:r>
    </w:p>
    <w:p w:rsidR="00905247" w:rsidRPr="00FF5DC6" w:rsidRDefault="00FF5DC6" w:rsidP="00FF5DC6">
      <w:pPr>
        <w:tabs>
          <w:tab w:val="left" w:pos="8640"/>
        </w:tabs>
        <w:spacing w:after="120"/>
      </w:pPr>
      <w:r>
        <w:t>In s</w:t>
      </w:r>
      <w:r w:rsidRPr="00FF5DC6">
        <w:t>ection 10.0 Evaluation of Proposals, paragraph 10.2</w:t>
      </w:r>
      <w:r>
        <w:t xml:space="preserve"> on RFP Page </w:t>
      </w:r>
      <w:proofErr w:type="gramStart"/>
      <w:r>
        <w:t>14 ,</w:t>
      </w:r>
      <w:proofErr w:type="gramEnd"/>
      <w:r>
        <w:t xml:space="preserve"> the parenthetical phrase (approximately 280) is corrected to read (approximately </w:t>
      </w:r>
      <w:r w:rsidRPr="00FF5DC6">
        <w:rPr>
          <w:b/>
        </w:rPr>
        <w:t>210</w:t>
      </w:r>
      <w:r>
        <w:t>).</w:t>
      </w:r>
    </w:p>
    <w:p w:rsidR="00905247" w:rsidRPr="00905247" w:rsidRDefault="00905247" w:rsidP="00905247">
      <w:pPr>
        <w:tabs>
          <w:tab w:val="left" w:pos="8640"/>
        </w:tabs>
        <w:spacing w:after="120"/>
      </w:pPr>
      <w:r w:rsidRPr="00905247">
        <w:t>Therefore,</w:t>
      </w:r>
      <w:r>
        <w:t xml:space="preserve"> </w:t>
      </w:r>
      <w:r w:rsidR="00FF5DC6">
        <w:t>paragraph 10.2</w:t>
      </w:r>
      <w:r>
        <w:t xml:space="preserve"> is replaced</w:t>
      </w:r>
      <w:r w:rsidR="008E2002">
        <w:t xml:space="preserve"> in its entirety to include the following changes:</w:t>
      </w:r>
    </w:p>
    <w:p w:rsidR="00905247" w:rsidRPr="008E2002" w:rsidRDefault="008E2002" w:rsidP="008E2002">
      <w:pPr>
        <w:spacing w:after="120"/>
        <w:ind w:right="-486"/>
      </w:pPr>
      <w:r w:rsidRPr="008E2002">
        <w:t>[</w:t>
      </w:r>
      <w:r w:rsidRPr="008E2002">
        <w:rPr>
          <w:b/>
        </w:rPr>
        <w:t>Note:</w:t>
      </w:r>
      <w:r>
        <w:t xml:space="preserve">  deleted text is highlighted in </w:t>
      </w:r>
      <w:r w:rsidRPr="008E2002">
        <w:rPr>
          <w:strike/>
          <w:color w:val="FF0000"/>
        </w:rPr>
        <w:t>red strikethrough</w:t>
      </w:r>
      <w:r>
        <w:t xml:space="preserve">; inserted text is highlighted in </w:t>
      </w:r>
      <w:r w:rsidRPr="008E2002">
        <w:rPr>
          <w:b/>
          <w:color w:val="0000FF"/>
          <w:u w:val="single"/>
        </w:rPr>
        <w:t>bold blue underline</w:t>
      </w:r>
      <w:r w:rsidRPr="00A65574">
        <w:t>.]</w:t>
      </w:r>
    </w:p>
    <w:p w:rsidR="008E2002" w:rsidRDefault="008E2002" w:rsidP="002575E6">
      <w:pPr>
        <w:tabs>
          <w:tab w:val="left" w:pos="8640"/>
        </w:tabs>
        <w:spacing w:after="120"/>
        <w:jc w:val="center"/>
        <w:rPr>
          <w:b/>
          <w:sz w:val="28"/>
        </w:rPr>
      </w:pPr>
    </w:p>
    <w:p w:rsidR="00E913DA" w:rsidRPr="00D71D1B" w:rsidRDefault="00FF5DC6" w:rsidP="00E913DA">
      <w:pPr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>
            <wp:extent cx="6492240" cy="5430506"/>
            <wp:effectExtent l="19050" t="19050" r="22860" b="17794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240" cy="543050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6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13DA" w:rsidRPr="00D71D1B" w:rsidSect="008E2002">
      <w:headerReference w:type="even" r:id="rId10"/>
      <w:headerReference w:type="default" r:id="rId11"/>
      <w:footerReference w:type="default" r:id="rId12"/>
      <w:pgSz w:w="12240" w:h="15840" w:code="1"/>
      <w:pgMar w:top="1620" w:right="1008" w:bottom="1152" w:left="1008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247" w:rsidRDefault="00905247" w:rsidP="00E913DA">
      <w:r>
        <w:separator/>
      </w:r>
    </w:p>
  </w:endnote>
  <w:endnote w:type="continuationSeparator" w:id="0">
    <w:p w:rsidR="00905247" w:rsidRDefault="00905247" w:rsidP="00E91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altName w:val="Georgia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247" w:rsidRPr="00FF5DC6" w:rsidRDefault="00FF5DC6" w:rsidP="00FF5DC6">
    <w:pPr>
      <w:pStyle w:val="Footer"/>
    </w:pPr>
    <w:r>
      <w:t>Addendum No. 2                                                                                                                           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247" w:rsidRDefault="00905247" w:rsidP="00E913DA">
      <w:r>
        <w:separator/>
      </w:r>
    </w:p>
  </w:footnote>
  <w:footnote w:type="continuationSeparator" w:id="0">
    <w:p w:rsidR="00905247" w:rsidRDefault="00905247" w:rsidP="00E913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247" w:rsidRDefault="00905247">
    <w:pPr>
      <w:pStyle w:val="Header"/>
    </w:pPr>
  </w:p>
  <w:p w:rsidR="00905247" w:rsidRDefault="0090524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247" w:rsidRPr="001F2A5D" w:rsidRDefault="00905247" w:rsidP="001F2A5D">
    <w:pPr>
      <w:pStyle w:val="Header"/>
      <w:tabs>
        <w:tab w:val="clear" w:pos="4320"/>
        <w:tab w:val="clear" w:pos="8640"/>
      </w:tabs>
      <w:spacing w:line="276" w:lineRule="auto"/>
      <w:rPr>
        <w:b/>
        <w:color w:val="000000" w:themeColor="text1"/>
      </w:rPr>
    </w:pPr>
    <w:r w:rsidRPr="001F2A5D">
      <w:rPr>
        <w:b/>
        <w:color w:val="000000" w:themeColor="text1"/>
      </w:rPr>
      <w:t>RFP Title:</w:t>
    </w:r>
    <w:r w:rsidRPr="001F2A5D">
      <w:rPr>
        <w:b/>
        <w:color w:val="000000" w:themeColor="text1"/>
      </w:rPr>
      <w:tab/>
      <w:t>Plumas County Dependency Representation</w:t>
    </w:r>
  </w:p>
  <w:p w:rsidR="00905247" w:rsidRPr="001F2A5D" w:rsidRDefault="00905247" w:rsidP="001F2A5D">
    <w:pPr>
      <w:pStyle w:val="Header"/>
      <w:tabs>
        <w:tab w:val="clear" w:pos="4320"/>
        <w:tab w:val="clear" w:pos="8640"/>
      </w:tabs>
      <w:spacing w:line="276" w:lineRule="auto"/>
      <w:rPr>
        <w:b/>
        <w:color w:val="000000" w:themeColor="text1"/>
      </w:rPr>
    </w:pPr>
    <w:r w:rsidRPr="001F2A5D">
      <w:rPr>
        <w:b/>
        <w:color w:val="000000" w:themeColor="text1"/>
      </w:rPr>
      <w:t>RFP No.:</w:t>
    </w:r>
    <w:r w:rsidRPr="001F2A5D">
      <w:rPr>
        <w:b/>
        <w:color w:val="000000" w:themeColor="text1"/>
      </w:rPr>
      <w:tab/>
      <w:t xml:space="preserve">CFCC-032514-PCDR-CF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34F2"/>
    <w:multiLevelType w:val="hybridMultilevel"/>
    <w:tmpl w:val="DF28B66A"/>
    <w:lvl w:ilvl="0" w:tplc="C27CB642">
      <w:start w:val="1"/>
      <w:numFmt w:val="decimal"/>
      <w:lvlText w:val="%1."/>
      <w:lvlJc w:val="left"/>
      <w:pPr>
        <w:tabs>
          <w:tab w:val="num" w:pos="1174"/>
        </w:tabs>
        <w:ind w:left="1174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1">
    <w:nsid w:val="04F37BAC"/>
    <w:multiLevelType w:val="multilevel"/>
    <w:tmpl w:val="ACF4B558"/>
    <w:lvl w:ilvl="0">
      <w:start w:val="1"/>
      <w:numFmt w:val="decimal"/>
      <w:lvlText w:val="%1.0"/>
      <w:lvlJc w:val="left"/>
      <w:pPr>
        <w:ind w:left="720" w:hanging="72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lowerRoman"/>
      <w:lvlText w:val="(%5)"/>
      <w:lvlJc w:val="left"/>
      <w:pPr>
        <w:ind w:left="2880" w:hanging="36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cs="Times New Roman" w:hint="default"/>
      </w:rPr>
    </w:lvl>
  </w:abstractNum>
  <w:abstractNum w:abstractNumId="2">
    <w:nsid w:val="07F56928"/>
    <w:multiLevelType w:val="multilevel"/>
    <w:tmpl w:val="476664E2"/>
    <w:lvl w:ilvl="0">
      <w:start w:val="1"/>
      <w:numFmt w:val="lowerLetter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StyleExhibitA2Underline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3">
    <w:nsid w:val="0EE646EA"/>
    <w:multiLevelType w:val="hybridMultilevel"/>
    <w:tmpl w:val="03DEC89C"/>
    <w:lvl w:ilvl="0" w:tplc="3D08E8EE">
      <w:start w:val="1"/>
      <w:numFmt w:val="lowerRoman"/>
      <w:lvlText w:val="(%1)"/>
      <w:lvlJc w:val="left"/>
      <w:pPr>
        <w:ind w:left="3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4">
    <w:nsid w:val="120754AF"/>
    <w:multiLevelType w:val="hybridMultilevel"/>
    <w:tmpl w:val="D66C7EF4"/>
    <w:lvl w:ilvl="0" w:tplc="314468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5">
    <w:nsid w:val="153C4AC5"/>
    <w:multiLevelType w:val="hybridMultilevel"/>
    <w:tmpl w:val="713EE77C"/>
    <w:lvl w:ilvl="0" w:tplc="3D08E8EE">
      <w:start w:val="1"/>
      <w:numFmt w:val="lowerRoman"/>
      <w:lvlText w:val="(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">
    <w:nsid w:val="16E6353E"/>
    <w:multiLevelType w:val="hybridMultilevel"/>
    <w:tmpl w:val="4A306E28"/>
    <w:lvl w:ilvl="0" w:tplc="FE2682D6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19F9281F"/>
    <w:multiLevelType w:val="hybridMultilevel"/>
    <w:tmpl w:val="DF28B66A"/>
    <w:lvl w:ilvl="0" w:tplc="C27CB642">
      <w:start w:val="1"/>
      <w:numFmt w:val="decimal"/>
      <w:lvlText w:val="%1."/>
      <w:lvlJc w:val="left"/>
      <w:pPr>
        <w:tabs>
          <w:tab w:val="num" w:pos="1174"/>
        </w:tabs>
        <w:ind w:left="1174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8">
    <w:nsid w:val="1D9E628E"/>
    <w:multiLevelType w:val="hybridMultilevel"/>
    <w:tmpl w:val="3F9E14E6"/>
    <w:lvl w:ilvl="0" w:tplc="3D08E8EE">
      <w:start w:val="1"/>
      <w:numFmt w:val="lowerRoman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9">
    <w:nsid w:val="1E70787F"/>
    <w:multiLevelType w:val="multilevel"/>
    <w:tmpl w:val="4636EACA"/>
    <w:lvl w:ilvl="0">
      <w:start w:val="7"/>
      <w:numFmt w:val="decimal"/>
      <w:lvlText w:val="%1.0"/>
      <w:lvlJc w:val="left"/>
      <w:pPr>
        <w:ind w:left="720" w:hanging="72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3"/>
      <w:numFmt w:val="decimal"/>
      <w:lvlText w:val="%1.%2.%3"/>
      <w:lvlJc w:val="left"/>
      <w:pPr>
        <w:ind w:left="225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lowerRoman"/>
      <w:lvlText w:val="(%5)"/>
      <w:lvlJc w:val="left"/>
      <w:pPr>
        <w:ind w:left="2880" w:hanging="36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cs="Times New Roman" w:hint="default"/>
      </w:rPr>
    </w:lvl>
  </w:abstractNum>
  <w:abstractNum w:abstractNumId="10">
    <w:nsid w:val="212A72AE"/>
    <w:multiLevelType w:val="hybridMultilevel"/>
    <w:tmpl w:val="8C340C14"/>
    <w:lvl w:ilvl="0" w:tplc="3D08E8EE">
      <w:start w:val="1"/>
      <w:numFmt w:val="lowerRoman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>
    <w:nsid w:val="22EF67D6"/>
    <w:multiLevelType w:val="hybridMultilevel"/>
    <w:tmpl w:val="724E8E78"/>
    <w:lvl w:ilvl="0" w:tplc="2B70D9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7208FB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1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1D6E6F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2090B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3DA41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A05A039A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7616BDD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9C5AD2AC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2">
    <w:nsid w:val="2716402C"/>
    <w:multiLevelType w:val="multilevel"/>
    <w:tmpl w:val="2264A7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>
    <w:nsid w:val="2DDF1186"/>
    <w:multiLevelType w:val="hybridMultilevel"/>
    <w:tmpl w:val="F7B0B530"/>
    <w:lvl w:ilvl="0" w:tplc="3D08E8EE">
      <w:start w:val="1"/>
      <w:numFmt w:val="lowerRoman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cs="Times New Roman"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cs="Times New Roman"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/>
      </w:pPr>
      <w:rPr>
        <w:rFonts w:cs="Times New Roman" w:hint="default"/>
      </w:rPr>
    </w:lvl>
  </w:abstractNum>
  <w:abstractNum w:abstractNumId="15">
    <w:nsid w:val="364004DE"/>
    <w:multiLevelType w:val="hybridMultilevel"/>
    <w:tmpl w:val="AB78C7C6"/>
    <w:lvl w:ilvl="0" w:tplc="3D08E8EE">
      <w:start w:val="1"/>
      <w:numFmt w:val="lowerRoman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>
    <w:nsid w:val="3AF809AF"/>
    <w:multiLevelType w:val="multilevel"/>
    <w:tmpl w:val="76F61CB2"/>
    <w:lvl w:ilvl="0">
      <w:start w:val="7"/>
      <w:numFmt w:val="decimal"/>
      <w:lvlText w:val="%1.0"/>
      <w:lvlJc w:val="left"/>
      <w:pPr>
        <w:ind w:left="720" w:hanging="720"/>
      </w:pPr>
      <w:rPr>
        <w:rFonts w:cs="Times New Roman" w:hint="default"/>
        <w:b/>
        <w:color w:val="auto"/>
      </w:rPr>
    </w:lvl>
    <w:lvl w:ilvl="1">
      <w:start w:val="2"/>
      <w:numFmt w:val="decimal"/>
      <w:lvlText w:val="%1.%2"/>
      <w:lvlJc w:val="left"/>
      <w:pPr>
        <w:ind w:left="162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4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cs="Times New Roman" w:hint="default"/>
      </w:rPr>
    </w:lvl>
  </w:abstractNum>
  <w:abstractNum w:abstractNumId="17">
    <w:nsid w:val="3BDE7241"/>
    <w:multiLevelType w:val="hybridMultilevel"/>
    <w:tmpl w:val="DC6A5C66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>
    <w:nsid w:val="410D56FA"/>
    <w:multiLevelType w:val="hybridMultilevel"/>
    <w:tmpl w:val="87C406C2"/>
    <w:lvl w:ilvl="0" w:tplc="933E32D4">
      <w:start w:val="1"/>
      <w:numFmt w:val="decimal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41A51A1A"/>
    <w:multiLevelType w:val="hybridMultilevel"/>
    <w:tmpl w:val="F5E8891A"/>
    <w:lvl w:ilvl="0" w:tplc="A45012C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1" w:tplc="058C1408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F4F4B8C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3" w:tplc="10D4FFA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1C10FB1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450A27C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96B06DC2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1C764748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13528374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0">
    <w:nsid w:val="41CC6860"/>
    <w:multiLevelType w:val="hybridMultilevel"/>
    <w:tmpl w:val="9D567F32"/>
    <w:lvl w:ilvl="0" w:tplc="12BC15D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B08F42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6BC62B00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ED3E19AE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AD74AE1E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440E2BC4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871C9DE0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9B2871A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68DEA4D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4BE315D7"/>
    <w:multiLevelType w:val="hybridMultilevel"/>
    <w:tmpl w:val="37F64234"/>
    <w:lvl w:ilvl="0" w:tplc="58EA717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F1D87D0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4C48C41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C8A0203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1C26312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63C4AB4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674681FA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E236B8D4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24D45194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2">
    <w:nsid w:val="4E0025F5"/>
    <w:multiLevelType w:val="hybridMultilevel"/>
    <w:tmpl w:val="6F1C1688"/>
    <w:lvl w:ilvl="0" w:tplc="AA68E7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4F7CF3"/>
    <w:multiLevelType w:val="hybridMultilevel"/>
    <w:tmpl w:val="AD60D4B6"/>
    <w:lvl w:ilvl="0" w:tplc="3D08E8EE">
      <w:start w:val="1"/>
      <w:numFmt w:val="lowerRoman"/>
      <w:lvlText w:val="(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>
    <w:nsid w:val="4FA47D18"/>
    <w:multiLevelType w:val="hybridMultilevel"/>
    <w:tmpl w:val="C22CA376"/>
    <w:lvl w:ilvl="0" w:tplc="3D08E8EE">
      <w:start w:val="1"/>
      <w:numFmt w:val="lowerRoman"/>
      <w:lvlText w:val="(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5">
    <w:nsid w:val="50BA2EBE"/>
    <w:multiLevelType w:val="hybridMultilevel"/>
    <w:tmpl w:val="12F0DB4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6">
    <w:nsid w:val="57191574"/>
    <w:multiLevelType w:val="multilevel"/>
    <w:tmpl w:val="3CAE50E6"/>
    <w:lvl w:ilvl="0">
      <w:start w:val="8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>
    <w:nsid w:val="582C5166"/>
    <w:multiLevelType w:val="hybridMultilevel"/>
    <w:tmpl w:val="022E013A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>
    <w:nsid w:val="5847676E"/>
    <w:multiLevelType w:val="hybridMultilevel"/>
    <w:tmpl w:val="7AB62F1E"/>
    <w:lvl w:ilvl="0" w:tplc="3D08E8EE">
      <w:start w:val="1"/>
      <w:numFmt w:val="lowerRoman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>
    <w:nsid w:val="5AFF28DC"/>
    <w:multiLevelType w:val="hybridMultilevel"/>
    <w:tmpl w:val="624EE3AA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0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1">
    <w:nsid w:val="5EED6898"/>
    <w:multiLevelType w:val="hybridMultilevel"/>
    <w:tmpl w:val="CBAAE20C"/>
    <w:lvl w:ilvl="0" w:tplc="DF602B8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5EA09C4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DD14D5C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E7645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B7BAF1B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2FEE4B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74E8BC2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67A8D9C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37D2D4E8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>
    <w:nsid w:val="5FD707F1"/>
    <w:multiLevelType w:val="multilevel"/>
    <w:tmpl w:val="A49A3376"/>
    <w:lvl w:ilvl="0">
      <w:start w:val="7"/>
      <w:numFmt w:val="decimal"/>
      <w:lvlText w:val="%1.0"/>
      <w:lvlJc w:val="left"/>
      <w:pPr>
        <w:ind w:left="720" w:hanging="72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3"/>
      <w:numFmt w:val="decimal"/>
      <w:lvlText w:val="%1.%2.%3"/>
      <w:lvlJc w:val="left"/>
      <w:pPr>
        <w:ind w:left="225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cs="Times New Roman" w:hint="default"/>
      </w:rPr>
    </w:lvl>
  </w:abstractNum>
  <w:abstractNum w:abstractNumId="33">
    <w:nsid w:val="600D28CD"/>
    <w:multiLevelType w:val="multilevel"/>
    <w:tmpl w:val="AFC82ECC"/>
    <w:lvl w:ilvl="0">
      <w:start w:val="10"/>
      <w:numFmt w:val="decimal"/>
      <w:lvlText w:val="%1.0"/>
      <w:lvlJc w:val="left"/>
      <w:pPr>
        <w:ind w:left="720" w:hanging="72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4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cs="Times New Roman" w:hint="default"/>
      </w:rPr>
    </w:lvl>
  </w:abstractNum>
  <w:abstractNum w:abstractNumId="34">
    <w:nsid w:val="63A21B0D"/>
    <w:multiLevelType w:val="hybridMultilevel"/>
    <w:tmpl w:val="09F2FC58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58C1408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F4F4B8C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3" w:tplc="10D4FFA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1C10FB1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450A27C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96B06DC2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1C764748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13528374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35">
    <w:nsid w:val="67BE3467"/>
    <w:multiLevelType w:val="multilevel"/>
    <w:tmpl w:val="A49A3376"/>
    <w:lvl w:ilvl="0">
      <w:start w:val="7"/>
      <w:numFmt w:val="decimal"/>
      <w:lvlText w:val="%1.0"/>
      <w:lvlJc w:val="left"/>
      <w:pPr>
        <w:ind w:left="720" w:hanging="72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3"/>
      <w:numFmt w:val="decimal"/>
      <w:lvlText w:val="%1.%2.%3"/>
      <w:lvlJc w:val="left"/>
      <w:pPr>
        <w:ind w:left="225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cs="Times New Roman" w:hint="default"/>
      </w:rPr>
    </w:lvl>
  </w:abstractNum>
  <w:abstractNum w:abstractNumId="36">
    <w:nsid w:val="67F60A27"/>
    <w:multiLevelType w:val="multilevel"/>
    <w:tmpl w:val="51A2254E"/>
    <w:lvl w:ilvl="0">
      <w:start w:val="1"/>
      <w:numFmt w:val="decimal"/>
      <w:lvlText w:val="%1.0"/>
      <w:lvlJc w:val="left"/>
      <w:pPr>
        <w:ind w:left="720" w:hanging="72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cs="Times New Roman" w:hint="default"/>
      </w:rPr>
    </w:lvl>
  </w:abstractNum>
  <w:abstractNum w:abstractNumId="37">
    <w:nsid w:val="6DA1179F"/>
    <w:multiLevelType w:val="hybridMultilevel"/>
    <w:tmpl w:val="AEFEB45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8">
    <w:nsid w:val="6F196834"/>
    <w:multiLevelType w:val="hybridMultilevel"/>
    <w:tmpl w:val="0F22D402"/>
    <w:lvl w:ilvl="0" w:tplc="3D08E8EE">
      <w:start w:val="1"/>
      <w:numFmt w:val="lowerRoman"/>
      <w:lvlText w:val="(%1)"/>
      <w:lvlJc w:val="left"/>
      <w:pPr>
        <w:ind w:left="3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39">
    <w:nsid w:val="70262C2E"/>
    <w:multiLevelType w:val="multilevel"/>
    <w:tmpl w:val="F69C5F08"/>
    <w:lvl w:ilvl="0">
      <w:start w:val="1"/>
      <w:numFmt w:val="decimal"/>
      <w:lvlText w:val="%1.0"/>
      <w:lvlJc w:val="left"/>
      <w:pPr>
        <w:ind w:left="720" w:hanging="72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lowerRoman"/>
      <w:lvlText w:val="(%5)"/>
      <w:lvlJc w:val="left"/>
      <w:pPr>
        <w:ind w:left="2880" w:hanging="36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cs="Times New Roman" w:hint="default"/>
      </w:rPr>
    </w:lvl>
  </w:abstractNum>
  <w:abstractNum w:abstractNumId="40">
    <w:nsid w:val="712202FD"/>
    <w:multiLevelType w:val="hybridMultilevel"/>
    <w:tmpl w:val="F9CCB0B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1">
    <w:nsid w:val="74C442C0"/>
    <w:multiLevelType w:val="hybridMultilevel"/>
    <w:tmpl w:val="07162E2C"/>
    <w:lvl w:ilvl="0" w:tplc="04090019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7208FB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1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1D6E6F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2090B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3DA41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A05A039A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7616BDD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9C5AD2AC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42">
    <w:nsid w:val="76600BC6"/>
    <w:multiLevelType w:val="hybridMultilevel"/>
    <w:tmpl w:val="BBB22DA0"/>
    <w:lvl w:ilvl="0" w:tplc="FE2682D6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3D08E8EE">
      <w:start w:val="1"/>
      <w:numFmt w:val="lowerRoman"/>
      <w:lvlText w:val="(%3)"/>
      <w:lvlJc w:val="left"/>
      <w:pPr>
        <w:tabs>
          <w:tab w:val="num" w:pos="3240"/>
        </w:tabs>
        <w:ind w:left="324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3">
    <w:nsid w:val="766D0F09"/>
    <w:multiLevelType w:val="hybridMultilevel"/>
    <w:tmpl w:val="20223744"/>
    <w:lvl w:ilvl="0" w:tplc="040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44">
    <w:nsid w:val="7744356E"/>
    <w:multiLevelType w:val="hybridMultilevel"/>
    <w:tmpl w:val="0F101CE8"/>
    <w:lvl w:ilvl="0" w:tplc="0409000B">
      <w:start w:val="1"/>
      <w:numFmt w:val="bullet"/>
      <w:lvlText w:val=""/>
      <w:lvlJc w:val="left"/>
      <w:pPr>
        <w:ind w:left="85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45">
    <w:nsid w:val="7F6E6D1D"/>
    <w:multiLevelType w:val="hybridMultilevel"/>
    <w:tmpl w:val="6F9AD298"/>
    <w:lvl w:ilvl="0" w:tplc="04090019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30"/>
  </w:num>
  <w:num w:numId="2">
    <w:abstractNumId w:val="2"/>
  </w:num>
  <w:num w:numId="3">
    <w:abstractNumId w:val="14"/>
  </w:num>
  <w:num w:numId="4">
    <w:abstractNumId w:val="36"/>
  </w:num>
  <w:num w:numId="5">
    <w:abstractNumId w:val="31"/>
  </w:num>
  <w:num w:numId="6">
    <w:abstractNumId w:val="19"/>
  </w:num>
  <w:num w:numId="7">
    <w:abstractNumId w:val="21"/>
  </w:num>
  <w:num w:numId="8">
    <w:abstractNumId w:val="4"/>
  </w:num>
  <w:num w:numId="9">
    <w:abstractNumId w:val="11"/>
  </w:num>
  <w:num w:numId="10">
    <w:abstractNumId w:val="7"/>
  </w:num>
  <w:num w:numId="11">
    <w:abstractNumId w:val="0"/>
  </w:num>
  <w:num w:numId="12">
    <w:abstractNumId w:val="18"/>
  </w:num>
  <w:num w:numId="13">
    <w:abstractNumId w:val="20"/>
  </w:num>
  <w:num w:numId="14">
    <w:abstractNumId w:val="32"/>
  </w:num>
  <w:num w:numId="15">
    <w:abstractNumId w:val="16"/>
  </w:num>
  <w:num w:numId="16">
    <w:abstractNumId w:val="37"/>
  </w:num>
  <w:num w:numId="17">
    <w:abstractNumId w:val="6"/>
  </w:num>
  <w:num w:numId="18">
    <w:abstractNumId w:val="25"/>
  </w:num>
  <w:num w:numId="19">
    <w:abstractNumId w:val="40"/>
  </w:num>
  <w:num w:numId="20">
    <w:abstractNumId w:val="22"/>
  </w:num>
  <w:num w:numId="21">
    <w:abstractNumId w:val="33"/>
  </w:num>
  <w:num w:numId="22">
    <w:abstractNumId w:val="38"/>
  </w:num>
  <w:num w:numId="23">
    <w:abstractNumId w:val="43"/>
  </w:num>
  <w:num w:numId="24">
    <w:abstractNumId w:val="44"/>
  </w:num>
  <w:num w:numId="25">
    <w:abstractNumId w:val="35"/>
  </w:num>
  <w:num w:numId="26">
    <w:abstractNumId w:val="9"/>
  </w:num>
  <w:num w:numId="27">
    <w:abstractNumId w:val="29"/>
  </w:num>
  <w:num w:numId="28">
    <w:abstractNumId w:val="17"/>
  </w:num>
  <w:num w:numId="29">
    <w:abstractNumId w:val="12"/>
  </w:num>
  <w:num w:numId="30">
    <w:abstractNumId w:val="26"/>
  </w:num>
  <w:num w:numId="31">
    <w:abstractNumId w:val="39"/>
  </w:num>
  <w:num w:numId="32">
    <w:abstractNumId w:val="24"/>
  </w:num>
  <w:num w:numId="33">
    <w:abstractNumId w:val="42"/>
  </w:num>
  <w:num w:numId="34">
    <w:abstractNumId w:val="3"/>
  </w:num>
  <w:num w:numId="35">
    <w:abstractNumId w:val="1"/>
  </w:num>
  <w:num w:numId="36">
    <w:abstractNumId w:val="34"/>
  </w:num>
  <w:num w:numId="37">
    <w:abstractNumId w:val="8"/>
  </w:num>
  <w:num w:numId="38">
    <w:abstractNumId w:val="28"/>
  </w:num>
  <w:num w:numId="39">
    <w:abstractNumId w:val="10"/>
  </w:num>
  <w:num w:numId="40">
    <w:abstractNumId w:val="15"/>
  </w:num>
  <w:num w:numId="41">
    <w:abstractNumId w:val="13"/>
  </w:num>
  <w:num w:numId="42">
    <w:abstractNumId w:val="45"/>
  </w:num>
  <w:num w:numId="43">
    <w:abstractNumId w:val="5"/>
  </w:num>
  <w:num w:numId="44">
    <w:abstractNumId w:val="23"/>
  </w:num>
  <w:num w:numId="45">
    <w:abstractNumId w:val="41"/>
  </w:num>
  <w:num w:numId="46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bmLC0/xLU5WuDqDNqNAPW5kv8hs=" w:salt="x3SDM1H8VGX9afrW4j3uaQ==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E913DA"/>
    <w:rsid w:val="00013A98"/>
    <w:rsid w:val="00016AE3"/>
    <w:rsid w:val="000505BE"/>
    <w:rsid w:val="000614BB"/>
    <w:rsid w:val="00074599"/>
    <w:rsid w:val="000809D0"/>
    <w:rsid w:val="0008696F"/>
    <w:rsid w:val="000946E8"/>
    <w:rsid w:val="000B25AF"/>
    <w:rsid w:val="000E368A"/>
    <w:rsid w:val="000F04D7"/>
    <w:rsid w:val="000F384C"/>
    <w:rsid w:val="001009A0"/>
    <w:rsid w:val="00103D0E"/>
    <w:rsid w:val="001242EB"/>
    <w:rsid w:val="0015098F"/>
    <w:rsid w:val="00153E50"/>
    <w:rsid w:val="001614F0"/>
    <w:rsid w:val="001924F8"/>
    <w:rsid w:val="0019426D"/>
    <w:rsid w:val="001F2A5D"/>
    <w:rsid w:val="002037B8"/>
    <w:rsid w:val="002153F7"/>
    <w:rsid w:val="002575E6"/>
    <w:rsid w:val="00260FBB"/>
    <w:rsid w:val="00261BBE"/>
    <w:rsid w:val="00262990"/>
    <w:rsid w:val="002658E5"/>
    <w:rsid w:val="002737CA"/>
    <w:rsid w:val="002A43FB"/>
    <w:rsid w:val="002E2BC9"/>
    <w:rsid w:val="003144CC"/>
    <w:rsid w:val="00316054"/>
    <w:rsid w:val="00331824"/>
    <w:rsid w:val="0035194C"/>
    <w:rsid w:val="003731E3"/>
    <w:rsid w:val="00375C2A"/>
    <w:rsid w:val="00383FD0"/>
    <w:rsid w:val="003C1B92"/>
    <w:rsid w:val="003D60B4"/>
    <w:rsid w:val="003F673F"/>
    <w:rsid w:val="00401138"/>
    <w:rsid w:val="0040578D"/>
    <w:rsid w:val="004171D9"/>
    <w:rsid w:val="00424DFA"/>
    <w:rsid w:val="00452B24"/>
    <w:rsid w:val="0049332B"/>
    <w:rsid w:val="004963A5"/>
    <w:rsid w:val="004B5B7D"/>
    <w:rsid w:val="004D4A53"/>
    <w:rsid w:val="004F08FA"/>
    <w:rsid w:val="005004FE"/>
    <w:rsid w:val="00510FFA"/>
    <w:rsid w:val="00511B71"/>
    <w:rsid w:val="00511CAE"/>
    <w:rsid w:val="005216D5"/>
    <w:rsid w:val="0056244B"/>
    <w:rsid w:val="00564FFF"/>
    <w:rsid w:val="005852A5"/>
    <w:rsid w:val="005F051D"/>
    <w:rsid w:val="006137FA"/>
    <w:rsid w:val="00622FDA"/>
    <w:rsid w:val="00623D66"/>
    <w:rsid w:val="006241CB"/>
    <w:rsid w:val="00633DE3"/>
    <w:rsid w:val="00634A23"/>
    <w:rsid w:val="00674282"/>
    <w:rsid w:val="006950D9"/>
    <w:rsid w:val="006958D4"/>
    <w:rsid w:val="006A367D"/>
    <w:rsid w:val="006B15F4"/>
    <w:rsid w:val="006B16D3"/>
    <w:rsid w:val="006B23D5"/>
    <w:rsid w:val="006B7402"/>
    <w:rsid w:val="006C00C5"/>
    <w:rsid w:val="006D002D"/>
    <w:rsid w:val="006D1163"/>
    <w:rsid w:val="006D45D1"/>
    <w:rsid w:val="00701466"/>
    <w:rsid w:val="0070152C"/>
    <w:rsid w:val="0072169F"/>
    <w:rsid w:val="007233E8"/>
    <w:rsid w:val="00756764"/>
    <w:rsid w:val="00770D5D"/>
    <w:rsid w:val="007811BA"/>
    <w:rsid w:val="00796F6A"/>
    <w:rsid w:val="007A53CB"/>
    <w:rsid w:val="007B1FBF"/>
    <w:rsid w:val="007C0754"/>
    <w:rsid w:val="007E628B"/>
    <w:rsid w:val="007E7283"/>
    <w:rsid w:val="00803A45"/>
    <w:rsid w:val="00822D73"/>
    <w:rsid w:val="008241F8"/>
    <w:rsid w:val="00836407"/>
    <w:rsid w:val="00845356"/>
    <w:rsid w:val="00853395"/>
    <w:rsid w:val="008620DC"/>
    <w:rsid w:val="00892075"/>
    <w:rsid w:val="008950A1"/>
    <w:rsid w:val="008A4D88"/>
    <w:rsid w:val="008A6AC1"/>
    <w:rsid w:val="008C20BA"/>
    <w:rsid w:val="008C652D"/>
    <w:rsid w:val="008D0B83"/>
    <w:rsid w:val="008E2002"/>
    <w:rsid w:val="00901574"/>
    <w:rsid w:val="00905247"/>
    <w:rsid w:val="00951A39"/>
    <w:rsid w:val="009708BE"/>
    <w:rsid w:val="00984CC4"/>
    <w:rsid w:val="009C2121"/>
    <w:rsid w:val="009D671F"/>
    <w:rsid w:val="009E768E"/>
    <w:rsid w:val="00A04113"/>
    <w:rsid w:val="00A279E0"/>
    <w:rsid w:val="00A37213"/>
    <w:rsid w:val="00A65574"/>
    <w:rsid w:val="00AD5EB0"/>
    <w:rsid w:val="00B02646"/>
    <w:rsid w:val="00B04EFD"/>
    <w:rsid w:val="00B34402"/>
    <w:rsid w:val="00B37E88"/>
    <w:rsid w:val="00B607B0"/>
    <w:rsid w:val="00B67876"/>
    <w:rsid w:val="00B7013F"/>
    <w:rsid w:val="00B93216"/>
    <w:rsid w:val="00BC4F74"/>
    <w:rsid w:val="00BE7B92"/>
    <w:rsid w:val="00C210ED"/>
    <w:rsid w:val="00C27FEB"/>
    <w:rsid w:val="00C33F05"/>
    <w:rsid w:val="00C426C6"/>
    <w:rsid w:val="00C46BD6"/>
    <w:rsid w:val="00C477D6"/>
    <w:rsid w:val="00C57C03"/>
    <w:rsid w:val="00C62F11"/>
    <w:rsid w:val="00C7099A"/>
    <w:rsid w:val="00CB69CE"/>
    <w:rsid w:val="00CE5433"/>
    <w:rsid w:val="00CF731D"/>
    <w:rsid w:val="00CF7CBB"/>
    <w:rsid w:val="00D03729"/>
    <w:rsid w:val="00D16DB7"/>
    <w:rsid w:val="00D222B2"/>
    <w:rsid w:val="00D27AF5"/>
    <w:rsid w:val="00D3090E"/>
    <w:rsid w:val="00D326FD"/>
    <w:rsid w:val="00D46B43"/>
    <w:rsid w:val="00D515D8"/>
    <w:rsid w:val="00D533DD"/>
    <w:rsid w:val="00D57190"/>
    <w:rsid w:val="00D66CA4"/>
    <w:rsid w:val="00D901A9"/>
    <w:rsid w:val="00DE2A81"/>
    <w:rsid w:val="00DF5753"/>
    <w:rsid w:val="00E02E43"/>
    <w:rsid w:val="00E12064"/>
    <w:rsid w:val="00E13B62"/>
    <w:rsid w:val="00E30232"/>
    <w:rsid w:val="00E453E3"/>
    <w:rsid w:val="00E5618B"/>
    <w:rsid w:val="00E8798E"/>
    <w:rsid w:val="00E913DA"/>
    <w:rsid w:val="00E952E2"/>
    <w:rsid w:val="00ED6CC9"/>
    <w:rsid w:val="00EE00F9"/>
    <w:rsid w:val="00EE10FA"/>
    <w:rsid w:val="00F2126C"/>
    <w:rsid w:val="00F345E5"/>
    <w:rsid w:val="00F435D9"/>
    <w:rsid w:val="00F6459A"/>
    <w:rsid w:val="00F81079"/>
    <w:rsid w:val="00FB0B63"/>
    <w:rsid w:val="00FB3E73"/>
    <w:rsid w:val="00FB509A"/>
    <w:rsid w:val="00FE1697"/>
    <w:rsid w:val="00FE6796"/>
    <w:rsid w:val="00FF088D"/>
    <w:rsid w:val="00FF5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3DA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299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6299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26299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990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99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99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990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99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6299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6299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99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99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990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990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6299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6299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99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62990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62990"/>
    <w:pPr>
      <w:outlineLvl w:val="9"/>
    </w:pPr>
  </w:style>
  <w:style w:type="paragraph" w:styleId="Header">
    <w:name w:val="header"/>
    <w:basedOn w:val="Normal"/>
    <w:link w:val="HeaderChar"/>
    <w:uiPriority w:val="99"/>
    <w:rsid w:val="00E913D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13DA"/>
    <w:rPr>
      <w:rFonts w:ascii="Times New Roman" w:eastAsia="Times New Roman" w:hAnsi="Times New Roman"/>
      <w:lang w:bidi="ar-SA"/>
    </w:rPr>
  </w:style>
  <w:style w:type="paragraph" w:customStyle="1" w:styleId="JCCReportCoverTitle">
    <w:name w:val="JCC Report Cover Title"/>
    <w:basedOn w:val="Normal"/>
    <w:rsid w:val="00E913DA"/>
    <w:pPr>
      <w:spacing w:line="800" w:lineRule="exact"/>
    </w:pPr>
    <w:rPr>
      <w:rFonts w:ascii="Arial Black" w:hAnsi="Arial Black"/>
      <w:spacing w:val="-30"/>
      <w:sz w:val="66"/>
    </w:rPr>
  </w:style>
  <w:style w:type="paragraph" w:customStyle="1" w:styleId="JCCReportCoverSpacer">
    <w:name w:val="JCC Report Cover Spacer"/>
    <w:basedOn w:val="Normal"/>
    <w:rsid w:val="00E913DA"/>
    <w:rPr>
      <w:rFonts w:ascii="Goudy Old Style" w:hAnsi="Goudy Old Style"/>
      <w:b/>
      <w:caps/>
      <w:spacing w:val="20"/>
      <w:sz w:val="12"/>
    </w:rPr>
  </w:style>
  <w:style w:type="paragraph" w:customStyle="1" w:styleId="JCCReportCoverSubhead">
    <w:name w:val="JCC Report Cover Subhead"/>
    <w:basedOn w:val="Normal"/>
    <w:rsid w:val="00E913DA"/>
    <w:pPr>
      <w:spacing w:line="400" w:lineRule="atLeast"/>
    </w:pPr>
    <w:rPr>
      <w:rFonts w:ascii="Goudy Old Style" w:hAnsi="Goudy Old Style"/>
      <w:caps/>
      <w:spacing w:val="20"/>
      <w:sz w:val="28"/>
    </w:rPr>
  </w:style>
  <w:style w:type="paragraph" w:styleId="Footer">
    <w:name w:val="footer"/>
    <w:basedOn w:val="Normal"/>
    <w:link w:val="FooterChar"/>
    <w:uiPriority w:val="99"/>
    <w:unhideWhenUsed/>
    <w:rsid w:val="00E913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13DA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uiPriority w:val="99"/>
    <w:semiHidden/>
    <w:rsid w:val="00E913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13DA"/>
    <w:rPr>
      <w:rFonts w:ascii="Times New Roman" w:eastAsia="Times New Roman" w:hAnsi="Times New Roman"/>
      <w:sz w:val="20"/>
      <w:szCs w:val="20"/>
      <w:lang w:bidi="ar-SA"/>
    </w:rPr>
  </w:style>
  <w:style w:type="paragraph" w:styleId="BodyTextIndent2">
    <w:name w:val="Body Text Indent 2"/>
    <w:basedOn w:val="Normal"/>
    <w:link w:val="BodyTextIndent2Char"/>
    <w:uiPriority w:val="99"/>
    <w:rsid w:val="00E913D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913DA"/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rsid w:val="00E913D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13DA"/>
    <w:pPr>
      <w:ind w:left="720"/>
    </w:pPr>
  </w:style>
  <w:style w:type="paragraph" w:styleId="BodyText">
    <w:name w:val="Body Text"/>
    <w:basedOn w:val="Normal"/>
    <w:link w:val="BodyTextChar"/>
    <w:unhideWhenUsed/>
    <w:rsid w:val="00E913D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913DA"/>
    <w:rPr>
      <w:rFonts w:ascii="Times New Roman" w:eastAsia="Times New Roman" w:hAnsi="Times New Roman"/>
      <w:lang w:bidi="ar-SA"/>
    </w:rPr>
  </w:style>
  <w:style w:type="paragraph" w:customStyle="1" w:styleId="RFPA">
    <w:name w:val="RFPA"/>
    <w:basedOn w:val="RFP1"/>
    <w:autoRedefine/>
    <w:rsid w:val="00E913DA"/>
    <w:pPr>
      <w:numPr>
        <w:ilvl w:val="1"/>
      </w:numPr>
      <w:ind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E913DA"/>
    <w:pPr>
      <w:numPr>
        <w:numId w:val="1"/>
      </w:numPr>
    </w:pPr>
    <w:rPr>
      <w:caps/>
      <w:u w:val="single"/>
    </w:rPr>
  </w:style>
  <w:style w:type="paragraph" w:customStyle="1" w:styleId="RFPa0">
    <w:name w:val="RFP(a)"/>
    <w:basedOn w:val="Normal"/>
    <w:rsid w:val="00E913DA"/>
    <w:pPr>
      <w:numPr>
        <w:ilvl w:val="3"/>
        <w:numId w:val="1"/>
      </w:numPr>
      <w:tabs>
        <w:tab w:val="left" w:pos="1440"/>
      </w:tabs>
    </w:pPr>
  </w:style>
  <w:style w:type="paragraph" w:customStyle="1" w:styleId="ExhibitA1">
    <w:name w:val="ExhibitA1"/>
    <w:basedOn w:val="Normal"/>
    <w:rsid w:val="00E913DA"/>
    <w:pPr>
      <w:keepNext/>
      <w:numPr>
        <w:numId w:val="2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C1">
    <w:name w:val="ExhibitC1"/>
    <w:basedOn w:val="Normal"/>
    <w:rsid w:val="00E913DA"/>
    <w:pPr>
      <w:numPr>
        <w:numId w:val="3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E913DA"/>
    <w:pPr>
      <w:numPr>
        <w:ilvl w:val="1"/>
        <w:numId w:val="3"/>
      </w:numPr>
    </w:pPr>
    <w:rPr>
      <w:noProof/>
      <w:szCs w:val="20"/>
    </w:rPr>
  </w:style>
  <w:style w:type="paragraph" w:customStyle="1" w:styleId="ExhibitC3">
    <w:name w:val="ExhibitC3"/>
    <w:basedOn w:val="Normal"/>
    <w:rsid w:val="00E913DA"/>
    <w:pPr>
      <w:keepNext/>
      <w:numPr>
        <w:ilvl w:val="2"/>
        <w:numId w:val="3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E913DA"/>
    <w:pPr>
      <w:numPr>
        <w:ilvl w:val="3"/>
        <w:numId w:val="3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E913DA"/>
    <w:pPr>
      <w:numPr>
        <w:ilvl w:val="4"/>
        <w:numId w:val="3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E913DA"/>
    <w:pPr>
      <w:numPr>
        <w:ilvl w:val="5"/>
        <w:numId w:val="3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E913DA"/>
    <w:pPr>
      <w:numPr>
        <w:ilvl w:val="6"/>
        <w:numId w:val="3"/>
      </w:numPr>
      <w:spacing w:before="120" w:after="120"/>
    </w:pPr>
    <w:rPr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E913DA"/>
    <w:pPr>
      <w:spacing w:after="240"/>
      <w:ind w:firstLine="72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13DA"/>
    <w:rPr>
      <w:rFonts w:ascii="Times New Roman" w:eastAsia="Times New Roman" w:hAnsi="Times New Roman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rsid w:val="00E913DA"/>
    <w:rPr>
      <w:rFonts w:cs="Times New Roman"/>
      <w:vertAlign w:val="superscript"/>
    </w:rPr>
  </w:style>
  <w:style w:type="paragraph" w:customStyle="1" w:styleId="StyleExhibitA2Underline">
    <w:name w:val="Style ExhibitA2 + Underline"/>
    <w:basedOn w:val="Normal"/>
    <w:uiPriority w:val="99"/>
    <w:rsid w:val="00E913DA"/>
    <w:pPr>
      <w:numPr>
        <w:ilvl w:val="1"/>
        <w:numId w:val="2"/>
      </w:numPr>
      <w:spacing w:before="120" w:after="120"/>
    </w:pPr>
    <w:rPr>
      <w:szCs w:val="20"/>
      <w:u w:val="single"/>
    </w:rPr>
  </w:style>
  <w:style w:type="character" w:styleId="PageNumber">
    <w:name w:val="page number"/>
    <w:basedOn w:val="DefaultParagraphFont"/>
    <w:uiPriority w:val="99"/>
    <w:rsid w:val="00E913DA"/>
    <w:rPr>
      <w:rFonts w:cs="Times New Roman"/>
    </w:rPr>
  </w:style>
  <w:style w:type="paragraph" w:customStyle="1" w:styleId="Default">
    <w:name w:val="Default"/>
    <w:rsid w:val="00E913D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color w:val="00000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3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3DA"/>
    <w:rPr>
      <w:rFonts w:ascii="Tahoma" w:eastAsia="Times New Roman" w:hAnsi="Tahoma" w:cs="Tahoma"/>
      <w:sz w:val="16"/>
      <w:szCs w:val="16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5852A5"/>
    <w:rPr>
      <w:color w:val="800080" w:themeColor="followedHyperlink"/>
      <w:u w:val="single"/>
    </w:rPr>
  </w:style>
  <w:style w:type="paragraph" w:styleId="BodyTextIndent">
    <w:name w:val="Body Text Indent"/>
    <w:basedOn w:val="Normal"/>
    <w:link w:val="BodyTextIndentChar"/>
    <w:rsid w:val="005852A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5852A5"/>
    <w:rPr>
      <w:rFonts w:ascii="Times New Roman" w:eastAsia="Times New Roman" w:hAnsi="Times New Roman"/>
      <w:lang w:bidi="ar-SA"/>
    </w:rPr>
  </w:style>
  <w:style w:type="table" w:styleId="TableGrid">
    <w:name w:val="Table Grid"/>
    <w:basedOn w:val="TableNormal"/>
    <w:uiPriority w:val="59"/>
    <w:rsid w:val="002575E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589D1E-6B2B-42B5-9E9B-1DFBD4C9E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2</Pages>
  <Words>105</Words>
  <Characters>619</Characters>
  <Application>Microsoft Office Word</Application>
  <DocSecurity>8</DocSecurity>
  <Lines>36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ADuldulao</dc:creator>
  <cp:lastModifiedBy>Cynthia Feick</cp:lastModifiedBy>
  <cp:revision>62</cp:revision>
  <cp:lastPrinted>2014-04-16T14:52:00Z</cp:lastPrinted>
  <dcterms:created xsi:type="dcterms:W3CDTF">2014-02-18T19:51:00Z</dcterms:created>
  <dcterms:modified xsi:type="dcterms:W3CDTF">2014-04-16T19:02:00Z</dcterms:modified>
</cp:coreProperties>
</file>