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EE" w:rsidRPr="004D0EEE" w:rsidRDefault="004D0EEE" w:rsidP="004D0EEE">
      <w:pPr>
        <w:pStyle w:val="Header"/>
        <w:jc w:val="center"/>
        <w:rPr>
          <w:rFonts w:ascii="Times New Roman" w:eastAsia="Times New Roman" w:hAnsi="Times New Roman"/>
          <w:b/>
          <w:bCs/>
          <w:lang w:bidi="ar-SA"/>
        </w:rPr>
      </w:pPr>
      <w:bookmarkStart w:id="0" w:name="OLE_LINK1"/>
      <w:bookmarkStart w:id="1" w:name="OLE_LINK2"/>
      <w:r w:rsidRPr="004D0EEE">
        <w:rPr>
          <w:rFonts w:ascii="Times New Roman" w:eastAsia="Times New Roman" w:hAnsi="Times New Roman"/>
          <w:b/>
          <w:bCs/>
          <w:lang w:bidi="ar-SA"/>
        </w:rPr>
        <w:t>QUESTIONS AND ANSWERS</w:t>
      </w:r>
    </w:p>
    <w:p w:rsidR="004D0EEE" w:rsidRPr="004D0EEE" w:rsidRDefault="004D0EEE" w:rsidP="004D0EEE">
      <w:pPr>
        <w:pStyle w:val="CommentText"/>
        <w:tabs>
          <w:tab w:val="left" w:pos="1242"/>
        </w:tabs>
        <w:ind w:left="-90" w:right="-432"/>
        <w:rPr>
          <w:b/>
          <w:bCs/>
          <w:sz w:val="24"/>
          <w:szCs w:val="24"/>
        </w:rPr>
      </w:pPr>
      <w:r w:rsidRPr="004D0EEE">
        <w:rPr>
          <w:b/>
          <w:bCs/>
          <w:sz w:val="24"/>
          <w:szCs w:val="24"/>
        </w:rPr>
        <w:t>TECHNICAL ASSISTANCE IN SHARING INFORMATION IN JUVENILE DEPENDENCY CASES</w:t>
      </w:r>
    </w:p>
    <w:p w:rsidR="004D0EEE" w:rsidRPr="00C0030A" w:rsidRDefault="004D0EEE" w:rsidP="004D0EEE">
      <w:pPr>
        <w:pStyle w:val="CommentText"/>
        <w:tabs>
          <w:tab w:val="left" w:pos="1242"/>
        </w:tabs>
        <w:ind w:right="252"/>
        <w:jc w:val="center"/>
        <w:rPr>
          <w:sz w:val="22"/>
          <w:szCs w:val="22"/>
        </w:rPr>
      </w:pPr>
      <w:r w:rsidRPr="004D0EEE">
        <w:rPr>
          <w:b/>
          <w:bCs/>
          <w:sz w:val="24"/>
          <w:szCs w:val="24"/>
        </w:rPr>
        <w:t>RFP N</w:t>
      </w:r>
      <w:r>
        <w:rPr>
          <w:b/>
          <w:bCs/>
          <w:sz w:val="24"/>
          <w:szCs w:val="24"/>
        </w:rPr>
        <w:t>UMBER</w:t>
      </w:r>
      <w:r w:rsidRPr="004D0EEE">
        <w:rPr>
          <w:b/>
          <w:bCs/>
          <w:sz w:val="24"/>
          <w:szCs w:val="24"/>
        </w:rPr>
        <w:t>:  CFCC 03-12-LM</w:t>
      </w:r>
    </w:p>
    <w:p w:rsidR="004D0EEE" w:rsidRDefault="004D0EEE" w:rsidP="004D0E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0EEE" w:rsidRPr="00D84A0B" w:rsidRDefault="004D0EEE" w:rsidP="004D0EEE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>No Clarifying or RFP Modification Questions Received</w:t>
      </w:r>
    </w:p>
    <w:p w:rsidR="004D0EEE" w:rsidRPr="00D84A0B" w:rsidRDefault="004D0EEE" w:rsidP="004D0EEE">
      <w:pPr>
        <w:autoSpaceDE w:val="0"/>
        <w:autoSpaceDN w:val="0"/>
        <w:adjustRightInd w:val="0"/>
      </w:pPr>
      <w:r w:rsidRPr="00D84A0B">
        <w:t xml:space="preserve">                                                                </w:t>
      </w:r>
      <w:r>
        <w:t>Monday</w:t>
      </w:r>
      <w:r w:rsidRPr="00D84A0B">
        <w:t xml:space="preserve">, </w:t>
      </w:r>
      <w:r>
        <w:t>April 30</w:t>
      </w:r>
      <w:r w:rsidRPr="00D84A0B">
        <w:t>, 20</w:t>
      </w:r>
      <w:r>
        <w:t>12</w:t>
      </w:r>
    </w:p>
    <w:p w:rsidR="004D0EEE" w:rsidRPr="00D84A0B" w:rsidRDefault="004D0EEE" w:rsidP="004D0EEE">
      <w:pPr>
        <w:autoSpaceDE w:val="0"/>
        <w:autoSpaceDN w:val="0"/>
        <w:adjustRightInd w:val="0"/>
      </w:pPr>
    </w:p>
    <w:p w:rsidR="004D0EEE" w:rsidRPr="00D84A0B" w:rsidRDefault="004D0EEE" w:rsidP="004D0EEE">
      <w:pPr>
        <w:autoSpaceDE w:val="0"/>
        <w:autoSpaceDN w:val="0"/>
        <w:adjustRightInd w:val="0"/>
      </w:pPr>
    </w:p>
    <w:p w:rsidR="004D0EEE" w:rsidRPr="00D84A0B" w:rsidRDefault="004D0EEE" w:rsidP="004D0EEE">
      <w:pPr>
        <w:autoSpaceDE w:val="0"/>
        <w:autoSpaceDN w:val="0"/>
        <w:adjustRightInd w:val="0"/>
        <w:ind w:left="360"/>
      </w:pPr>
      <w:r w:rsidRPr="00D84A0B">
        <w:t>The deadline for Proposer requests for clarification or modification of the subject RFP documents has passed and no questions were received.</w:t>
      </w:r>
    </w:p>
    <w:bookmarkEnd w:id="0"/>
    <w:bookmarkEnd w:id="1"/>
    <w:p w:rsidR="004D0EEE" w:rsidRDefault="004D0EEE" w:rsidP="004D0EEE"/>
    <w:p w:rsidR="00E26BF1" w:rsidRDefault="00E26BF1"/>
    <w:p w:rsidR="004D0EEE" w:rsidRDefault="004D0EEE"/>
    <w:p w:rsidR="004D0EEE" w:rsidRPr="004D0EEE" w:rsidRDefault="004D0EEE" w:rsidP="004D0EEE">
      <w:pPr>
        <w:jc w:val="center"/>
        <w:rPr>
          <w:b/>
          <w:i/>
        </w:rPr>
      </w:pPr>
      <w:r w:rsidRPr="004D0EEE">
        <w:rPr>
          <w:b/>
          <w:i/>
        </w:rPr>
        <w:t>END OF DOCUMENT</w:t>
      </w:r>
    </w:p>
    <w:sectPr w:rsidR="004D0EEE" w:rsidRPr="004D0EEE" w:rsidSect="00EF1FCF">
      <w:pgSz w:w="12240" w:h="15840" w:code="1"/>
      <w:pgMar w:top="1440" w:right="1008" w:bottom="1440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0EEE"/>
    <w:rsid w:val="00145FD8"/>
    <w:rsid w:val="00200D81"/>
    <w:rsid w:val="0027447A"/>
    <w:rsid w:val="004D0EEE"/>
    <w:rsid w:val="005023CB"/>
    <w:rsid w:val="006A5A98"/>
    <w:rsid w:val="006C1278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EE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0EEE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4D0EEE"/>
  </w:style>
  <w:style w:type="paragraph" w:styleId="CommentText">
    <w:name w:val="annotation text"/>
    <w:basedOn w:val="Normal"/>
    <w:link w:val="CommentTextChar"/>
    <w:semiHidden/>
    <w:rsid w:val="004D0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0EEE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>Administrative Office of the Courts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1</cp:revision>
  <dcterms:created xsi:type="dcterms:W3CDTF">2012-04-30T17:58:00Z</dcterms:created>
  <dcterms:modified xsi:type="dcterms:W3CDTF">2012-04-30T18:05:00Z</dcterms:modified>
</cp:coreProperties>
</file>