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5F" w:rsidRPr="00D32A95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2A95">
        <w:rPr>
          <w:rFonts w:ascii="Times New Roman" w:hAnsi="Times New Roman" w:cs="Times New Roman"/>
          <w:b/>
          <w:sz w:val="36"/>
          <w:szCs w:val="36"/>
        </w:rPr>
        <w:t>JUDICIAL COUNCIL OF CALIFORNIA</w:t>
      </w:r>
    </w:p>
    <w:p w:rsidR="00D32A95" w:rsidRPr="00D32A95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A95" w:rsidRPr="004644CF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CF">
        <w:rPr>
          <w:rFonts w:ascii="Times New Roman" w:hAnsi="Times New Roman" w:cs="Times New Roman"/>
          <w:b/>
          <w:sz w:val="28"/>
          <w:szCs w:val="28"/>
        </w:rPr>
        <w:t>REQUEST FOR PROPOSAL # BAP-2016-01-PC</w:t>
      </w:r>
    </w:p>
    <w:p w:rsidR="004644CF" w:rsidRPr="004644CF" w:rsidRDefault="004644CF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A95" w:rsidRPr="004644CF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CF">
        <w:rPr>
          <w:rFonts w:ascii="Times New Roman" w:hAnsi="Times New Roman" w:cs="Times New Roman"/>
          <w:b/>
          <w:sz w:val="28"/>
          <w:szCs w:val="28"/>
        </w:rPr>
        <w:t xml:space="preserve">ARMORED CAR PICKUP SERVICE FOR </w:t>
      </w:r>
    </w:p>
    <w:p w:rsidR="00D32A95" w:rsidRPr="004644CF" w:rsidRDefault="00D32A95" w:rsidP="00D3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CF">
        <w:rPr>
          <w:rFonts w:ascii="Times New Roman" w:hAnsi="Times New Roman" w:cs="Times New Roman"/>
          <w:b/>
          <w:sz w:val="28"/>
          <w:szCs w:val="28"/>
        </w:rPr>
        <w:t>THE SUPERIOR COURTS OF CALIFORNIA</w:t>
      </w:r>
    </w:p>
    <w:p w:rsidR="00D32A95" w:rsidRPr="00D32A95" w:rsidRDefault="00D32A95" w:rsidP="00D32A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A95" w:rsidRPr="00D32A95" w:rsidRDefault="00D32A95" w:rsidP="00D32A9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95">
        <w:rPr>
          <w:rFonts w:ascii="Times New Roman" w:hAnsi="Times New Roman" w:cs="Times New Roman"/>
          <w:b/>
          <w:sz w:val="28"/>
          <w:szCs w:val="28"/>
        </w:rPr>
        <w:t>NOTICE OF INTENT TO AWARD</w:t>
      </w:r>
    </w:p>
    <w:p w:rsidR="00D32A95" w:rsidRPr="00D32A95" w:rsidRDefault="00D32A95" w:rsidP="00D32A9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A95">
        <w:rPr>
          <w:rFonts w:ascii="Times New Roman" w:hAnsi="Times New Roman" w:cs="Times New Roman"/>
          <w:sz w:val="28"/>
          <w:szCs w:val="28"/>
        </w:rPr>
        <w:t xml:space="preserve">May </w:t>
      </w:r>
      <w:r w:rsidR="00622121">
        <w:rPr>
          <w:rFonts w:ascii="Times New Roman" w:hAnsi="Times New Roman" w:cs="Times New Roman"/>
          <w:sz w:val="28"/>
          <w:szCs w:val="28"/>
        </w:rPr>
        <w:t>10</w:t>
      </w:r>
      <w:r w:rsidRPr="00D32A95">
        <w:rPr>
          <w:rFonts w:ascii="Times New Roman" w:hAnsi="Times New Roman" w:cs="Times New Roman"/>
          <w:sz w:val="28"/>
          <w:szCs w:val="28"/>
        </w:rPr>
        <w:t>, 2016</w:t>
      </w: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4CF" w:rsidRDefault="004644CF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95">
        <w:rPr>
          <w:rFonts w:ascii="Times New Roman" w:eastAsia="Times New Roman" w:hAnsi="Times New Roman" w:cs="Times New Roman"/>
          <w:sz w:val="24"/>
          <w:szCs w:val="24"/>
        </w:rPr>
        <w:t xml:space="preserve">It is the intent of the Judicial Council of California to enter into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Master Agreement for Armored Car Pickup Services </w:t>
      </w:r>
      <w:r w:rsidRPr="00D32A95">
        <w:rPr>
          <w:rFonts w:ascii="Times New Roman" w:eastAsia="Times New Roman" w:hAnsi="Times New Roman" w:cs="Times New Roman"/>
          <w:sz w:val="24"/>
          <w:szCs w:val="24"/>
        </w:rPr>
        <w:t>with the following vendor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Default="00D32A95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Dunbar Armored, Inc.</w:t>
      </w:r>
    </w:p>
    <w:p w:rsidR="00D32A95" w:rsidRDefault="00D32A95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 Schilling Road</w:t>
      </w:r>
    </w:p>
    <w:p w:rsidR="00D32A95" w:rsidRDefault="00D32A95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Hunt Valley, Maryland 21030</w:t>
      </w:r>
    </w:p>
    <w:p w:rsidR="00D32A95" w:rsidRDefault="00D32A95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GardaWorld CL West, Inc.</w:t>
      </w:r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 GardaWorld Cash Services</w:t>
      </w:r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U.S. Corporate Office</w:t>
      </w:r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 NW Corporate Blvd.</w:t>
      </w:r>
    </w:p>
    <w:p w:rsidR="004644CF" w:rsidRDefault="004644CF" w:rsidP="00464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Boca Raton, FL 33431</w:t>
      </w:r>
    </w:p>
    <w:p w:rsid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A95" w:rsidRPr="00D32A95" w:rsidRDefault="00D32A95" w:rsidP="00D3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 contract negotiations can be finalized, the above named vendor</w:t>
      </w:r>
      <w:r w:rsidR="002B151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2B1512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z w:val="24"/>
          <w:szCs w:val="24"/>
        </w:rPr>
        <w:t>be awarded a master agreement for the services set forth in the Request for Proposal.</w:t>
      </w:r>
    </w:p>
    <w:sectPr w:rsidR="00D32A95" w:rsidRPr="00D3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95"/>
    <w:rsid w:val="002B1512"/>
    <w:rsid w:val="004644CF"/>
    <w:rsid w:val="00622121"/>
    <w:rsid w:val="0072503C"/>
    <w:rsid w:val="00725C5F"/>
    <w:rsid w:val="00D3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702D5-F589-4F90-928C-7659445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ReportCoverSubhead">
    <w:name w:val="JCC Report Cover Subhead"/>
    <w:basedOn w:val="Normal"/>
    <w:rsid w:val="00D32A95"/>
    <w:pPr>
      <w:spacing w:after="0"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3</cp:revision>
  <dcterms:created xsi:type="dcterms:W3CDTF">2016-05-04T22:50:00Z</dcterms:created>
  <dcterms:modified xsi:type="dcterms:W3CDTF">2016-05-10T18:04:00Z</dcterms:modified>
</cp:coreProperties>
</file>