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6CA6" w14:textId="17201BD6"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4F5508">
        <w:rPr>
          <w:color w:val="000000" w:themeColor="text1"/>
        </w:rPr>
        <w:t>5</w:t>
      </w:r>
    </w:p>
    <w:p w14:paraId="14A4FB2B" w14:textId="77777777" w:rsidR="00F03798" w:rsidRPr="00094E5C" w:rsidRDefault="00F03798" w:rsidP="00F03798">
      <w:pPr>
        <w:pStyle w:val="Heading10"/>
        <w:keepNext w:val="0"/>
        <w:ind w:right="288"/>
      </w:pPr>
      <w:r w:rsidRPr="00094E5C">
        <w:t>IRAN contracting act certification</w:t>
      </w:r>
    </w:p>
    <w:p w14:paraId="18445273" w14:textId="77777777" w:rsidR="00F03798" w:rsidRPr="00094E5C" w:rsidRDefault="00F03798" w:rsidP="00F03798">
      <w:pPr>
        <w:ind w:left="1440" w:hanging="720"/>
        <w:rPr>
          <w:b/>
          <w:bCs/>
          <w:i/>
          <w:caps/>
          <w:color w:val="000000" w:themeColor="text1"/>
          <w:sz w:val="24"/>
          <w:szCs w:val="24"/>
        </w:rPr>
      </w:pPr>
    </w:p>
    <w:p w14:paraId="101BD79A" w14:textId="77777777" w:rsidR="00F03798" w:rsidRPr="00094E5C" w:rsidRDefault="00F03798" w:rsidP="00F03798">
      <w:pPr>
        <w:ind w:left="1440" w:hanging="720"/>
        <w:rPr>
          <w:b/>
          <w:bCs/>
          <w:i/>
          <w:caps/>
          <w:color w:val="000000" w:themeColor="text1"/>
          <w:sz w:val="24"/>
          <w:szCs w:val="24"/>
        </w:rPr>
      </w:pPr>
    </w:p>
    <w:p w14:paraId="172AEFE9" w14:textId="04E51B68" w:rsidR="00F03798" w:rsidRPr="00094E5C" w:rsidRDefault="00F03798" w:rsidP="00F03798">
      <w:pPr>
        <w:jc w:val="both"/>
        <w:rPr>
          <w:sz w:val="24"/>
          <w:szCs w:val="24"/>
        </w:rPr>
      </w:pPr>
      <w:r w:rsidRPr="00094E5C">
        <w:rPr>
          <w:sz w:val="24"/>
          <w:szCs w:val="24"/>
        </w:rPr>
        <w:t xml:space="preserve">Pursuant to Public Contract Code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654283A0" w14:textId="77777777" w:rsidR="00F03798" w:rsidRPr="00094E5C" w:rsidRDefault="00F03798" w:rsidP="00F03798">
      <w:pPr>
        <w:jc w:val="both"/>
        <w:rPr>
          <w:sz w:val="24"/>
          <w:szCs w:val="24"/>
        </w:rPr>
      </w:pPr>
    </w:p>
    <w:p w14:paraId="43C083FD" w14:textId="77777777"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4B946C35" w14:textId="77777777" w:rsidR="00F03798" w:rsidRPr="00094E5C" w:rsidRDefault="00F03798" w:rsidP="00F03798">
      <w:pPr>
        <w:rPr>
          <w:sz w:val="24"/>
          <w:szCs w:val="24"/>
        </w:rPr>
      </w:pPr>
    </w:p>
    <w:p w14:paraId="18080B4B" w14:textId="77777777" w:rsidR="00F03798" w:rsidRPr="00094E5C" w:rsidRDefault="00F03798" w:rsidP="00F03798">
      <w:pPr>
        <w:jc w:val="both"/>
        <w:rPr>
          <w:sz w:val="24"/>
          <w:szCs w:val="24"/>
        </w:rPr>
      </w:pPr>
    </w:p>
    <w:p w14:paraId="07A5EE27" w14:textId="1DB187AC"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 xml:space="preserve">We are not on the current list of persons engaged in investment activities in Iran created by the California Department of General Services (“DGS”) pursuant to </w:t>
      </w:r>
      <w:r w:rsidR="00F42D4A" w:rsidRPr="00F42D4A">
        <w:rPr>
          <w:sz w:val="24"/>
          <w:szCs w:val="24"/>
        </w:rPr>
        <w:t>Public Contract Code section</w:t>
      </w:r>
      <w:r w:rsidR="00F42D4A">
        <w:rPr>
          <w:sz w:val="24"/>
          <w:szCs w:val="24"/>
        </w:rPr>
        <w:t xml:space="preserve"> </w:t>
      </w:r>
      <w:r w:rsidRPr="00094E5C">
        <w:rPr>
          <w:sz w:val="24"/>
          <w:szCs w:val="24"/>
        </w:rPr>
        <w:t>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03AE0099" w14:textId="77777777" w:rsidR="00F03798" w:rsidRPr="00094E5C" w:rsidRDefault="00F03798" w:rsidP="00F03798">
      <w:pPr>
        <w:jc w:val="both"/>
        <w:rPr>
          <w:b/>
          <w:bCs/>
          <w:i/>
          <w:sz w:val="24"/>
          <w:szCs w:val="24"/>
        </w:rPr>
      </w:pPr>
      <w:r w:rsidRPr="00094E5C">
        <w:rPr>
          <w:b/>
          <w:bCs/>
          <w:i/>
          <w:sz w:val="24"/>
          <w:szCs w:val="24"/>
        </w:rPr>
        <w:t xml:space="preserve">OR </w:t>
      </w:r>
    </w:p>
    <w:p w14:paraId="4559AA6C" w14:textId="77777777" w:rsidR="00F03798" w:rsidRPr="00094E5C" w:rsidRDefault="00F03798" w:rsidP="00F03798">
      <w:pPr>
        <w:jc w:val="both"/>
        <w:rPr>
          <w:sz w:val="24"/>
          <w:szCs w:val="24"/>
        </w:rPr>
      </w:pPr>
    </w:p>
    <w:p w14:paraId="1BEBDDF5" w14:textId="1FA01D67"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F42D4A" w:rsidRPr="00F42D4A">
        <w:rPr>
          <w:sz w:val="24"/>
          <w:szCs w:val="24"/>
        </w:rPr>
        <w:t>Public Contract Code section</w:t>
      </w:r>
      <w:r w:rsidR="009B3C04" w:rsidRPr="00094E5C">
        <w:rPr>
          <w:sz w:val="24"/>
          <w:szCs w:val="24"/>
        </w:rPr>
        <w:t xml:space="preserve">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42AEC8FC" w14:textId="77777777" w:rsidR="00F03798" w:rsidRPr="00094E5C" w:rsidRDefault="00F03798" w:rsidP="00F03798">
      <w:pPr>
        <w:tabs>
          <w:tab w:val="left" w:pos="720"/>
        </w:tabs>
        <w:ind w:left="1440" w:hanging="1440"/>
        <w:jc w:val="both"/>
        <w:rPr>
          <w:sz w:val="24"/>
          <w:szCs w:val="24"/>
        </w:rPr>
      </w:pPr>
    </w:p>
    <w:p w14:paraId="4661423D" w14:textId="77777777" w:rsidR="00F03798" w:rsidRPr="00094E5C" w:rsidRDefault="00F03798" w:rsidP="00C64C94">
      <w:pPr>
        <w:rPr>
          <w:sz w:val="24"/>
          <w:szCs w:val="24"/>
        </w:rPr>
      </w:pPr>
    </w:p>
    <w:p w14:paraId="1C36FE12"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04BDBF33" w14:textId="77777777" w:rsidR="00F03798" w:rsidRPr="00094E5C" w:rsidRDefault="00F03798" w:rsidP="00F03798">
      <w:pPr>
        <w:jc w:val="both"/>
        <w:rPr>
          <w:sz w:val="24"/>
          <w:szCs w:val="24"/>
        </w:rPr>
      </w:pPr>
    </w:p>
    <w:p w14:paraId="7E5CC604"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48257406"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4E8876A6"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E0EBA9"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BD984C"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01E2496C"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3C8C61"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3EEAEC7E"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1276217"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7B4C180A"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57F69F9"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4116B3F"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314334C4" w14:textId="77777777" w:rsidR="00F03798" w:rsidRPr="00094E5C" w:rsidRDefault="00F03798" w:rsidP="00F03798">
      <w:pPr>
        <w:rPr>
          <w:b/>
          <w:sz w:val="24"/>
          <w:szCs w:val="24"/>
          <w:u w:val="single"/>
        </w:rPr>
      </w:pPr>
    </w:p>
    <w:p w14:paraId="7A4C03DD" w14:textId="77777777" w:rsidR="00F03798" w:rsidRPr="00094E5C" w:rsidRDefault="00F03798" w:rsidP="00C64C94">
      <w:pPr>
        <w:rPr>
          <w:sz w:val="24"/>
          <w:szCs w:val="24"/>
        </w:rPr>
      </w:pPr>
    </w:p>
    <w:p w14:paraId="513D2C1F" w14:textId="77777777" w:rsidR="00EA241C" w:rsidRPr="00094E5C" w:rsidRDefault="00EA241C" w:rsidP="00C64C94">
      <w:pPr>
        <w:pStyle w:val="HTMLPreformatted"/>
        <w:rPr>
          <w:rFonts w:ascii="Times New Roman" w:hAnsi="Times New Roman" w:cs="Times New Roman"/>
          <w:sz w:val="24"/>
          <w:szCs w:val="24"/>
        </w:rPr>
      </w:pPr>
    </w:p>
    <w:p w14:paraId="32D27E66" w14:textId="77777777" w:rsidR="00EA241C" w:rsidRPr="00094E5C" w:rsidRDefault="00EA241C" w:rsidP="00C64C94">
      <w:pPr>
        <w:pStyle w:val="HTMLPreformatted"/>
        <w:rPr>
          <w:rFonts w:ascii="Times New Roman" w:hAnsi="Times New Roman" w:cs="Times New Roman"/>
          <w:sz w:val="24"/>
          <w:szCs w:val="24"/>
        </w:rPr>
      </w:pPr>
    </w:p>
    <w:p w14:paraId="5047E06D" w14:textId="77777777"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3681" w14:textId="77777777" w:rsidR="000D666E" w:rsidRDefault="000D666E" w:rsidP="006037DD">
      <w:r>
        <w:separator/>
      </w:r>
    </w:p>
  </w:endnote>
  <w:endnote w:type="continuationSeparator" w:id="0">
    <w:p w14:paraId="6ED5D293" w14:textId="77777777" w:rsidR="000D666E" w:rsidRDefault="000D666E"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0699" w14:textId="77777777" w:rsidR="006037DD" w:rsidRDefault="00305C63">
    <w:pPr>
      <w:pStyle w:val="Footer"/>
    </w:pPr>
    <w:sdt>
      <w:sdtPr>
        <w:id w:val="18165802"/>
        <w:docPartObj>
          <w:docPartGallery w:val="Page Numbers (Bottom of Page)"/>
          <w:docPartUnique/>
        </w:docPartObj>
      </w:sdtPr>
      <w:sdtEndPr/>
      <w:sdtContent>
        <w:r w:rsidR="007845D2">
          <w:fldChar w:fldCharType="begin"/>
        </w:r>
        <w:r w:rsidR="007845D2">
          <w:instrText xml:space="preserve"> PAGE   \* MERGEFORMAT </w:instrText>
        </w:r>
        <w:r w:rsidR="007845D2">
          <w:fldChar w:fldCharType="separate"/>
        </w:r>
        <w:r w:rsidR="007845D2">
          <w:rPr>
            <w:noProof/>
          </w:rPr>
          <w:t>1</w:t>
        </w:r>
        <w:r w:rsidR="007845D2">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624E" w14:textId="77777777" w:rsidR="000D666E" w:rsidRDefault="000D666E" w:rsidP="006037DD">
      <w:r>
        <w:separator/>
      </w:r>
    </w:p>
  </w:footnote>
  <w:footnote w:type="continuationSeparator" w:id="0">
    <w:p w14:paraId="404926AA" w14:textId="77777777" w:rsidR="000D666E" w:rsidRDefault="000D666E"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B864" w14:textId="77777777" w:rsidR="00010B62" w:rsidRPr="00010B62" w:rsidRDefault="00010B62" w:rsidP="00010B62">
    <w:pPr>
      <w:pStyle w:val="CommentText"/>
      <w:tabs>
        <w:tab w:val="left" w:pos="1242"/>
      </w:tabs>
      <w:ind w:right="252"/>
      <w:jc w:val="both"/>
      <w:rPr>
        <w:color w:val="000000"/>
        <w:sz w:val="22"/>
        <w:szCs w:val="22"/>
      </w:rPr>
    </w:pPr>
    <w:r w:rsidRPr="00010B62">
      <w:rPr>
        <w:sz w:val="22"/>
        <w:szCs w:val="22"/>
      </w:rPr>
      <w:t xml:space="preserve">RFP Title:  </w:t>
    </w:r>
    <w:r w:rsidRPr="00010B62">
      <w:rPr>
        <w:color w:val="000000"/>
        <w:sz w:val="22"/>
        <w:szCs w:val="22"/>
      </w:rPr>
      <w:t xml:space="preserve">  </w:t>
    </w:r>
    <w:r w:rsidRPr="00010B62">
      <w:rPr>
        <w:iCs/>
        <w:sz w:val="22"/>
        <w:szCs w:val="22"/>
      </w:rPr>
      <w:t>Master Agreements for Temporary Staffing Services</w:t>
    </w:r>
  </w:p>
  <w:p w14:paraId="262AAA46" w14:textId="77777777" w:rsidR="00010B62" w:rsidRPr="00010B62" w:rsidRDefault="00010B62" w:rsidP="00010B62">
    <w:pPr>
      <w:pStyle w:val="CommentText"/>
      <w:tabs>
        <w:tab w:val="left" w:pos="1242"/>
      </w:tabs>
      <w:ind w:right="252"/>
      <w:jc w:val="both"/>
      <w:rPr>
        <w:color w:val="000000"/>
        <w:sz w:val="22"/>
        <w:szCs w:val="22"/>
      </w:rPr>
    </w:pPr>
    <w:r w:rsidRPr="00010B62">
      <w:rPr>
        <w:sz w:val="22"/>
        <w:szCs w:val="22"/>
      </w:rPr>
      <w:t>RFP Number:</w:t>
    </w:r>
    <w:r w:rsidRPr="00010B62">
      <w:rPr>
        <w:color w:val="000000"/>
        <w:sz w:val="22"/>
        <w:szCs w:val="22"/>
      </w:rPr>
      <w:t xml:space="preserve">   </w:t>
    </w:r>
    <w:r w:rsidRPr="00010B62">
      <w:rPr>
        <w:iCs/>
        <w:sz w:val="22"/>
        <w:szCs w:val="22"/>
      </w:rPr>
      <w:t>HR-2024-18-LP</w:t>
    </w:r>
  </w:p>
  <w:p w14:paraId="6C141192" w14:textId="77777777" w:rsidR="00010B62" w:rsidRDefault="00010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94"/>
    <w:rsid w:val="00010B62"/>
    <w:rsid w:val="00094E5C"/>
    <w:rsid w:val="000D666E"/>
    <w:rsid w:val="000E4FAE"/>
    <w:rsid w:val="0011220F"/>
    <w:rsid w:val="00117906"/>
    <w:rsid w:val="00146F48"/>
    <w:rsid w:val="00153664"/>
    <w:rsid w:val="00160155"/>
    <w:rsid w:val="00183692"/>
    <w:rsid w:val="001935D1"/>
    <w:rsid w:val="00211E4D"/>
    <w:rsid w:val="002541EC"/>
    <w:rsid w:val="002A1397"/>
    <w:rsid w:val="002B2642"/>
    <w:rsid w:val="002B4880"/>
    <w:rsid w:val="00305C63"/>
    <w:rsid w:val="00322485"/>
    <w:rsid w:val="00332C12"/>
    <w:rsid w:val="00366C9B"/>
    <w:rsid w:val="00394671"/>
    <w:rsid w:val="003C2EE7"/>
    <w:rsid w:val="003E0B30"/>
    <w:rsid w:val="004050EC"/>
    <w:rsid w:val="00426CB0"/>
    <w:rsid w:val="00490E01"/>
    <w:rsid w:val="004A7398"/>
    <w:rsid w:val="004F5508"/>
    <w:rsid w:val="005321B1"/>
    <w:rsid w:val="005C6F02"/>
    <w:rsid w:val="005F462B"/>
    <w:rsid w:val="006037DD"/>
    <w:rsid w:val="00630D4E"/>
    <w:rsid w:val="006414FD"/>
    <w:rsid w:val="0064350C"/>
    <w:rsid w:val="006B6DAD"/>
    <w:rsid w:val="006F7CD1"/>
    <w:rsid w:val="007179CE"/>
    <w:rsid w:val="007458FB"/>
    <w:rsid w:val="00751AEF"/>
    <w:rsid w:val="007778E4"/>
    <w:rsid w:val="007845D2"/>
    <w:rsid w:val="007E16AC"/>
    <w:rsid w:val="007E24C5"/>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42D4A"/>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79D95"/>
  <w15:docId w15:val="{4B756077-D3B6-438D-BC95-A4565C74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 w:type="paragraph" w:styleId="Revision">
    <w:name w:val="Revision"/>
    <w:hidden/>
    <w:uiPriority w:val="99"/>
    <w:semiHidden/>
    <w:rsid w:val="00010B6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Picchi, Laila</cp:lastModifiedBy>
  <cp:revision>12</cp:revision>
  <dcterms:created xsi:type="dcterms:W3CDTF">2013-09-06T23:55:00Z</dcterms:created>
  <dcterms:modified xsi:type="dcterms:W3CDTF">2025-01-09T15:33:00Z</dcterms:modified>
</cp:coreProperties>
</file>