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FF1D" w14:textId="77777777" w:rsidR="005C1FCC" w:rsidRDefault="005C1FCC" w:rsidP="0050136C">
      <w:r>
        <w:separator/>
      </w:r>
    </w:p>
  </w:endnote>
  <w:endnote w:type="continuationSeparator" w:id="0">
    <w:p w14:paraId="0D919993"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4C27" w14:textId="77777777" w:rsidR="009A20F2" w:rsidRDefault="009A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5339" w14:textId="77777777" w:rsidR="009A20F2" w:rsidRDefault="009A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170F" w14:textId="77777777" w:rsidR="005C1FCC" w:rsidRDefault="005C1FCC" w:rsidP="0050136C">
      <w:r>
        <w:separator/>
      </w:r>
    </w:p>
  </w:footnote>
  <w:footnote w:type="continuationSeparator" w:id="0">
    <w:p w14:paraId="2C02AB05"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1267" w14:textId="77777777" w:rsidR="009A20F2" w:rsidRDefault="009A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A584" w14:textId="6C68EA64" w:rsidR="00876AB3" w:rsidRPr="00876AB3" w:rsidRDefault="00876AB3" w:rsidP="00876AB3">
    <w:pPr>
      <w:spacing w:line="259" w:lineRule="auto"/>
      <w:rPr>
        <w:sz w:val="22"/>
        <w:szCs w:val="22"/>
      </w:rPr>
    </w:pPr>
    <w:r w:rsidRPr="00876AB3">
      <w:rPr>
        <w:sz w:val="22"/>
        <w:szCs w:val="22"/>
      </w:rPr>
      <w:t xml:space="preserve">RFP Title: </w:t>
    </w:r>
    <w:r w:rsidR="009A20F2" w:rsidRPr="009A20F2">
      <w:rPr>
        <w:sz w:val="22"/>
        <w:szCs w:val="22"/>
      </w:rPr>
      <w:t>Reasonable Prudent Parent Standard Guide for Juvenile Court Stakeholders</w:t>
    </w:r>
  </w:p>
  <w:p w14:paraId="3AF974E5" w14:textId="446DFDCF" w:rsidR="00876AB3" w:rsidRPr="00876AB3" w:rsidRDefault="00876AB3" w:rsidP="00876AB3">
    <w:pPr>
      <w:spacing w:line="259" w:lineRule="auto"/>
      <w:rPr>
        <w:sz w:val="22"/>
        <w:szCs w:val="22"/>
      </w:rPr>
    </w:pPr>
    <w:r w:rsidRPr="00876AB3">
      <w:rPr>
        <w:sz w:val="22"/>
        <w:szCs w:val="22"/>
      </w:rPr>
      <w:t>RFP Number: CFCC-2024-0</w:t>
    </w:r>
    <w:r w:rsidR="009A20F2">
      <w:rPr>
        <w:sz w:val="22"/>
        <w:szCs w:val="22"/>
      </w:rPr>
      <w:t>3</w:t>
    </w:r>
    <w:r w:rsidRPr="00876AB3">
      <w:rPr>
        <w:sz w:val="22"/>
        <w:szCs w:val="22"/>
      </w:rPr>
      <w:t>-TK</w:t>
    </w:r>
  </w:p>
  <w:p w14:paraId="36E78C00" w14:textId="77777777" w:rsidR="00876AB3" w:rsidRDefault="00876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47CC" w14:textId="77777777" w:rsidR="009A20F2" w:rsidRDefault="009A2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A20F2"/>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3</cp:revision>
  <dcterms:created xsi:type="dcterms:W3CDTF">2024-11-27T19:53:00Z</dcterms:created>
  <dcterms:modified xsi:type="dcterms:W3CDTF">2024-12-31T17:27:00Z</dcterms:modified>
</cp:coreProperties>
</file>