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4394C" w14:textId="7C67D031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F52E35">
        <w:rPr>
          <w:rFonts w:asciiTheme="minorHAnsi" w:hAnsiTheme="minorHAnsi" w:cstheme="minorHAnsi"/>
          <w:color w:val="000000" w:themeColor="text1"/>
        </w:rPr>
        <w:t>4</w:t>
      </w:r>
    </w:p>
    <w:p w14:paraId="64A6F66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74485098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1548BC60" w14:textId="6C564CF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section 10478, if a proposer currently or within the previous three years has had business activities or other operations outside of the United States, </w:t>
      </w:r>
    </w:p>
    <w:p w14:paraId="226F6ABF" w14:textId="1EA2BB4D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</w:t>
      </w:r>
      <w:r w:rsidR="00A32DBD" w:rsidRPr="001C4401">
        <w:rPr>
          <w:bCs/>
          <w:color w:val="000000"/>
        </w:rPr>
        <w:t xml:space="preserve">Public Contract Code </w:t>
      </w:r>
      <w:r w:rsidR="00A32DBD">
        <w:rPr>
          <w:bCs/>
          <w:color w:val="000000"/>
        </w:rPr>
        <w:t xml:space="preserve">section </w:t>
      </w:r>
      <w:r w:rsidRPr="009D5E49">
        <w:rPr>
          <w:rFonts w:asciiTheme="minorHAnsi" w:hAnsiTheme="minorHAnsi" w:cstheme="minorHAnsi"/>
        </w:rPr>
        <w:t>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75ED9E2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CD98B4A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0C18E11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3272D456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740980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9D5FD8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51021862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48AC2C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586E3FF1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897E050" w14:textId="52B6F79A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58515C9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DA186C1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8BB5F93" w14:textId="31C4C2C0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</w:t>
      </w:r>
      <w:r w:rsidR="00A32DBD" w:rsidRPr="001C4401">
        <w:rPr>
          <w:bCs/>
          <w:color w:val="000000"/>
        </w:rPr>
        <w:t xml:space="preserve">Public Contract Code </w:t>
      </w:r>
      <w:r w:rsidR="00A32DBD">
        <w:rPr>
          <w:bCs/>
          <w:color w:val="000000"/>
        </w:rPr>
        <w:t xml:space="preserve">section </w:t>
      </w:r>
      <w:r w:rsidRPr="009D5E49">
        <w:rPr>
          <w:rFonts w:asciiTheme="minorHAnsi" w:hAnsiTheme="minorHAnsi" w:cstheme="minorHAnsi"/>
        </w:rPr>
        <w:t xml:space="preserve">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</w:t>
      </w:r>
      <w:r w:rsidR="00A32DBD" w:rsidRPr="001C4401">
        <w:rPr>
          <w:bCs/>
          <w:color w:val="000000"/>
        </w:rPr>
        <w:t xml:space="preserve">Public Contract Code </w:t>
      </w:r>
      <w:r w:rsidR="00A32DBD">
        <w:rPr>
          <w:bCs/>
          <w:color w:val="000000"/>
        </w:rPr>
        <w:t xml:space="preserve">section </w:t>
      </w:r>
      <w:r w:rsidRPr="009D5E49">
        <w:rPr>
          <w:rFonts w:asciiTheme="minorHAnsi" w:hAnsiTheme="minorHAnsi" w:cstheme="minorHAnsi"/>
        </w:rPr>
        <w:t xml:space="preserve">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1D93931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1573E837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AA05089" w14:textId="0A85C16C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="00A32DBD" w:rsidRPr="001C4401">
        <w:rPr>
          <w:bCs/>
          <w:color w:val="000000"/>
        </w:rPr>
        <w:t xml:space="preserve">Public Contract Code </w:t>
      </w:r>
      <w:r w:rsidR="00A32DBD">
        <w:rPr>
          <w:bCs/>
          <w:color w:val="000000"/>
        </w:rPr>
        <w:t>section</w:t>
      </w:r>
      <w:r w:rsidR="00A04ACF">
        <w:rPr>
          <w:bCs/>
          <w:color w:val="000000"/>
        </w:rPr>
        <w:t xml:space="preserve"> </w:t>
      </w:r>
      <w:r w:rsidR="00040387" w:rsidRPr="009D5E49">
        <w:rPr>
          <w:rFonts w:asciiTheme="minorHAnsi" w:hAnsiTheme="minorHAnsi" w:cstheme="minorHAnsi"/>
        </w:rPr>
        <w:t xml:space="preserve">10476. </w:t>
      </w:r>
    </w:p>
    <w:p w14:paraId="133E6759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5C0F710F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2EE467DF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51BB18BD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E7E43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2C0B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92400B7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B0DD3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76BB4E6E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3C55F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336A4981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BCC06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2E25B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F92BA26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E07E85">
      <w:headerReference w:type="default" r:id="rId7"/>
      <w:footerReference w:type="default" r:id="rId8"/>
      <w:pgSz w:w="12240" w:h="15840"/>
      <w:pgMar w:top="864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29D09" w14:textId="77777777" w:rsidR="007C4091" w:rsidRDefault="007C4091" w:rsidP="00504C00">
      <w:r>
        <w:separator/>
      </w:r>
    </w:p>
  </w:endnote>
  <w:endnote w:type="continuationSeparator" w:id="0">
    <w:p w14:paraId="205591D8" w14:textId="77777777" w:rsidR="007C4091" w:rsidRDefault="007C4091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A713A" w14:textId="77777777" w:rsidR="00504C00" w:rsidRDefault="00A04ACF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575F4" w14:textId="77777777" w:rsidR="007C4091" w:rsidRDefault="007C4091" w:rsidP="00504C00">
      <w:r>
        <w:separator/>
      </w:r>
    </w:p>
  </w:footnote>
  <w:footnote w:type="continuationSeparator" w:id="0">
    <w:p w14:paraId="0EF553AA" w14:textId="77777777" w:rsidR="007C4091" w:rsidRDefault="007C4091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250F3" w14:textId="77777777" w:rsidR="00E07E85" w:rsidRPr="00E07E85" w:rsidRDefault="00E07E85" w:rsidP="00E07E85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E07E85">
      <w:rPr>
        <w:sz w:val="22"/>
        <w:szCs w:val="22"/>
      </w:rPr>
      <w:t xml:space="preserve">RFP Title:  </w:t>
    </w:r>
    <w:r w:rsidRPr="00E07E85">
      <w:rPr>
        <w:color w:val="000000"/>
        <w:sz w:val="22"/>
        <w:szCs w:val="22"/>
      </w:rPr>
      <w:t xml:space="preserve">  </w:t>
    </w:r>
    <w:r w:rsidRPr="00E07E85">
      <w:rPr>
        <w:iCs/>
        <w:sz w:val="22"/>
        <w:szCs w:val="22"/>
      </w:rPr>
      <w:t>Master Agreements for Temporary Staffing Services</w:t>
    </w:r>
  </w:p>
  <w:p w14:paraId="3CA85F82" w14:textId="77777777" w:rsidR="00E07E85" w:rsidRPr="00E07E85" w:rsidRDefault="00E07E85" w:rsidP="00E07E85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 w:rsidRPr="00E07E85">
      <w:rPr>
        <w:sz w:val="22"/>
        <w:szCs w:val="22"/>
      </w:rPr>
      <w:t>RFP Number:</w:t>
    </w:r>
    <w:r w:rsidRPr="00E07E85">
      <w:rPr>
        <w:color w:val="000000"/>
        <w:sz w:val="22"/>
        <w:szCs w:val="22"/>
      </w:rPr>
      <w:t xml:space="preserve">   </w:t>
    </w:r>
    <w:r w:rsidRPr="00E07E85">
      <w:rPr>
        <w:iCs/>
        <w:sz w:val="22"/>
        <w:szCs w:val="22"/>
      </w:rPr>
      <w:t>HR-2024-18-LP</w:t>
    </w:r>
  </w:p>
  <w:p w14:paraId="12DF4591" w14:textId="77777777" w:rsidR="00E07E85" w:rsidRDefault="00E07E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51AEF"/>
    <w:rsid w:val="0079070B"/>
    <w:rsid w:val="007C4091"/>
    <w:rsid w:val="007C7EBC"/>
    <w:rsid w:val="00806692"/>
    <w:rsid w:val="00822460"/>
    <w:rsid w:val="0085217E"/>
    <w:rsid w:val="00875832"/>
    <w:rsid w:val="0088206E"/>
    <w:rsid w:val="008F3432"/>
    <w:rsid w:val="00902B42"/>
    <w:rsid w:val="00902C0F"/>
    <w:rsid w:val="0097438F"/>
    <w:rsid w:val="00975A1D"/>
    <w:rsid w:val="009D3BEE"/>
    <w:rsid w:val="009D5E49"/>
    <w:rsid w:val="00A04ACF"/>
    <w:rsid w:val="00A0662D"/>
    <w:rsid w:val="00A14E4F"/>
    <w:rsid w:val="00A3154D"/>
    <w:rsid w:val="00A32DB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07E85"/>
    <w:rsid w:val="00E15708"/>
    <w:rsid w:val="00E34099"/>
    <w:rsid w:val="00E35627"/>
    <w:rsid w:val="00E90787"/>
    <w:rsid w:val="00F221AD"/>
    <w:rsid w:val="00F52E35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907F0"/>
  <w15:docId w15:val="{4B756077-D3B6-438D-BC95-A4565C74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E07E85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Picchi, Laila</cp:lastModifiedBy>
  <cp:revision>14</cp:revision>
  <dcterms:created xsi:type="dcterms:W3CDTF">2015-08-11T23:38:00Z</dcterms:created>
  <dcterms:modified xsi:type="dcterms:W3CDTF">2025-01-09T15:33:00Z</dcterms:modified>
</cp:coreProperties>
</file>