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122372">
        <w:trPr>
          <w:cantSplit/>
          <w:trHeight w:hRule="exact" w:val="4860"/>
        </w:trPr>
        <w:tc>
          <w:tcPr>
            <w:tcW w:w="2880" w:type="dxa"/>
            <w:vMerge w:val="restart"/>
            <w:tcMar>
              <w:left w:w="0" w:type="dxa"/>
              <w:right w:w="0" w:type="dxa"/>
            </w:tcMar>
          </w:tcPr>
          <w:p w:rsidR="00C37FF7" w:rsidRPr="009E10B7" w:rsidRDefault="00C37FF7" w:rsidP="00122372">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122372">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C37FF7" w:rsidP="00122372">
            <w:pPr>
              <w:pStyle w:val="JCCReportCoverTitle"/>
              <w:rPr>
                <w:rFonts w:ascii="Arial" w:hAnsi="Arial" w:cs="Arial"/>
              </w:rPr>
            </w:pPr>
            <w:r w:rsidRPr="009E10B7">
              <w:rPr>
                <w:rFonts w:ascii="Arial" w:hAnsi="Arial" w:cs="Arial"/>
                <w:color w:val="073873"/>
              </w:rPr>
              <w:t xml:space="preserve">REQUEST FOR </w:t>
            </w:r>
            <w:r>
              <w:rPr>
                <w:rFonts w:ascii="Arial" w:hAnsi="Arial" w:cs="Arial"/>
                <w:color w:val="073873"/>
              </w:rPr>
              <w:t>PROPOSAL</w:t>
            </w:r>
            <w:r w:rsidR="004425FB">
              <w:rPr>
                <w:rFonts w:ascii="Arial" w:hAnsi="Arial" w:cs="Arial"/>
                <w:color w:val="073873"/>
              </w:rPr>
              <w:t>S</w:t>
            </w:r>
          </w:p>
          <w:p w:rsidR="00C37FF7" w:rsidRPr="009E10B7" w:rsidRDefault="00C37FF7" w:rsidP="00122372">
            <w:pPr>
              <w:pStyle w:val="JCCReportCoverSpacer"/>
              <w:rPr>
                <w:rFonts w:ascii="Arial" w:hAnsi="Arial" w:cs="Arial"/>
              </w:rPr>
            </w:pPr>
            <w:r w:rsidRPr="009E10B7">
              <w:rPr>
                <w:rFonts w:ascii="Arial" w:hAnsi="Arial" w:cs="Arial"/>
              </w:rPr>
              <w:t xml:space="preserve"> </w:t>
            </w:r>
          </w:p>
        </w:tc>
      </w:tr>
      <w:tr w:rsidR="00C37FF7" w:rsidRPr="009E10B7" w:rsidTr="00122372">
        <w:trPr>
          <w:cantSplit/>
          <w:trHeight w:hRule="exact" w:val="6580"/>
        </w:trPr>
        <w:tc>
          <w:tcPr>
            <w:tcW w:w="2880" w:type="dxa"/>
            <w:vMerge/>
            <w:tcMar>
              <w:left w:w="0" w:type="dxa"/>
              <w:right w:w="0" w:type="dxa"/>
            </w:tcMar>
          </w:tcPr>
          <w:p w:rsidR="00C37FF7" w:rsidRPr="009E10B7" w:rsidRDefault="00C37FF7" w:rsidP="00122372">
            <w:pPr>
              <w:rPr>
                <w:rFonts w:ascii="Arial" w:hAnsi="Arial" w:cs="Arial"/>
              </w:rPr>
            </w:pPr>
          </w:p>
        </w:tc>
        <w:tc>
          <w:tcPr>
            <w:tcW w:w="270" w:type="dxa"/>
            <w:vMerge/>
            <w:tcMar>
              <w:left w:w="0" w:type="dxa"/>
              <w:right w:w="0" w:type="dxa"/>
            </w:tcMar>
          </w:tcPr>
          <w:p w:rsidR="00C37FF7" w:rsidRPr="009E10B7" w:rsidRDefault="00C37FF7" w:rsidP="00122372">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C37FF7" w:rsidP="00122372">
            <w:pPr>
              <w:pStyle w:val="JCCReportCoverSubhead"/>
              <w:rPr>
                <w:rFonts w:ascii="Arial" w:hAnsi="Arial" w:cs="Arial"/>
                <w:b/>
                <w:szCs w:val="28"/>
              </w:rPr>
            </w:pPr>
            <w:r>
              <w:rPr>
                <w:rFonts w:ascii="Arial" w:hAnsi="Arial" w:cs="Arial"/>
                <w:b/>
                <w:szCs w:val="28"/>
              </w:rPr>
              <w:t>AdministRative Office of the Courts (AOC)</w:t>
            </w:r>
          </w:p>
          <w:p w:rsidR="00C37FF7" w:rsidRPr="009E10B7" w:rsidRDefault="00C37FF7" w:rsidP="00122372">
            <w:pPr>
              <w:pStyle w:val="JCCReportCoverSubhead"/>
              <w:rPr>
                <w:rFonts w:ascii="Arial" w:hAnsi="Arial" w:cs="Arial"/>
                <w:b/>
                <w:szCs w:val="28"/>
              </w:rPr>
            </w:pPr>
          </w:p>
          <w:p w:rsidR="00C37FF7" w:rsidRPr="00122372" w:rsidRDefault="00C37FF7" w:rsidP="00122372">
            <w:pPr>
              <w:pStyle w:val="JCCReportCoverSubhead"/>
              <w:rPr>
                <w:rFonts w:ascii="Arial" w:hAnsi="Arial" w:cs="Arial"/>
                <w:i/>
                <w:caps w:val="0"/>
                <w:szCs w:val="28"/>
              </w:rPr>
            </w:pPr>
            <w:r>
              <w:rPr>
                <w:rFonts w:ascii="Arial" w:hAnsi="Arial" w:cs="Arial"/>
                <w:b/>
                <w:szCs w:val="28"/>
              </w:rPr>
              <w:t>Regarding:</w:t>
            </w:r>
            <w:r>
              <w:rPr>
                <w:rFonts w:ascii="Arial" w:hAnsi="Arial" w:cs="Arial"/>
                <w:b/>
                <w:szCs w:val="28"/>
              </w:rPr>
              <w:br/>
            </w:r>
            <w:r w:rsidR="00066ECD" w:rsidRPr="00122372">
              <w:rPr>
                <w:rFonts w:ascii="Arial" w:hAnsi="Arial" w:cs="Arial"/>
                <w:i/>
                <w:caps w:val="0"/>
                <w:szCs w:val="28"/>
              </w:rPr>
              <w:t>Court Clerk Training Institute – September</w:t>
            </w:r>
          </w:p>
          <w:p w:rsidR="00066ECD" w:rsidRPr="00122372" w:rsidRDefault="00066ECD" w:rsidP="00122372">
            <w:pPr>
              <w:pStyle w:val="JCCReportCoverSubhead"/>
              <w:rPr>
                <w:rFonts w:ascii="Arial" w:hAnsi="Arial" w:cs="Arial"/>
                <w:i/>
                <w:caps w:val="0"/>
                <w:szCs w:val="28"/>
              </w:rPr>
            </w:pPr>
            <w:r w:rsidRPr="00122372">
              <w:rPr>
                <w:rFonts w:ascii="Arial" w:hAnsi="Arial" w:cs="Arial"/>
                <w:i/>
                <w:caps w:val="0"/>
                <w:szCs w:val="28"/>
              </w:rPr>
              <w:t>ASU TD 016</w:t>
            </w:r>
          </w:p>
          <w:p w:rsidR="001C1E56" w:rsidRPr="00122372" w:rsidRDefault="001C1E56" w:rsidP="00122372">
            <w:pPr>
              <w:pStyle w:val="JCCReportCoverSubhead"/>
              <w:rPr>
                <w:rFonts w:ascii="Arial" w:hAnsi="Arial" w:cs="Arial"/>
                <w:szCs w:val="28"/>
              </w:rPr>
            </w:pPr>
            <w:r w:rsidRPr="00122372">
              <w:rPr>
                <w:rFonts w:ascii="Arial" w:hAnsi="Arial" w:cs="Arial"/>
                <w:i/>
                <w:caps w:val="0"/>
                <w:szCs w:val="28"/>
              </w:rPr>
              <w:t>(</w:t>
            </w:r>
            <w:r w:rsidR="00650CA9" w:rsidRPr="00122372">
              <w:rPr>
                <w:rFonts w:ascii="Arial" w:hAnsi="Arial" w:cs="Arial"/>
                <w:i/>
                <w:caps w:val="0"/>
                <w:szCs w:val="28"/>
              </w:rPr>
              <w:t>Room Block Only</w:t>
            </w:r>
            <w:r w:rsidRPr="00122372">
              <w:rPr>
                <w:rFonts w:ascii="Arial" w:hAnsi="Arial" w:cs="Arial"/>
                <w:i/>
                <w:caps w:val="0"/>
                <w:szCs w:val="28"/>
              </w:rPr>
              <w:t>)</w:t>
            </w:r>
          </w:p>
          <w:p w:rsidR="00C37FF7" w:rsidRPr="00122372" w:rsidRDefault="00C37FF7" w:rsidP="00122372">
            <w:pPr>
              <w:pStyle w:val="Header"/>
              <w:tabs>
                <w:tab w:val="clear" w:pos="4320"/>
                <w:tab w:val="clear" w:pos="8640"/>
              </w:tabs>
              <w:autoSpaceDE w:val="0"/>
              <w:autoSpaceDN w:val="0"/>
              <w:adjustRightInd w:val="0"/>
              <w:rPr>
                <w:rFonts w:ascii="Arial" w:hAnsi="Arial" w:cs="Arial"/>
                <w:b/>
                <w:bCs/>
                <w:smallCaps/>
                <w:sz w:val="28"/>
                <w:szCs w:val="20"/>
              </w:rPr>
            </w:pPr>
          </w:p>
          <w:p w:rsidR="00C37FF7" w:rsidRPr="00122372" w:rsidRDefault="00C37FF7" w:rsidP="00122372">
            <w:pPr>
              <w:pStyle w:val="Header"/>
              <w:tabs>
                <w:tab w:val="clear" w:pos="4320"/>
                <w:tab w:val="clear" w:pos="8640"/>
              </w:tabs>
              <w:autoSpaceDE w:val="0"/>
              <w:autoSpaceDN w:val="0"/>
              <w:adjustRightInd w:val="0"/>
              <w:rPr>
                <w:rFonts w:ascii="Arial" w:hAnsi="Arial" w:cs="Arial"/>
                <w:b/>
                <w:bCs/>
                <w:smallCaps/>
                <w:sz w:val="28"/>
                <w:szCs w:val="20"/>
              </w:rPr>
            </w:pPr>
          </w:p>
          <w:p w:rsidR="00C37FF7" w:rsidRPr="00122372" w:rsidRDefault="00C37FF7" w:rsidP="00122372">
            <w:pPr>
              <w:pStyle w:val="Header"/>
              <w:tabs>
                <w:tab w:val="clear" w:pos="4320"/>
                <w:tab w:val="clear" w:pos="8640"/>
              </w:tabs>
              <w:autoSpaceDE w:val="0"/>
              <w:autoSpaceDN w:val="0"/>
              <w:adjustRightInd w:val="0"/>
              <w:rPr>
                <w:rFonts w:ascii="Arial" w:hAnsi="Arial" w:cs="Arial"/>
                <w:b/>
                <w:bCs/>
                <w:smallCaps/>
                <w:sz w:val="28"/>
                <w:szCs w:val="20"/>
              </w:rPr>
            </w:pPr>
          </w:p>
          <w:p w:rsidR="00066ECD" w:rsidRPr="00122372" w:rsidRDefault="00C37FF7" w:rsidP="00122372">
            <w:pPr>
              <w:pStyle w:val="Header"/>
              <w:tabs>
                <w:tab w:val="clear" w:pos="4320"/>
                <w:tab w:val="clear" w:pos="8640"/>
              </w:tabs>
              <w:autoSpaceDE w:val="0"/>
              <w:autoSpaceDN w:val="0"/>
              <w:adjustRightInd w:val="0"/>
              <w:rPr>
                <w:rFonts w:ascii="Arial" w:hAnsi="Arial" w:cs="Arial"/>
                <w:b/>
                <w:bCs/>
                <w:smallCaps/>
                <w:sz w:val="28"/>
                <w:szCs w:val="20"/>
              </w:rPr>
            </w:pPr>
            <w:r w:rsidRPr="00122372">
              <w:rPr>
                <w:rFonts w:ascii="Arial" w:hAnsi="Arial" w:cs="Arial"/>
                <w:b/>
                <w:bCs/>
                <w:smallCaps/>
                <w:sz w:val="28"/>
                <w:szCs w:val="20"/>
              </w:rPr>
              <w:t xml:space="preserve">PROPOSALS DUE:  </w:t>
            </w:r>
          </w:p>
          <w:p w:rsidR="00C37FF7" w:rsidRPr="00122372" w:rsidRDefault="00853CAB" w:rsidP="00122372">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Thursday, May 31</w:t>
            </w:r>
            <w:r w:rsidR="00066ECD" w:rsidRPr="00122372">
              <w:rPr>
                <w:rFonts w:ascii="Arial" w:hAnsi="Arial" w:cs="Arial"/>
                <w:b/>
                <w:bCs/>
                <w:smallCaps/>
                <w:sz w:val="28"/>
                <w:szCs w:val="20"/>
              </w:rPr>
              <w:t xml:space="preserve">, 2012 </w:t>
            </w:r>
            <w:r w:rsidR="00C37FF7" w:rsidRPr="00122372">
              <w:rPr>
                <w:rFonts w:ascii="Arial" w:hAnsi="Arial" w:cs="Arial"/>
                <w:bCs/>
                <w:smallCaps/>
                <w:sz w:val="28"/>
                <w:szCs w:val="28"/>
              </w:rPr>
              <w:t xml:space="preserve"> no later than </w:t>
            </w:r>
            <w:r w:rsidR="00066ECD" w:rsidRPr="00122372">
              <w:rPr>
                <w:rFonts w:ascii="Arial" w:hAnsi="Arial" w:cs="Arial"/>
                <w:i/>
                <w:sz w:val="28"/>
                <w:szCs w:val="28"/>
              </w:rPr>
              <w:t xml:space="preserve">the end of the day </w:t>
            </w:r>
            <w:r w:rsidR="00C37FF7" w:rsidRPr="00122372">
              <w:rPr>
                <w:rFonts w:ascii="Arial" w:hAnsi="Arial" w:cs="Arial"/>
                <w:bCs/>
                <w:smallCaps/>
                <w:sz w:val="28"/>
                <w:szCs w:val="20"/>
              </w:rPr>
              <w:t xml:space="preserve"> Pacific time </w:t>
            </w:r>
          </w:p>
          <w:p w:rsidR="00C37FF7" w:rsidRPr="009E10B7" w:rsidRDefault="00C37FF7" w:rsidP="00122372">
            <w:pPr>
              <w:pStyle w:val="Header"/>
              <w:tabs>
                <w:tab w:val="clear" w:pos="4320"/>
                <w:tab w:val="clear" w:pos="8640"/>
              </w:tabs>
              <w:autoSpaceDE w:val="0"/>
              <w:autoSpaceDN w:val="0"/>
              <w:adjustRightInd w:val="0"/>
              <w:rPr>
                <w:rFonts w:ascii="Arial" w:hAnsi="Arial" w:cs="Arial"/>
                <w:b/>
                <w:bCs/>
                <w:sz w:val="36"/>
              </w:rPr>
            </w:pPr>
          </w:p>
        </w:tc>
      </w:tr>
    </w:tbl>
    <w:p w:rsidR="00930FAC" w:rsidRDefault="00C37FF7" w:rsidP="00C37FF7">
      <w:pPr>
        <w:pStyle w:val="Header"/>
        <w:tabs>
          <w:tab w:val="clear" w:pos="4320"/>
          <w:tab w:val="clear" w:pos="8640"/>
          <w:tab w:val="left" w:pos="2220"/>
        </w:tabs>
        <w:autoSpaceDE w:val="0"/>
        <w:autoSpaceDN w:val="0"/>
        <w:adjustRightInd w:val="0"/>
        <w:rPr>
          <w:rFonts w:ascii="Arial" w:hAnsi="Arial" w:cs="Arial"/>
        </w:rPr>
      </w:pPr>
      <w:r>
        <w:rPr>
          <w:rFonts w:ascii="Arial" w:hAnsi="Arial" w:cs="Arial"/>
        </w:rPr>
        <w:br/>
      </w:r>
      <w:r w:rsidRPr="009E10B7">
        <w:rPr>
          <w:rFonts w:ascii="Arial" w:hAnsi="Arial" w:cs="Arial"/>
        </w:rPr>
        <w:tab/>
      </w:r>
    </w:p>
    <w:p w:rsidR="00930FAC" w:rsidRDefault="00930FAC">
      <w:pPr>
        <w:spacing w:line="276" w:lineRule="auto"/>
        <w:rPr>
          <w:rFonts w:ascii="Arial" w:hAnsi="Arial" w:cs="Arial"/>
        </w:rPr>
      </w:pPr>
      <w:r>
        <w:rPr>
          <w:rFonts w:ascii="Arial" w:hAnsi="Arial" w:cs="Arial"/>
        </w:rPr>
        <w:br w:type="page"/>
      </w: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California – </w:t>
      </w:r>
      <w:r w:rsidR="00D22A15">
        <w:rPr>
          <w:u w:val="single"/>
        </w:rPr>
        <w:t>AOC</w:t>
      </w:r>
      <w:r w:rsidR="00574253">
        <w:t xml:space="preserve">.  </w:t>
      </w:r>
      <w: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t>AOC is the staff agency for the council and assists both the council and its chair in performing their duties.</w:t>
      </w:r>
    </w:p>
    <w:p w:rsidR="00C37FF7" w:rsidRDefault="00C37FF7" w:rsidP="00C37FF7">
      <w:pPr>
        <w:ind w:left="1440"/>
      </w:pPr>
    </w:p>
    <w:p w:rsidR="00D70833" w:rsidRDefault="00066ECD" w:rsidP="00D70833">
      <w:pPr>
        <w:pStyle w:val="ListParagraph"/>
        <w:keepNext/>
        <w:numPr>
          <w:ilvl w:val="1"/>
          <w:numId w:val="13"/>
        </w:numPr>
        <w:ind w:left="1440" w:hanging="720"/>
        <w:rPr>
          <w:i/>
          <w:color w:val="FF0000"/>
        </w:rPr>
      </w:pPr>
      <w:r w:rsidRPr="001E5BE4">
        <w:t>The institute provides formal classroom training for courtroom and legal process clerks serving throughout the state. In addition to learning in the classroom, participants are encouraged to cross-train and exchange local court practices during the week.</w:t>
      </w:r>
    </w:p>
    <w:p w:rsidR="00D70833" w:rsidRDefault="00D70833" w:rsidP="00D70833">
      <w:pPr>
        <w:pStyle w:val="ListParagraph"/>
        <w:keepNext/>
        <w:ind w:left="1080"/>
        <w:rPr>
          <w:i/>
          <w:color w:val="FF0000"/>
        </w:rPr>
      </w:pPr>
    </w:p>
    <w:p w:rsidR="00066ECD" w:rsidRDefault="00D70833" w:rsidP="00066ECD">
      <w:pPr>
        <w:tabs>
          <w:tab w:val="right" w:pos="5273"/>
        </w:tabs>
      </w:pPr>
      <w:r>
        <w:tab/>
      </w:r>
    </w:p>
    <w:p w:rsidR="00066ECD" w:rsidRPr="00066ECD" w:rsidRDefault="00D70833" w:rsidP="00D70833">
      <w:pPr>
        <w:pStyle w:val="ListParagraph"/>
        <w:keepNext/>
        <w:numPr>
          <w:ilvl w:val="1"/>
          <w:numId w:val="13"/>
        </w:numPr>
        <w:rPr>
          <w:i/>
          <w:color w:val="FF0000"/>
        </w:rPr>
      </w:pPr>
      <w:r>
        <w:t>.</w:t>
      </w:r>
      <w:r w:rsidR="00066ECD" w:rsidRPr="00066ECD">
        <w:t xml:space="preserve"> </w:t>
      </w:r>
      <w:r w:rsidR="00066ECD">
        <w:tab/>
        <w:t xml:space="preserve">2009 Sheraton Anaheim (Winter), </w:t>
      </w:r>
    </w:p>
    <w:p w:rsidR="00066ECD" w:rsidRDefault="00066ECD" w:rsidP="00066ECD">
      <w:pPr>
        <w:pStyle w:val="ListParagraph"/>
        <w:keepNext/>
        <w:ind w:left="1080"/>
      </w:pPr>
      <w:r>
        <w:tab/>
        <w:t>2009 Doubletree Rohnert Park (</w:t>
      </w:r>
      <w:proofErr w:type="gramStart"/>
      <w:r>
        <w:t>Summer</w:t>
      </w:r>
      <w:proofErr w:type="gramEnd"/>
      <w:r>
        <w:t xml:space="preserve">), </w:t>
      </w:r>
    </w:p>
    <w:p w:rsidR="00066ECD" w:rsidRDefault="00066ECD" w:rsidP="00066ECD">
      <w:pPr>
        <w:pStyle w:val="ListParagraph"/>
        <w:keepNext/>
        <w:ind w:left="1080"/>
      </w:pPr>
      <w:r>
        <w:tab/>
        <w:t>2010 San Mateo Marriott</w:t>
      </w:r>
    </w:p>
    <w:p w:rsidR="00D70833" w:rsidRPr="00D70833" w:rsidRDefault="00066ECD" w:rsidP="00066ECD">
      <w:pPr>
        <w:pStyle w:val="ListParagraph"/>
        <w:keepNext/>
        <w:ind w:left="1080"/>
        <w:rPr>
          <w:i/>
          <w:color w:val="FF0000"/>
        </w:rPr>
      </w:pPr>
      <w:r>
        <w:tab/>
        <w:t xml:space="preserve">2011 </w:t>
      </w:r>
      <w:proofErr w:type="spellStart"/>
      <w:r>
        <w:t>SpringHill</w:t>
      </w:r>
      <w:proofErr w:type="spellEnd"/>
      <w:r>
        <w:t xml:space="preserve"> Suites, Sacramento</w:t>
      </w:r>
    </w:p>
    <w:p w:rsidR="00D70833" w:rsidRPr="00D70833" w:rsidRDefault="00D70833" w:rsidP="00D70833">
      <w:pPr>
        <w:pStyle w:val="ListParagraph"/>
        <w:rPr>
          <w:color w:val="FFC000"/>
        </w:rPr>
      </w:pP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376819" w:rsidRDefault="00C37FF7" w:rsidP="00C37FF7">
      <w:pPr>
        <w:pStyle w:val="BodyTextIndent2"/>
        <w:spacing w:after="0" w:line="240" w:lineRule="auto"/>
        <w:ind w:left="720"/>
        <w:rPr>
          <w:i/>
        </w:rPr>
      </w:pPr>
      <w:r>
        <w:t xml:space="preserve">The AOC seeks the </w:t>
      </w:r>
      <w:r w:rsidR="00376819">
        <w:t>hotel or conference center for the following</w:t>
      </w:r>
      <w:r w:rsidR="009706E1">
        <w:t xml:space="preserve"> program</w:t>
      </w:r>
      <w:r w:rsidR="00376819">
        <w:t>:</w:t>
      </w:r>
      <w:r>
        <w:t xml:space="preserve"> </w:t>
      </w:r>
    </w:p>
    <w:p w:rsidR="004170E8" w:rsidRPr="00853CAB" w:rsidRDefault="004170E8" w:rsidP="004170E8">
      <w:pPr>
        <w:pStyle w:val="BodyTextIndent2"/>
        <w:numPr>
          <w:ilvl w:val="0"/>
          <w:numId w:val="9"/>
        </w:numPr>
        <w:tabs>
          <w:tab w:val="left" w:pos="2970"/>
        </w:tabs>
        <w:spacing w:after="0" w:line="240" w:lineRule="auto"/>
      </w:pPr>
      <w:r w:rsidRPr="004170E8">
        <w:t>Title:</w:t>
      </w:r>
      <w:r w:rsidR="00376819" w:rsidRPr="00F83A2F">
        <w:tab/>
      </w:r>
      <w:r w:rsidR="00066ECD" w:rsidRPr="00853CAB">
        <w:t>Court Clerk Training Institute</w:t>
      </w:r>
    </w:p>
    <w:p w:rsidR="004170E8" w:rsidRPr="00853CAB" w:rsidRDefault="004170E8" w:rsidP="004170E8">
      <w:pPr>
        <w:pStyle w:val="BodyTextIndent2"/>
        <w:numPr>
          <w:ilvl w:val="0"/>
          <w:numId w:val="9"/>
        </w:numPr>
        <w:tabs>
          <w:tab w:val="left" w:pos="2970"/>
        </w:tabs>
        <w:spacing w:after="0" w:line="240" w:lineRule="auto"/>
      </w:pPr>
      <w:r w:rsidRPr="00853CAB">
        <w:t>Dates:</w:t>
      </w:r>
      <w:r w:rsidRPr="00853CAB">
        <w:tab/>
      </w:r>
      <w:r w:rsidR="00066ECD" w:rsidRPr="00853CAB">
        <w:t>September 10 – 14, 2012</w:t>
      </w:r>
    </w:p>
    <w:p w:rsidR="004170E8" w:rsidRPr="00853CAB" w:rsidRDefault="004170E8" w:rsidP="004170E8">
      <w:pPr>
        <w:pStyle w:val="BodyTextIndent2"/>
        <w:numPr>
          <w:ilvl w:val="0"/>
          <w:numId w:val="9"/>
        </w:numPr>
        <w:tabs>
          <w:tab w:val="left" w:pos="2970"/>
        </w:tabs>
        <w:spacing w:after="0" w:line="240" w:lineRule="auto"/>
      </w:pPr>
      <w:r w:rsidRPr="00853CAB">
        <w:t>Description:</w:t>
      </w:r>
      <w:r w:rsidRPr="00853CAB">
        <w:tab/>
        <w:t>Furnish sleeping rooms</w:t>
      </w:r>
      <w:r w:rsidR="00FC04EB" w:rsidRPr="00853CAB">
        <w:t xml:space="preserve"> only</w:t>
      </w:r>
      <w:r w:rsidRPr="00853CAB">
        <w:t xml:space="preserve"> for the program</w:t>
      </w:r>
    </w:p>
    <w:p w:rsidR="004170E8" w:rsidRPr="004170E8" w:rsidRDefault="004170E8" w:rsidP="004170E8">
      <w:pPr>
        <w:pStyle w:val="BodyTextIndent2"/>
        <w:numPr>
          <w:ilvl w:val="0"/>
          <w:numId w:val="9"/>
        </w:numPr>
        <w:tabs>
          <w:tab w:val="left" w:pos="2970"/>
        </w:tabs>
        <w:spacing w:after="0" w:line="240" w:lineRule="auto"/>
      </w:pPr>
      <w:r w:rsidRPr="00853CAB">
        <w:t>Location:</w:t>
      </w:r>
      <w:r w:rsidRPr="00853CAB">
        <w:tab/>
      </w:r>
      <w:r w:rsidR="00066ECD" w:rsidRPr="00853CAB">
        <w:t>Sacramento near the AOC Offices</w:t>
      </w:r>
      <w:r w:rsidR="00066ECD">
        <w:t xml:space="preserve"> - </w:t>
      </w:r>
      <w:r w:rsidR="00066ECD" w:rsidRPr="00066ECD">
        <w:t>2860 Gateway Oaks Drive</w:t>
      </w:r>
    </w:p>
    <w:p w:rsidR="004170E8" w:rsidRPr="004170E8" w:rsidRDefault="004170E8" w:rsidP="004170E8">
      <w:pPr>
        <w:pStyle w:val="BodyTextIndent2"/>
        <w:numPr>
          <w:ilvl w:val="0"/>
          <w:numId w:val="9"/>
        </w:numPr>
        <w:tabs>
          <w:tab w:val="left" w:pos="2970"/>
        </w:tabs>
        <w:spacing w:after="0" w:line="240" w:lineRule="auto"/>
      </w:pPr>
      <w:r w:rsidRPr="004170E8">
        <w:t>Payment:</w:t>
      </w:r>
      <w:r w:rsidRPr="004170E8">
        <w:tab/>
        <w:t>American Express Meeting Planner Account</w:t>
      </w:r>
    </w:p>
    <w:p w:rsidR="004170E8" w:rsidRDefault="004170E8" w:rsidP="004170E8">
      <w:pPr>
        <w:pStyle w:val="BodyTextIndent2"/>
        <w:tabs>
          <w:tab w:val="left" w:pos="2970"/>
        </w:tabs>
        <w:spacing w:after="0" w:line="240" w:lineRule="auto"/>
        <w:rPr>
          <w:i/>
          <w:color w:val="FFC000"/>
        </w:rPr>
      </w:pPr>
    </w:p>
    <w:p w:rsidR="004170E8" w:rsidRDefault="00930FAC" w:rsidP="004170E8">
      <w:pPr>
        <w:pStyle w:val="BodyTextIndent2"/>
        <w:numPr>
          <w:ilvl w:val="0"/>
          <w:numId w:val="9"/>
        </w:numPr>
        <w:tabs>
          <w:tab w:val="left" w:pos="2970"/>
        </w:tabs>
        <w:spacing w:after="0" w:line="240" w:lineRule="auto"/>
        <w:rPr>
          <w:u w:val="single"/>
        </w:rPr>
      </w:pPr>
      <w:r>
        <w:t xml:space="preserve">AOC’s maximum sleeping room unit rate: </w:t>
      </w:r>
      <w:r w:rsidR="004170E8" w:rsidRPr="004170E8">
        <w:rPr>
          <w:u w:val="single"/>
        </w:rPr>
        <w:t>$110.00</w:t>
      </w:r>
    </w:p>
    <w:p w:rsidR="00882527" w:rsidRDefault="00882527">
      <w:pPr>
        <w:spacing w:line="276" w:lineRule="auto"/>
        <w:rPr>
          <w:u w:val="single"/>
        </w:rPr>
      </w:pPr>
      <w:r>
        <w:rPr>
          <w:u w:val="single"/>
        </w:rPr>
        <w:br w:type="page"/>
      </w:r>
    </w:p>
    <w:p w:rsidR="004170E8" w:rsidRDefault="004170E8" w:rsidP="004170E8">
      <w:pPr>
        <w:pStyle w:val="ListParagraph"/>
        <w:rPr>
          <w:u w:val="single"/>
        </w:rPr>
      </w:pPr>
    </w:p>
    <w:p w:rsidR="00C37FF7" w:rsidRDefault="00C37FF7" w:rsidP="00C37FF7">
      <w:pPr>
        <w:ind w:left="720"/>
      </w:pPr>
    </w:p>
    <w:p w:rsidR="00A50B42" w:rsidRPr="00D74462" w:rsidRDefault="00AB2FC2" w:rsidP="00AB2FC2">
      <w:pPr>
        <w:widowControl w:val="0"/>
        <w:rPr>
          <w:b/>
          <w:bCs/>
        </w:rPr>
      </w:pPr>
      <w:r>
        <w:rPr>
          <w:b/>
          <w:bCs/>
        </w:rPr>
        <w:t>3.0</w:t>
      </w:r>
      <w:r>
        <w:rPr>
          <w:b/>
          <w:bCs/>
        </w:rPr>
        <w:tab/>
      </w:r>
      <w:r w:rsidR="00A50B42" w:rsidRPr="00D74462">
        <w:rPr>
          <w:b/>
          <w:bCs/>
        </w:rPr>
        <w:t>TIMELINE FOR THIS RFP</w:t>
      </w:r>
    </w:p>
    <w:p w:rsidR="00A50B42" w:rsidRPr="00D74462" w:rsidRDefault="00A50B42" w:rsidP="00A50B42">
      <w:pPr>
        <w:widowControl w:val="0"/>
        <w:rPr>
          <w:bCs/>
        </w:rPr>
      </w:pPr>
    </w:p>
    <w:p w:rsidR="00A50B42" w:rsidRDefault="00A50B42" w:rsidP="00AB2FC2">
      <w:pPr>
        <w:widowControl w:val="0"/>
        <w:ind w:left="720"/>
        <w:rPr>
          <w:bCs/>
        </w:rPr>
      </w:pPr>
      <w:r w:rsidRPr="00D74462">
        <w:rPr>
          <w:bCs/>
        </w:rPr>
        <w:t xml:space="preserve">The AOC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AOC.</w:t>
      </w:r>
    </w:p>
    <w:p w:rsidR="00AB2FC2" w:rsidRDefault="00AB2FC2" w:rsidP="00A50B42">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C67597" w:rsidRPr="003B7ABC" w:rsidTr="00122372">
        <w:trPr>
          <w:trHeight w:val="485"/>
          <w:tblHeader/>
        </w:trPr>
        <w:tc>
          <w:tcPr>
            <w:tcW w:w="4986" w:type="dxa"/>
            <w:shd w:val="clear" w:color="auto" w:fill="E6E6E6"/>
            <w:vAlign w:val="center"/>
          </w:tcPr>
          <w:p w:rsidR="00C67597" w:rsidRPr="00D77FEF" w:rsidRDefault="00C67597" w:rsidP="00C67597">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C67597" w:rsidRPr="00D77FEF" w:rsidRDefault="00C67597" w:rsidP="00C67597">
            <w:pPr>
              <w:widowControl w:val="0"/>
              <w:ind w:left="-108" w:right="-108"/>
              <w:jc w:val="center"/>
              <w:rPr>
                <w:b/>
                <w:bCs/>
                <w:color w:val="000000"/>
                <w:sz w:val="22"/>
                <w:szCs w:val="22"/>
              </w:rPr>
            </w:pPr>
            <w:r w:rsidRPr="00D77FEF">
              <w:rPr>
                <w:b/>
                <w:bCs/>
                <w:color w:val="000000"/>
                <w:sz w:val="22"/>
                <w:szCs w:val="22"/>
              </w:rPr>
              <w:t>DATE</w:t>
            </w:r>
          </w:p>
        </w:tc>
      </w:tr>
      <w:tr w:rsidR="00C67597" w:rsidRPr="003B7ABC" w:rsidTr="00122372">
        <w:trPr>
          <w:trHeight w:val="575"/>
        </w:trPr>
        <w:tc>
          <w:tcPr>
            <w:tcW w:w="4986" w:type="dxa"/>
            <w:vAlign w:val="center"/>
          </w:tcPr>
          <w:p w:rsidR="00C67597" w:rsidRPr="00D77FEF" w:rsidRDefault="00C67597" w:rsidP="00C67597">
            <w:pPr>
              <w:widowControl w:val="0"/>
              <w:rPr>
                <w:b/>
                <w:bCs/>
                <w:sz w:val="22"/>
                <w:szCs w:val="22"/>
              </w:rPr>
            </w:pPr>
            <w:r w:rsidRPr="00D77FEF">
              <w:rPr>
                <w:bCs/>
                <w:sz w:val="22"/>
                <w:szCs w:val="22"/>
              </w:rPr>
              <w:t>RFP issued</w:t>
            </w:r>
            <w:r w:rsidRPr="00D77FEF">
              <w:rPr>
                <w:b/>
                <w:bCs/>
                <w:vanish/>
                <w:color w:val="0000FF"/>
                <w:sz w:val="22"/>
                <w:szCs w:val="22"/>
              </w:rPr>
              <w:t>:</w:t>
            </w:r>
          </w:p>
        </w:tc>
        <w:tc>
          <w:tcPr>
            <w:tcW w:w="3192" w:type="dxa"/>
            <w:vAlign w:val="center"/>
          </w:tcPr>
          <w:p w:rsidR="00C67597" w:rsidRPr="00056D6F" w:rsidRDefault="00A924ED" w:rsidP="00C67597">
            <w:pPr>
              <w:widowControl w:val="0"/>
              <w:tabs>
                <w:tab w:val="left" w:pos="2178"/>
              </w:tabs>
              <w:jc w:val="center"/>
              <w:rPr>
                <w:bCs/>
                <w:i/>
                <w:sz w:val="22"/>
                <w:szCs w:val="22"/>
              </w:rPr>
            </w:pPr>
            <w:r>
              <w:rPr>
                <w:bCs/>
                <w:i/>
                <w:sz w:val="22"/>
                <w:szCs w:val="22"/>
              </w:rPr>
              <w:t>Friday, May 18</w:t>
            </w:r>
            <w:r w:rsidR="00066ECD" w:rsidRPr="00056D6F">
              <w:rPr>
                <w:bCs/>
                <w:i/>
                <w:sz w:val="22"/>
                <w:szCs w:val="22"/>
              </w:rPr>
              <w:t>, 2012</w:t>
            </w:r>
          </w:p>
        </w:tc>
      </w:tr>
      <w:tr w:rsidR="00C67597" w:rsidRPr="00682CBF" w:rsidTr="00122372">
        <w:trPr>
          <w:trHeight w:val="668"/>
        </w:trPr>
        <w:tc>
          <w:tcPr>
            <w:tcW w:w="4986" w:type="dxa"/>
            <w:vAlign w:val="center"/>
          </w:tcPr>
          <w:p w:rsidR="00C67597" w:rsidRDefault="00C67597" w:rsidP="00C67597">
            <w:pPr>
              <w:widowControl w:val="0"/>
              <w:rPr>
                <w:b/>
                <w:bCs/>
                <w:sz w:val="22"/>
                <w:szCs w:val="22"/>
              </w:rPr>
            </w:pPr>
            <w:r>
              <w:rPr>
                <w:b/>
                <w:bCs/>
                <w:sz w:val="22"/>
                <w:szCs w:val="22"/>
              </w:rPr>
              <w:t>Pre-Proposal Conference</w:t>
            </w:r>
            <w:r w:rsidRPr="00682CBF">
              <w:rPr>
                <w:b/>
                <w:bCs/>
                <w:sz w:val="22"/>
                <w:szCs w:val="22"/>
              </w:rPr>
              <w:t xml:space="preserve"> Call </w:t>
            </w:r>
          </w:p>
          <w:p w:rsidR="00C67597" w:rsidRDefault="00C67597" w:rsidP="00C67597">
            <w:pPr>
              <w:widowControl w:val="0"/>
              <w:rPr>
                <w:b/>
                <w:bCs/>
                <w:sz w:val="22"/>
                <w:szCs w:val="22"/>
              </w:rPr>
            </w:pPr>
            <w:r w:rsidRPr="00682CBF">
              <w:rPr>
                <w:b/>
                <w:bCs/>
                <w:sz w:val="22"/>
                <w:szCs w:val="22"/>
              </w:rPr>
              <w:t xml:space="preserve">(Conference Call to answer any questions regarding this proposal or this new system for </w:t>
            </w:r>
            <w:r>
              <w:rPr>
                <w:b/>
                <w:bCs/>
                <w:sz w:val="22"/>
                <w:szCs w:val="22"/>
              </w:rPr>
              <w:t xml:space="preserve">the JCC receiving </w:t>
            </w:r>
            <w:r w:rsidRPr="00682CBF">
              <w:rPr>
                <w:b/>
                <w:bCs/>
                <w:sz w:val="22"/>
                <w:szCs w:val="22"/>
              </w:rPr>
              <w:t>proposals</w:t>
            </w:r>
            <w:r>
              <w:rPr>
                <w:b/>
                <w:bCs/>
                <w:sz w:val="22"/>
                <w:szCs w:val="22"/>
              </w:rPr>
              <w:t xml:space="preserve"> from hotels</w:t>
            </w:r>
            <w:r w:rsidRPr="00682CBF">
              <w:rPr>
                <w:b/>
                <w:bCs/>
                <w:sz w:val="22"/>
                <w:szCs w:val="22"/>
              </w:rPr>
              <w:t>)</w:t>
            </w:r>
          </w:p>
          <w:p w:rsidR="00C67597" w:rsidRDefault="00C67597" w:rsidP="00C67597">
            <w:pPr>
              <w:widowControl w:val="0"/>
              <w:rPr>
                <w:b/>
                <w:bCs/>
                <w:sz w:val="22"/>
                <w:szCs w:val="22"/>
              </w:rPr>
            </w:pPr>
          </w:p>
          <w:p w:rsidR="00C67597" w:rsidRPr="00682CBF" w:rsidRDefault="00C67597" w:rsidP="00C67597">
            <w:pPr>
              <w:widowControl w:val="0"/>
              <w:rPr>
                <w:b/>
                <w:bCs/>
                <w:sz w:val="22"/>
                <w:szCs w:val="22"/>
              </w:rPr>
            </w:pPr>
          </w:p>
        </w:tc>
        <w:tc>
          <w:tcPr>
            <w:tcW w:w="3192" w:type="dxa"/>
            <w:vAlign w:val="center"/>
          </w:tcPr>
          <w:p w:rsidR="00066ECD" w:rsidRPr="00056D6F" w:rsidRDefault="00C67597" w:rsidP="00056D6F">
            <w:pPr>
              <w:widowControl w:val="0"/>
              <w:tabs>
                <w:tab w:val="left" w:pos="2178"/>
              </w:tabs>
              <w:jc w:val="center"/>
              <w:rPr>
                <w:b/>
                <w:bCs/>
                <w:i/>
                <w:sz w:val="22"/>
                <w:szCs w:val="22"/>
              </w:rPr>
            </w:pPr>
            <w:r w:rsidRPr="00056D6F">
              <w:rPr>
                <w:b/>
                <w:bCs/>
                <w:i/>
                <w:sz w:val="22"/>
                <w:szCs w:val="22"/>
              </w:rPr>
              <w:t xml:space="preserve"> </w:t>
            </w:r>
            <w:r w:rsidR="00853CAB">
              <w:rPr>
                <w:b/>
                <w:bCs/>
                <w:i/>
                <w:sz w:val="22"/>
                <w:szCs w:val="22"/>
              </w:rPr>
              <w:t>Wednes</w:t>
            </w:r>
            <w:r w:rsidR="00056D6F" w:rsidRPr="00056D6F">
              <w:rPr>
                <w:b/>
                <w:bCs/>
                <w:i/>
                <w:sz w:val="22"/>
                <w:szCs w:val="22"/>
              </w:rPr>
              <w:t>day, May 2</w:t>
            </w:r>
            <w:r w:rsidR="00853CAB">
              <w:rPr>
                <w:b/>
                <w:bCs/>
                <w:i/>
                <w:sz w:val="22"/>
                <w:szCs w:val="22"/>
              </w:rPr>
              <w:t>3</w:t>
            </w:r>
            <w:r w:rsidR="00056D6F" w:rsidRPr="00056D6F">
              <w:rPr>
                <w:b/>
                <w:bCs/>
                <w:i/>
                <w:sz w:val="22"/>
                <w:szCs w:val="22"/>
              </w:rPr>
              <w:t>, 2012</w:t>
            </w:r>
          </w:p>
          <w:p w:rsidR="00056D6F" w:rsidRPr="00056D6F" w:rsidRDefault="00056D6F" w:rsidP="00056D6F">
            <w:pPr>
              <w:widowControl w:val="0"/>
              <w:tabs>
                <w:tab w:val="left" w:pos="2178"/>
              </w:tabs>
              <w:jc w:val="center"/>
              <w:rPr>
                <w:b/>
                <w:bCs/>
                <w:i/>
                <w:sz w:val="22"/>
                <w:szCs w:val="22"/>
              </w:rPr>
            </w:pPr>
            <w:r w:rsidRPr="00056D6F">
              <w:rPr>
                <w:b/>
                <w:bCs/>
                <w:i/>
                <w:sz w:val="22"/>
                <w:szCs w:val="22"/>
              </w:rPr>
              <w:t>11am</w:t>
            </w:r>
          </w:p>
          <w:p w:rsidR="00C67597" w:rsidRPr="00056D6F" w:rsidRDefault="00C67597" w:rsidP="00C67597">
            <w:pPr>
              <w:widowControl w:val="0"/>
              <w:tabs>
                <w:tab w:val="left" w:pos="2178"/>
              </w:tabs>
              <w:jc w:val="center"/>
              <w:rPr>
                <w:b/>
                <w:bCs/>
                <w:i/>
                <w:sz w:val="22"/>
                <w:szCs w:val="22"/>
              </w:rPr>
            </w:pPr>
          </w:p>
        </w:tc>
      </w:tr>
      <w:tr w:rsidR="00C67597" w:rsidRPr="003B7ABC" w:rsidTr="00122372">
        <w:trPr>
          <w:trHeight w:val="668"/>
        </w:trPr>
        <w:tc>
          <w:tcPr>
            <w:tcW w:w="4986" w:type="dxa"/>
            <w:vAlign w:val="center"/>
          </w:tcPr>
          <w:p w:rsidR="00C67597" w:rsidRPr="00D77FEF" w:rsidRDefault="00C67597" w:rsidP="00C67597">
            <w:pPr>
              <w:widowControl w:val="0"/>
              <w:rPr>
                <w:bCs/>
                <w:sz w:val="22"/>
                <w:szCs w:val="22"/>
              </w:rPr>
            </w:pPr>
            <w:r w:rsidRPr="00D77FEF">
              <w:rPr>
                <w:bCs/>
                <w:sz w:val="22"/>
                <w:szCs w:val="22"/>
              </w:rPr>
              <w:t xml:space="preserve">Deadline for questions to </w:t>
            </w:r>
            <w:hyperlink r:id="rId8" w:history="1">
              <w:r w:rsidR="00F029EE" w:rsidRPr="00260A88">
                <w:rPr>
                  <w:rStyle w:val="Hyperlink"/>
                  <w:bCs/>
                  <w:iCs/>
                  <w:sz w:val="22"/>
                  <w:szCs w:val="22"/>
                </w:rPr>
                <w:t>ConferenceSolicitations@jud.ca.gov</w:t>
              </w:r>
            </w:hyperlink>
          </w:p>
        </w:tc>
        <w:tc>
          <w:tcPr>
            <w:tcW w:w="3192" w:type="dxa"/>
            <w:vAlign w:val="center"/>
          </w:tcPr>
          <w:p w:rsidR="00882527" w:rsidRPr="00056D6F" w:rsidRDefault="00853CAB" w:rsidP="00C67597">
            <w:pPr>
              <w:widowControl w:val="0"/>
              <w:tabs>
                <w:tab w:val="left" w:pos="2178"/>
              </w:tabs>
              <w:jc w:val="center"/>
              <w:rPr>
                <w:b/>
                <w:bCs/>
                <w:sz w:val="22"/>
                <w:szCs w:val="22"/>
              </w:rPr>
            </w:pPr>
            <w:r>
              <w:rPr>
                <w:bCs/>
                <w:i/>
                <w:sz w:val="22"/>
                <w:szCs w:val="22"/>
              </w:rPr>
              <w:t>Thursday, May 24</w:t>
            </w:r>
            <w:r w:rsidR="00056D6F" w:rsidRPr="00056D6F">
              <w:rPr>
                <w:bCs/>
                <w:i/>
                <w:sz w:val="22"/>
                <w:szCs w:val="22"/>
              </w:rPr>
              <w:t>, 2012</w:t>
            </w:r>
          </w:p>
        </w:tc>
      </w:tr>
      <w:tr w:rsidR="00C67597" w:rsidRPr="003B7ABC" w:rsidTr="00122372">
        <w:trPr>
          <w:trHeight w:val="647"/>
        </w:trPr>
        <w:tc>
          <w:tcPr>
            <w:tcW w:w="4986" w:type="dxa"/>
            <w:vAlign w:val="center"/>
          </w:tcPr>
          <w:p w:rsidR="00C67597" w:rsidRPr="00D77FEF" w:rsidRDefault="00C67597" w:rsidP="00C67597">
            <w:pPr>
              <w:widowControl w:val="0"/>
              <w:rPr>
                <w:bCs/>
                <w:sz w:val="22"/>
                <w:szCs w:val="22"/>
              </w:rPr>
            </w:pPr>
            <w:r>
              <w:rPr>
                <w:bCs/>
                <w:sz w:val="22"/>
                <w:szCs w:val="22"/>
              </w:rPr>
              <w:t xml:space="preserve">Questions and answers posted </w:t>
            </w:r>
            <w:r w:rsidRPr="00D77FEF">
              <w:rPr>
                <w:bCs/>
                <w:sz w:val="22"/>
                <w:szCs w:val="22"/>
              </w:rPr>
              <w:t>(</w:t>
            </w:r>
            <w:r w:rsidRPr="00D77FEF">
              <w:rPr>
                <w:bCs/>
                <w:i/>
                <w:sz w:val="22"/>
                <w:szCs w:val="22"/>
              </w:rPr>
              <w:t>estimate only</w:t>
            </w:r>
            <w:r w:rsidRPr="00D77FEF">
              <w:rPr>
                <w:bCs/>
                <w:sz w:val="22"/>
                <w:szCs w:val="22"/>
              </w:rPr>
              <w:t>)</w:t>
            </w:r>
          </w:p>
        </w:tc>
        <w:tc>
          <w:tcPr>
            <w:tcW w:w="3192" w:type="dxa"/>
            <w:vAlign w:val="center"/>
          </w:tcPr>
          <w:p w:rsidR="00C67597" w:rsidRPr="00056D6F" w:rsidRDefault="00853CAB" w:rsidP="00C67597">
            <w:pPr>
              <w:widowControl w:val="0"/>
              <w:tabs>
                <w:tab w:val="left" w:pos="2178"/>
              </w:tabs>
              <w:jc w:val="center"/>
              <w:rPr>
                <w:b/>
                <w:bCs/>
                <w:sz w:val="22"/>
                <w:szCs w:val="22"/>
              </w:rPr>
            </w:pPr>
            <w:r>
              <w:rPr>
                <w:bCs/>
                <w:i/>
                <w:sz w:val="22"/>
                <w:szCs w:val="22"/>
              </w:rPr>
              <w:t>Friday, May 25, 2012</w:t>
            </w:r>
          </w:p>
        </w:tc>
      </w:tr>
      <w:tr w:rsidR="00C67597" w:rsidRPr="003B7ABC" w:rsidTr="00122372">
        <w:trPr>
          <w:trHeight w:val="647"/>
        </w:trPr>
        <w:tc>
          <w:tcPr>
            <w:tcW w:w="4986" w:type="dxa"/>
            <w:vAlign w:val="center"/>
          </w:tcPr>
          <w:p w:rsidR="00C67597" w:rsidRPr="00D77FEF" w:rsidRDefault="00C67597" w:rsidP="00C67597">
            <w:pPr>
              <w:widowControl w:val="0"/>
              <w:rPr>
                <w:bCs/>
                <w:sz w:val="22"/>
                <w:szCs w:val="22"/>
              </w:rPr>
            </w:pPr>
            <w:r w:rsidRPr="00D77FEF">
              <w:rPr>
                <w:bCs/>
                <w:sz w:val="22"/>
                <w:szCs w:val="22"/>
              </w:rPr>
              <w:t xml:space="preserve">Latest date and time proposal may be submitted </w:t>
            </w:r>
          </w:p>
        </w:tc>
        <w:tc>
          <w:tcPr>
            <w:tcW w:w="3192" w:type="dxa"/>
            <w:vAlign w:val="center"/>
          </w:tcPr>
          <w:p w:rsidR="00882527" w:rsidRPr="00056D6F" w:rsidRDefault="00A924ED" w:rsidP="00C67597">
            <w:pPr>
              <w:widowControl w:val="0"/>
              <w:jc w:val="center"/>
              <w:rPr>
                <w:b/>
                <w:bCs/>
                <w:sz w:val="22"/>
                <w:szCs w:val="22"/>
              </w:rPr>
            </w:pPr>
            <w:r>
              <w:rPr>
                <w:bCs/>
                <w:i/>
                <w:sz w:val="22"/>
                <w:szCs w:val="22"/>
              </w:rPr>
              <w:t>Thursday, May 31, 2012</w:t>
            </w:r>
          </w:p>
        </w:tc>
      </w:tr>
      <w:tr w:rsidR="00C67597" w:rsidRPr="003B7ABC" w:rsidTr="00122372">
        <w:trPr>
          <w:trHeight w:val="539"/>
        </w:trPr>
        <w:tc>
          <w:tcPr>
            <w:tcW w:w="4986" w:type="dxa"/>
            <w:vAlign w:val="center"/>
          </w:tcPr>
          <w:p w:rsidR="00C67597" w:rsidRPr="00D77FEF" w:rsidRDefault="00C67597" w:rsidP="00C67597">
            <w:pPr>
              <w:widowControl w:val="0"/>
              <w:ind w:right="576"/>
              <w:rPr>
                <w:bCs/>
                <w:sz w:val="22"/>
                <w:szCs w:val="22"/>
              </w:rPr>
            </w:pPr>
            <w:r w:rsidRPr="00D77FEF">
              <w:rPr>
                <w:bCs/>
                <w:sz w:val="22"/>
                <w:szCs w:val="22"/>
              </w:rPr>
              <w:t>Evaluation of proposals (</w:t>
            </w:r>
            <w:r w:rsidRPr="00D77FEF">
              <w:rPr>
                <w:bCs/>
                <w:i/>
                <w:sz w:val="22"/>
                <w:szCs w:val="22"/>
              </w:rPr>
              <w:t>estimate only</w:t>
            </w:r>
            <w:r w:rsidRPr="00D77FEF">
              <w:rPr>
                <w:bCs/>
                <w:sz w:val="22"/>
                <w:szCs w:val="22"/>
              </w:rPr>
              <w:t>)</w:t>
            </w:r>
          </w:p>
        </w:tc>
        <w:tc>
          <w:tcPr>
            <w:tcW w:w="3192" w:type="dxa"/>
            <w:vAlign w:val="center"/>
          </w:tcPr>
          <w:p w:rsidR="00C67597" w:rsidRPr="00056D6F" w:rsidRDefault="00C67597" w:rsidP="00C67597">
            <w:pPr>
              <w:widowControl w:val="0"/>
              <w:jc w:val="center"/>
              <w:rPr>
                <w:b/>
                <w:bCs/>
                <w:sz w:val="8"/>
                <w:szCs w:val="8"/>
              </w:rPr>
            </w:pPr>
          </w:p>
          <w:p w:rsidR="00C67597" w:rsidRPr="00056D6F" w:rsidRDefault="00882527" w:rsidP="00056D6F">
            <w:pPr>
              <w:widowControl w:val="0"/>
              <w:jc w:val="center"/>
              <w:rPr>
                <w:b/>
                <w:bCs/>
                <w:sz w:val="12"/>
                <w:szCs w:val="12"/>
              </w:rPr>
            </w:pPr>
            <w:r w:rsidRPr="00056D6F">
              <w:rPr>
                <w:bCs/>
                <w:i/>
                <w:sz w:val="22"/>
                <w:szCs w:val="22"/>
              </w:rPr>
              <w:t xml:space="preserve">Week of </w:t>
            </w:r>
            <w:r w:rsidR="00056D6F" w:rsidRPr="00056D6F">
              <w:rPr>
                <w:bCs/>
                <w:i/>
                <w:sz w:val="22"/>
                <w:szCs w:val="22"/>
              </w:rPr>
              <w:t>June 4, 2012</w:t>
            </w:r>
          </w:p>
        </w:tc>
      </w:tr>
      <w:tr w:rsidR="00882527" w:rsidRPr="003B7ABC" w:rsidTr="00122372">
        <w:trPr>
          <w:trHeight w:val="520"/>
        </w:trPr>
        <w:tc>
          <w:tcPr>
            <w:tcW w:w="4986" w:type="dxa"/>
            <w:vAlign w:val="center"/>
          </w:tcPr>
          <w:p w:rsidR="00882527" w:rsidRPr="00D77FEF" w:rsidRDefault="00882527" w:rsidP="00882527">
            <w:pPr>
              <w:widowControl w:val="0"/>
              <w:rPr>
                <w:bCs/>
                <w:sz w:val="22"/>
                <w:szCs w:val="22"/>
              </w:rPr>
            </w:pPr>
            <w:r>
              <w:rPr>
                <w:bCs/>
                <w:sz w:val="22"/>
                <w:szCs w:val="22"/>
              </w:rPr>
              <w:t>Short list of venues to be determined and site visits or interviews to be arranged.</w:t>
            </w:r>
            <w:r w:rsidRPr="00D77FEF">
              <w:rPr>
                <w:bCs/>
                <w:sz w:val="22"/>
                <w:szCs w:val="22"/>
              </w:rPr>
              <w:t>(</w:t>
            </w:r>
            <w:r w:rsidRPr="00D77FEF">
              <w:rPr>
                <w:bCs/>
                <w:i/>
                <w:sz w:val="22"/>
                <w:szCs w:val="22"/>
              </w:rPr>
              <w:t>estimate only</w:t>
            </w:r>
            <w:r w:rsidRPr="00D77FEF">
              <w:rPr>
                <w:bCs/>
                <w:sz w:val="22"/>
                <w:szCs w:val="22"/>
              </w:rPr>
              <w:t>)</w:t>
            </w:r>
          </w:p>
        </w:tc>
        <w:tc>
          <w:tcPr>
            <w:tcW w:w="3192" w:type="dxa"/>
            <w:vAlign w:val="center"/>
          </w:tcPr>
          <w:p w:rsidR="00882527" w:rsidRPr="00056D6F" w:rsidRDefault="00882527" w:rsidP="00882527">
            <w:pPr>
              <w:widowControl w:val="0"/>
              <w:jc w:val="center"/>
              <w:rPr>
                <w:b/>
                <w:bCs/>
                <w:sz w:val="8"/>
                <w:szCs w:val="8"/>
              </w:rPr>
            </w:pPr>
          </w:p>
          <w:p w:rsidR="00882527" w:rsidRPr="00056D6F" w:rsidRDefault="00882527" w:rsidP="00056D6F">
            <w:pPr>
              <w:widowControl w:val="0"/>
              <w:jc w:val="center"/>
              <w:rPr>
                <w:b/>
                <w:bCs/>
                <w:sz w:val="12"/>
                <w:szCs w:val="12"/>
              </w:rPr>
            </w:pPr>
            <w:r w:rsidRPr="00056D6F">
              <w:rPr>
                <w:bCs/>
                <w:i/>
                <w:sz w:val="22"/>
                <w:szCs w:val="22"/>
              </w:rPr>
              <w:t xml:space="preserve">Week of </w:t>
            </w:r>
            <w:r w:rsidR="00056D6F" w:rsidRPr="00056D6F">
              <w:rPr>
                <w:bCs/>
                <w:i/>
                <w:sz w:val="22"/>
                <w:szCs w:val="22"/>
              </w:rPr>
              <w:t>June 11, 2012</w:t>
            </w:r>
          </w:p>
        </w:tc>
      </w:tr>
      <w:tr w:rsidR="00882527" w:rsidRPr="003B7ABC" w:rsidTr="00122372">
        <w:trPr>
          <w:trHeight w:val="520"/>
        </w:trPr>
        <w:tc>
          <w:tcPr>
            <w:tcW w:w="4986" w:type="dxa"/>
            <w:vAlign w:val="center"/>
          </w:tcPr>
          <w:p w:rsidR="00882527" w:rsidRPr="00D77FEF" w:rsidRDefault="00882527" w:rsidP="00882527">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tc>
        <w:tc>
          <w:tcPr>
            <w:tcW w:w="3192" w:type="dxa"/>
            <w:vAlign w:val="center"/>
          </w:tcPr>
          <w:p w:rsidR="00882527" w:rsidRPr="00056D6F" w:rsidRDefault="00882527" w:rsidP="00882527">
            <w:pPr>
              <w:widowControl w:val="0"/>
              <w:jc w:val="center"/>
              <w:rPr>
                <w:b/>
                <w:bCs/>
                <w:sz w:val="8"/>
                <w:szCs w:val="8"/>
              </w:rPr>
            </w:pPr>
          </w:p>
          <w:p w:rsidR="00882527" w:rsidRPr="00056D6F" w:rsidRDefault="00882527" w:rsidP="00056D6F">
            <w:pPr>
              <w:widowControl w:val="0"/>
              <w:jc w:val="center"/>
              <w:rPr>
                <w:b/>
                <w:bCs/>
                <w:sz w:val="12"/>
                <w:szCs w:val="12"/>
              </w:rPr>
            </w:pPr>
            <w:r w:rsidRPr="00056D6F">
              <w:rPr>
                <w:bCs/>
                <w:i/>
                <w:sz w:val="22"/>
                <w:szCs w:val="22"/>
              </w:rPr>
              <w:t xml:space="preserve">Week of </w:t>
            </w:r>
            <w:r w:rsidR="00056D6F" w:rsidRPr="00056D6F">
              <w:rPr>
                <w:bCs/>
                <w:i/>
                <w:sz w:val="22"/>
                <w:szCs w:val="22"/>
              </w:rPr>
              <w:t>June 11, 2012</w:t>
            </w:r>
          </w:p>
        </w:tc>
      </w:tr>
      <w:tr w:rsidR="00C67597" w:rsidRPr="003B7ABC" w:rsidTr="00122372">
        <w:trPr>
          <w:trHeight w:val="520"/>
        </w:trPr>
        <w:tc>
          <w:tcPr>
            <w:tcW w:w="4986" w:type="dxa"/>
            <w:vAlign w:val="center"/>
          </w:tcPr>
          <w:p w:rsidR="00C67597" w:rsidRPr="00D77FEF" w:rsidRDefault="00C67597" w:rsidP="00C67597">
            <w:pPr>
              <w:widowControl w:val="0"/>
              <w:rPr>
                <w:bCs/>
                <w:sz w:val="22"/>
                <w:szCs w:val="22"/>
              </w:rPr>
            </w:pPr>
            <w:r w:rsidRPr="00D77FEF">
              <w:rPr>
                <w:bCs/>
                <w:sz w:val="22"/>
                <w:szCs w:val="22"/>
              </w:rPr>
              <w:t xml:space="preserve">Negotiations and execution of </w:t>
            </w:r>
            <w:r>
              <w:rPr>
                <w:bCs/>
                <w:sz w:val="22"/>
                <w:szCs w:val="22"/>
              </w:rPr>
              <w:t>contract</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C67597" w:rsidRPr="00056D6F" w:rsidRDefault="00882527" w:rsidP="00056D6F">
            <w:pPr>
              <w:widowControl w:val="0"/>
              <w:jc w:val="center"/>
              <w:rPr>
                <w:b/>
                <w:bCs/>
                <w:sz w:val="22"/>
                <w:szCs w:val="22"/>
              </w:rPr>
            </w:pPr>
            <w:r w:rsidRPr="00056D6F">
              <w:rPr>
                <w:bCs/>
                <w:i/>
                <w:sz w:val="22"/>
                <w:szCs w:val="22"/>
              </w:rPr>
              <w:t xml:space="preserve">Week of June </w:t>
            </w:r>
            <w:r w:rsidR="00056D6F" w:rsidRPr="00056D6F">
              <w:rPr>
                <w:bCs/>
                <w:i/>
                <w:sz w:val="22"/>
                <w:szCs w:val="22"/>
              </w:rPr>
              <w:t>18, 2012</w:t>
            </w:r>
          </w:p>
        </w:tc>
      </w:tr>
      <w:tr w:rsidR="00C67597" w:rsidRPr="003B7ABC" w:rsidTr="00122372">
        <w:trPr>
          <w:trHeight w:val="520"/>
        </w:trPr>
        <w:tc>
          <w:tcPr>
            <w:tcW w:w="4986" w:type="dxa"/>
            <w:vAlign w:val="center"/>
          </w:tcPr>
          <w:p w:rsidR="00C67597" w:rsidRPr="00D77FEF" w:rsidRDefault="00C67597" w:rsidP="00C67597">
            <w:pPr>
              <w:widowControl w:val="0"/>
              <w:rPr>
                <w:bCs/>
                <w:sz w:val="22"/>
                <w:szCs w:val="22"/>
              </w:rPr>
            </w:pPr>
            <w:r>
              <w:rPr>
                <w:bCs/>
                <w:sz w:val="22"/>
                <w:szCs w:val="22"/>
              </w:rPr>
              <w:t xml:space="preserve">Contract start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C67597" w:rsidRPr="00056D6F" w:rsidRDefault="00882527" w:rsidP="00C67597">
            <w:pPr>
              <w:widowControl w:val="0"/>
              <w:jc w:val="center"/>
              <w:rPr>
                <w:b/>
                <w:bCs/>
                <w:sz w:val="22"/>
                <w:szCs w:val="22"/>
              </w:rPr>
            </w:pPr>
            <w:r w:rsidRPr="00056D6F">
              <w:rPr>
                <w:bCs/>
                <w:i/>
                <w:sz w:val="22"/>
                <w:szCs w:val="22"/>
              </w:rPr>
              <w:t>Week of July 5, 2012</w:t>
            </w:r>
          </w:p>
        </w:tc>
      </w:tr>
      <w:tr w:rsidR="00C67597" w:rsidRPr="003B7ABC" w:rsidTr="00122372">
        <w:trPr>
          <w:trHeight w:val="520"/>
        </w:trPr>
        <w:tc>
          <w:tcPr>
            <w:tcW w:w="4986" w:type="dxa"/>
            <w:vAlign w:val="center"/>
          </w:tcPr>
          <w:p w:rsidR="00C67597" w:rsidRPr="00D77FEF" w:rsidRDefault="00C67597" w:rsidP="00C67597">
            <w:pPr>
              <w:widowControl w:val="0"/>
              <w:rPr>
                <w:bCs/>
                <w:sz w:val="22"/>
                <w:szCs w:val="22"/>
              </w:rPr>
            </w:pPr>
            <w:r>
              <w:rPr>
                <w:bCs/>
                <w:sz w:val="22"/>
                <w:szCs w:val="22"/>
              </w:rPr>
              <w:t xml:space="preserve">Contract end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C67597" w:rsidRPr="00056D6F" w:rsidRDefault="00882527" w:rsidP="00C67597">
            <w:pPr>
              <w:widowControl w:val="0"/>
              <w:jc w:val="center"/>
              <w:rPr>
                <w:b/>
                <w:bCs/>
                <w:sz w:val="22"/>
                <w:szCs w:val="22"/>
              </w:rPr>
            </w:pPr>
            <w:r w:rsidRPr="00056D6F">
              <w:rPr>
                <w:bCs/>
                <w:i/>
                <w:sz w:val="22"/>
                <w:szCs w:val="22"/>
              </w:rPr>
              <w:t>September 16, 2012</w:t>
            </w:r>
          </w:p>
        </w:tc>
      </w:tr>
    </w:tbl>
    <w:p w:rsidR="00A50B42" w:rsidRDefault="00A50B42" w:rsidP="00A50B42">
      <w:pPr>
        <w:widowControl w:val="0"/>
        <w:ind w:left="1440"/>
        <w:rPr>
          <w:bCs/>
        </w:rPr>
      </w:pPr>
    </w:p>
    <w:p w:rsidR="00A50B42" w:rsidRPr="00AB7551" w:rsidRDefault="00A50B42" w:rsidP="00A50B42">
      <w:pPr>
        <w:pStyle w:val="normal0"/>
        <w:rPr>
          <w:sz w:val="2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AB5BA4" w:rsidRDefault="00AB5BA4" w:rsidP="002E7965">
      <w:pPr>
        <w:keepNext/>
        <w:rPr>
          <w:b/>
          <w:bCs/>
          <w:color w:val="000000"/>
        </w:rPr>
      </w:pPr>
    </w:p>
    <w:p w:rsidR="00AB5BA4" w:rsidRDefault="00AB5BA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2E7965" w:rsidRDefault="002E7965" w:rsidP="002E7965">
      <w:pPr>
        <w:widowControl w:val="0"/>
        <w:ind w:left="1440"/>
        <w:rPr>
          <w:bCs/>
        </w:rPr>
      </w:pPr>
    </w:p>
    <w:p w:rsidR="00A50B42" w:rsidRDefault="00A50B42" w:rsidP="00A50B42">
      <w:pPr>
        <w:pStyle w:val="ListParagraph"/>
      </w:pPr>
    </w:p>
    <w:p w:rsidR="001C1E56" w:rsidRDefault="001C1E56" w:rsidP="001C1E56">
      <w:pPr>
        <w:keepNext/>
        <w:rPr>
          <w:b/>
          <w:bCs/>
          <w:color w:val="000000"/>
        </w:rPr>
      </w:pPr>
    </w:p>
    <w:p w:rsidR="001C1E56" w:rsidRDefault="001C1E56" w:rsidP="001C1E56">
      <w:pPr>
        <w:keepNext/>
        <w:ind w:left="720" w:hanging="720"/>
        <w:rPr>
          <w:b/>
          <w:bCs/>
          <w:color w:val="000000"/>
        </w:rPr>
      </w:pPr>
      <w:r>
        <w:rPr>
          <w:b/>
          <w:bCs/>
        </w:rPr>
        <w:t>4.0</w:t>
      </w:r>
      <w:r>
        <w:rPr>
          <w:b/>
          <w:bCs/>
        </w:rPr>
        <w:tab/>
      </w:r>
      <w:r w:rsidRPr="00D74462">
        <w:rPr>
          <w:b/>
          <w:bCs/>
          <w:color w:val="000000"/>
        </w:rPr>
        <w:t>RFP ATTACHMENTS</w:t>
      </w:r>
    </w:p>
    <w:p w:rsidR="001C1E56" w:rsidRDefault="001C1E56" w:rsidP="001C1E56">
      <w:pPr>
        <w:keepNext/>
        <w:ind w:left="720"/>
        <w:rPr>
          <w:color w:val="000000"/>
        </w:rPr>
      </w:pPr>
      <w:r>
        <w:rPr>
          <w:color w:val="000000"/>
        </w:rPr>
        <w:t>The following attachments are included as part of this RFP</w:t>
      </w:r>
    </w:p>
    <w:tbl>
      <w:tblPr>
        <w:tblStyle w:val="TableGrid"/>
        <w:tblW w:w="0" w:type="auto"/>
        <w:tblInd w:w="720" w:type="dxa"/>
        <w:tblLook w:val="04A0"/>
      </w:tblPr>
      <w:tblGrid>
        <w:gridCol w:w="2178"/>
        <w:gridCol w:w="6678"/>
      </w:tblGrid>
      <w:tr w:rsidR="00C67597" w:rsidTr="00882527">
        <w:tc>
          <w:tcPr>
            <w:tcW w:w="2178" w:type="dxa"/>
          </w:tcPr>
          <w:p w:rsidR="00C67597" w:rsidRDefault="00C67597" w:rsidP="00122372">
            <w:pPr>
              <w:keepNext/>
              <w:rPr>
                <w:b/>
                <w:bCs/>
                <w:color w:val="000000"/>
              </w:rPr>
            </w:pPr>
            <w:r>
              <w:rPr>
                <w:b/>
                <w:bCs/>
                <w:color w:val="000000"/>
              </w:rPr>
              <w:t>ATTACHMENT</w:t>
            </w:r>
          </w:p>
        </w:tc>
        <w:tc>
          <w:tcPr>
            <w:tcW w:w="6678" w:type="dxa"/>
          </w:tcPr>
          <w:p w:rsidR="00C67597" w:rsidRDefault="00C67597" w:rsidP="00122372">
            <w:pPr>
              <w:keepNext/>
              <w:rPr>
                <w:b/>
                <w:bCs/>
                <w:color w:val="000000"/>
              </w:rPr>
            </w:pPr>
            <w:r>
              <w:rPr>
                <w:b/>
                <w:bCs/>
                <w:color w:val="000000"/>
              </w:rPr>
              <w:t>DESCRIPTION</w:t>
            </w:r>
          </w:p>
        </w:tc>
      </w:tr>
      <w:tr w:rsidR="00C67597" w:rsidTr="00882527">
        <w:tc>
          <w:tcPr>
            <w:tcW w:w="2178" w:type="dxa"/>
          </w:tcPr>
          <w:p w:rsidR="00C67597" w:rsidRDefault="00C67597" w:rsidP="00122372">
            <w:pPr>
              <w:keepNext/>
              <w:rPr>
                <w:b/>
                <w:bCs/>
                <w:color w:val="000000"/>
              </w:rPr>
            </w:pPr>
            <w:r w:rsidRPr="00F85DDD">
              <w:rPr>
                <w:bCs/>
                <w:color w:val="000000" w:themeColor="text1"/>
              </w:rPr>
              <w:t>Attachment 1: Administrative Rules Governing RFPs (Non-IT Services)</w:t>
            </w:r>
          </w:p>
        </w:tc>
        <w:tc>
          <w:tcPr>
            <w:tcW w:w="6678" w:type="dxa"/>
          </w:tcPr>
          <w:p w:rsidR="00C67597" w:rsidRDefault="00C67597" w:rsidP="00122372">
            <w:pPr>
              <w:keepNext/>
              <w:rPr>
                <w:b/>
                <w:bCs/>
                <w:color w:val="000000"/>
              </w:rPr>
            </w:pPr>
            <w:r>
              <w:t>These rules govern this solicitation</w:t>
            </w:r>
          </w:p>
        </w:tc>
      </w:tr>
      <w:tr w:rsidR="00C67597" w:rsidTr="00882527">
        <w:tc>
          <w:tcPr>
            <w:tcW w:w="2178" w:type="dxa"/>
          </w:tcPr>
          <w:p w:rsidR="00C67597" w:rsidRDefault="00C67597" w:rsidP="00122372">
            <w:pPr>
              <w:keepNext/>
              <w:rPr>
                <w:b/>
                <w:bCs/>
                <w:color w:val="000000"/>
              </w:rPr>
            </w:pPr>
            <w:r>
              <w:rPr>
                <w:bCs/>
                <w:color w:val="000000" w:themeColor="text1"/>
                <w:sz w:val="22"/>
                <w:szCs w:val="22"/>
              </w:rPr>
              <w:t xml:space="preserve">Attachment </w:t>
            </w:r>
            <w:r w:rsidRPr="00AB2FC2">
              <w:rPr>
                <w:color w:val="000000"/>
              </w:rPr>
              <w:t>2</w:t>
            </w:r>
            <w:r>
              <w:rPr>
                <w:color w:val="000000"/>
              </w:rPr>
              <w:t>:  AOC Standard Terms and Conditions</w:t>
            </w:r>
          </w:p>
        </w:tc>
        <w:tc>
          <w:tcPr>
            <w:tcW w:w="6678" w:type="dxa"/>
          </w:tcPr>
          <w:p w:rsidR="00C67597" w:rsidRDefault="00C67597" w:rsidP="00122372">
            <w:pPr>
              <w:keepNext/>
              <w:rPr>
                <w:color w:val="000000"/>
              </w:rPr>
            </w:pPr>
            <w:r>
              <w:rPr>
                <w:color w:val="000000"/>
              </w:rPr>
              <w:t xml:space="preserve">If selected, the </w:t>
            </w:r>
            <w:r w:rsidRPr="00B90602">
              <w:rPr>
                <w:color w:val="000000"/>
              </w:rPr>
              <w:t xml:space="preserve">person or entity submitting a proposal (the “Proposer”) </w:t>
            </w:r>
            <w:r>
              <w:rPr>
                <w:color w:val="000000"/>
              </w:rPr>
              <w:t>must</w:t>
            </w:r>
            <w:r w:rsidRPr="005E0EE1">
              <w:rPr>
                <w:color w:val="000000"/>
              </w:rPr>
              <w:t xml:space="preserve"> sign</w:t>
            </w:r>
            <w:r>
              <w:rPr>
                <w:color w:val="000000"/>
              </w:rPr>
              <w:t xml:space="preserve"> an AOC Standard Form agreement containing these terms and conditions (the “Terms and Conditions”).  </w:t>
            </w:r>
          </w:p>
          <w:p w:rsidR="00C67597" w:rsidRPr="00882527" w:rsidRDefault="00C67597" w:rsidP="00122372">
            <w:pPr>
              <w:keepNext/>
              <w:rPr>
                <w:color w:val="000000"/>
                <w:sz w:val="16"/>
                <w:szCs w:val="16"/>
              </w:rPr>
            </w:pPr>
          </w:p>
          <w:p w:rsidR="00C67597" w:rsidRDefault="00C67597" w:rsidP="00882527">
            <w:pPr>
              <w:widowControl w:val="0"/>
              <w:tabs>
                <w:tab w:val="left" w:pos="2178"/>
              </w:tabs>
              <w:rPr>
                <w:b/>
                <w:bCs/>
                <w:color w:val="000000"/>
              </w:rPr>
            </w:pPr>
            <w:r>
              <w:rPr>
                <w:color w:val="000000"/>
              </w:rPr>
              <w:t xml:space="preserve">The provisions marked with an (*) within the Terms and Conditions are minimum contract terms and conditions (“Minimum Terms”).  </w:t>
            </w:r>
          </w:p>
        </w:tc>
      </w:tr>
      <w:tr w:rsidR="00C67597" w:rsidTr="00882527">
        <w:tc>
          <w:tcPr>
            <w:tcW w:w="2178" w:type="dxa"/>
          </w:tcPr>
          <w:p w:rsidR="00C67597" w:rsidRDefault="00C67597" w:rsidP="00122372">
            <w:pPr>
              <w:keepNext/>
              <w:rPr>
                <w:b/>
                <w:bCs/>
                <w:color w:val="000000"/>
              </w:rPr>
            </w:pPr>
            <w:r>
              <w:rPr>
                <w:bCs/>
                <w:color w:val="000000" w:themeColor="text1"/>
                <w:sz w:val="22"/>
                <w:szCs w:val="22"/>
              </w:rPr>
              <w:t xml:space="preserve">Attachment </w:t>
            </w:r>
            <w:r w:rsidRPr="00AB2FC2">
              <w:rPr>
                <w:color w:val="000000"/>
              </w:rPr>
              <w:t>3</w:t>
            </w:r>
            <w:r>
              <w:rPr>
                <w:color w:val="000000"/>
              </w:rPr>
              <w:t xml:space="preserve">: </w:t>
            </w:r>
            <w:r w:rsidRPr="00AB2FC2">
              <w:rPr>
                <w:color w:val="000000"/>
              </w:rPr>
              <w:t xml:space="preserve">Proposer’s Acceptance </w:t>
            </w:r>
            <w:r>
              <w:rPr>
                <w:color w:val="000000"/>
              </w:rPr>
              <w:t xml:space="preserve"> of Terms and Conditions</w:t>
            </w:r>
          </w:p>
        </w:tc>
        <w:tc>
          <w:tcPr>
            <w:tcW w:w="6678" w:type="dxa"/>
          </w:tcPr>
          <w:p w:rsidR="00C67597" w:rsidRDefault="00C67597" w:rsidP="00122372">
            <w:pPr>
              <w:widowControl w:val="0"/>
              <w:tabs>
                <w:tab w:val="left" w:pos="2178"/>
              </w:tabs>
              <w:rPr>
                <w:color w:val="000000"/>
              </w:rPr>
            </w:pPr>
            <w:r>
              <w:rPr>
                <w:color w:val="000000"/>
              </w:rPr>
              <w:t>On</w:t>
            </w:r>
            <w:r w:rsidRPr="00D67CC9">
              <w:rPr>
                <w:color w:val="000000"/>
              </w:rPr>
              <w:t xml:space="preserve"> </w:t>
            </w:r>
            <w:r>
              <w:rPr>
                <w:color w:val="000000"/>
              </w:rPr>
              <w:t>this form, the Proposer</w:t>
            </w:r>
            <w:r w:rsidRPr="00D67CC9">
              <w:rPr>
                <w:color w:val="000000"/>
              </w:rPr>
              <w:t xml:space="preserve"> </w:t>
            </w:r>
            <w:r>
              <w:rPr>
                <w:color w:val="000000"/>
              </w:rPr>
              <w:t xml:space="preserve">must </w:t>
            </w:r>
            <w:r w:rsidRPr="00D67CC9">
              <w:rPr>
                <w:color w:val="000000"/>
              </w:rPr>
              <w:t xml:space="preserve">indicate acceptance of </w:t>
            </w:r>
            <w:r>
              <w:rPr>
                <w:color w:val="000000"/>
              </w:rPr>
              <w:t>the Terms and Conditions or identify</w:t>
            </w:r>
            <w:r w:rsidRPr="00D67CC9">
              <w:rPr>
                <w:color w:val="000000"/>
              </w:rPr>
              <w:t xml:space="preserve"> exceptions to the </w:t>
            </w:r>
            <w:r>
              <w:rPr>
                <w:color w:val="000000"/>
              </w:rPr>
              <w:t xml:space="preserve">Terms and Conditions.  </w:t>
            </w:r>
          </w:p>
          <w:p w:rsidR="00C67597" w:rsidRDefault="00C67597" w:rsidP="00122372">
            <w:pPr>
              <w:keepNext/>
              <w:rPr>
                <w:b/>
                <w:bCs/>
                <w:color w:val="000000"/>
              </w:rPr>
            </w:pPr>
          </w:p>
        </w:tc>
      </w:tr>
      <w:tr w:rsidR="00C67597" w:rsidTr="00882527">
        <w:tc>
          <w:tcPr>
            <w:tcW w:w="2178" w:type="dxa"/>
          </w:tcPr>
          <w:p w:rsidR="00C67597" w:rsidRDefault="00C67597" w:rsidP="00122372">
            <w:pPr>
              <w:keepNext/>
              <w:rPr>
                <w:b/>
                <w:bCs/>
                <w:color w:val="000000"/>
              </w:rPr>
            </w:pPr>
            <w:r>
              <w:rPr>
                <w:bCs/>
                <w:sz w:val="22"/>
                <w:szCs w:val="22"/>
              </w:rPr>
              <w:t>Attachment 4: Darfur Contracting Act Certification</w:t>
            </w:r>
          </w:p>
        </w:tc>
        <w:tc>
          <w:tcPr>
            <w:tcW w:w="6678" w:type="dxa"/>
          </w:tcPr>
          <w:p w:rsidR="00C67597" w:rsidRDefault="00C67597" w:rsidP="00122372">
            <w:pPr>
              <w:widowControl w:val="0"/>
            </w:pPr>
            <w:r>
              <w:t>Proposer must complete the Darfur Contracting Act Certification and submit the completed certification with its proposal.</w:t>
            </w:r>
          </w:p>
          <w:p w:rsidR="00C67597" w:rsidRDefault="00C67597" w:rsidP="00122372">
            <w:pPr>
              <w:keepNext/>
              <w:rPr>
                <w:b/>
                <w:bCs/>
                <w:color w:val="000000"/>
              </w:rPr>
            </w:pPr>
          </w:p>
        </w:tc>
      </w:tr>
      <w:tr w:rsidR="00C67597" w:rsidTr="00882527">
        <w:tc>
          <w:tcPr>
            <w:tcW w:w="2178" w:type="dxa"/>
          </w:tcPr>
          <w:p w:rsidR="00C67597" w:rsidRDefault="00C67597" w:rsidP="00122372">
            <w:pPr>
              <w:keepNext/>
              <w:rPr>
                <w:b/>
                <w:bCs/>
                <w:color w:val="000000"/>
              </w:rPr>
            </w:pPr>
            <w:r>
              <w:rPr>
                <w:bCs/>
                <w:color w:val="000000"/>
                <w:sz w:val="22"/>
                <w:szCs w:val="22"/>
              </w:rPr>
              <w:t>Attachment 5: Submission form for Technical Proposal</w:t>
            </w:r>
          </w:p>
        </w:tc>
        <w:tc>
          <w:tcPr>
            <w:tcW w:w="6678" w:type="dxa"/>
          </w:tcPr>
          <w:p w:rsidR="00C67597" w:rsidRDefault="00C67597" w:rsidP="00122372">
            <w:pPr>
              <w:keepNext/>
              <w:rPr>
                <w:b/>
                <w:bCs/>
                <w:color w:val="000000"/>
              </w:rPr>
            </w:pPr>
            <w:r>
              <w:rPr>
                <w:bCs/>
                <w:color w:val="000000"/>
                <w:sz w:val="22"/>
                <w:szCs w:val="22"/>
              </w:rPr>
              <w:t>This form details the technical requirements for the program and must be completed and submitted in response to RFP’s technical requirements.</w:t>
            </w:r>
          </w:p>
        </w:tc>
      </w:tr>
      <w:tr w:rsidR="00C67597" w:rsidTr="00882527">
        <w:tc>
          <w:tcPr>
            <w:tcW w:w="2178" w:type="dxa"/>
          </w:tcPr>
          <w:p w:rsidR="00C67597" w:rsidRDefault="00C67597" w:rsidP="00882527">
            <w:pPr>
              <w:widowControl w:val="0"/>
              <w:rPr>
                <w:b/>
                <w:bCs/>
                <w:color w:val="000000"/>
              </w:rPr>
            </w:pPr>
            <w:proofErr w:type="spellStart"/>
            <w:r>
              <w:rPr>
                <w:bCs/>
                <w:color w:val="000000"/>
                <w:sz w:val="22"/>
                <w:szCs w:val="22"/>
              </w:rPr>
              <w:t>Attachement</w:t>
            </w:r>
            <w:proofErr w:type="spellEnd"/>
            <w:r>
              <w:rPr>
                <w:bCs/>
                <w:color w:val="000000"/>
                <w:sz w:val="22"/>
                <w:szCs w:val="22"/>
              </w:rPr>
              <w:t xml:space="preserve"> 6: Submission Form for Cost Proposal</w:t>
            </w:r>
          </w:p>
        </w:tc>
        <w:tc>
          <w:tcPr>
            <w:tcW w:w="6678" w:type="dxa"/>
          </w:tcPr>
          <w:p w:rsidR="00C67597" w:rsidRDefault="00C67597" w:rsidP="00122372">
            <w:pPr>
              <w:keepNext/>
              <w:rPr>
                <w:b/>
                <w:bCs/>
                <w:color w:val="000000"/>
              </w:rPr>
            </w:pPr>
            <w:r>
              <w:rPr>
                <w:bCs/>
                <w:color w:val="000000"/>
                <w:sz w:val="22"/>
                <w:szCs w:val="22"/>
              </w:rPr>
              <w:t>This form details the pricing for the details of the program and must be completed and submitted in response to RFP’s cost requirements.</w:t>
            </w:r>
          </w:p>
        </w:tc>
      </w:tr>
      <w:tr w:rsidR="00C67597" w:rsidTr="00882527">
        <w:tc>
          <w:tcPr>
            <w:tcW w:w="2178" w:type="dxa"/>
          </w:tcPr>
          <w:p w:rsidR="00C67597" w:rsidRDefault="00C67597" w:rsidP="00122372">
            <w:pPr>
              <w:widowControl w:val="0"/>
              <w:rPr>
                <w:bCs/>
                <w:sz w:val="22"/>
                <w:szCs w:val="22"/>
              </w:rPr>
            </w:pPr>
            <w:r>
              <w:rPr>
                <w:bCs/>
                <w:sz w:val="22"/>
                <w:szCs w:val="22"/>
              </w:rPr>
              <w:t xml:space="preserve">Attachment 7: </w:t>
            </w:r>
            <w:r>
              <w:t xml:space="preserve"> Conflict of Interest Certification Form</w:t>
            </w:r>
          </w:p>
        </w:tc>
        <w:tc>
          <w:tcPr>
            <w:tcW w:w="6678" w:type="dxa"/>
          </w:tcPr>
          <w:p w:rsidR="00C67597" w:rsidRPr="00380F9A" w:rsidRDefault="00C67597" w:rsidP="00122372">
            <w:pPr>
              <w:widowControl w:val="0"/>
            </w:pPr>
            <w:r>
              <w:t>Proposer must complete Conflict of Interest Certification and submit the completed certification with its proposal</w:t>
            </w:r>
          </w:p>
        </w:tc>
      </w:tr>
    </w:tbl>
    <w:p w:rsidR="001C1E56" w:rsidRDefault="001C1E56" w:rsidP="002C64BD">
      <w:pPr>
        <w:keepNext/>
        <w:ind w:left="720" w:hanging="720"/>
        <w:rPr>
          <w:b/>
          <w:bCs/>
        </w:rPr>
      </w:pPr>
    </w:p>
    <w:p w:rsidR="00C67597" w:rsidRDefault="00C67597" w:rsidP="00C67597">
      <w:pPr>
        <w:keepNext/>
        <w:ind w:left="720" w:hanging="720"/>
        <w:rPr>
          <w:b/>
          <w:bCs/>
        </w:rPr>
      </w:pPr>
      <w:r>
        <w:rPr>
          <w:b/>
          <w:bCs/>
        </w:rPr>
        <w:t>5</w:t>
      </w:r>
      <w:r w:rsidRPr="005E0EE1">
        <w:rPr>
          <w:b/>
          <w:bCs/>
        </w:rPr>
        <w:t>.0</w:t>
      </w:r>
      <w:r w:rsidRPr="005E0EE1">
        <w:rPr>
          <w:b/>
          <w:bCs/>
        </w:rPr>
        <w:tab/>
      </w:r>
      <w:r w:rsidRPr="00D613D4">
        <w:rPr>
          <w:rFonts w:ascii="Times New Roman Bold" w:hAnsi="Times New Roman Bold"/>
          <w:b/>
          <w:caps/>
          <w:color w:val="000000"/>
        </w:rPr>
        <w:t>Pre-proposal Conference</w:t>
      </w:r>
      <w:r>
        <w:rPr>
          <w:rFonts w:ascii="Times New Roman Bold" w:hAnsi="Times New Roman Bold"/>
          <w:b/>
          <w:caps/>
          <w:color w:val="000000"/>
        </w:rPr>
        <w:t xml:space="preserve"> CALL</w:t>
      </w:r>
    </w:p>
    <w:p w:rsidR="00C67597" w:rsidRDefault="00C67597" w:rsidP="00C67597">
      <w:pPr>
        <w:keepNext/>
        <w:ind w:left="720" w:hanging="720"/>
        <w:rPr>
          <w:b/>
          <w:bCs/>
        </w:rPr>
      </w:pPr>
    </w:p>
    <w:p w:rsidR="00C67597" w:rsidRDefault="00C67597" w:rsidP="00C67597">
      <w:pPr>
        <w:keepNext/>
        <w:ind w:left="720" w:hanging="720"/>
        <w:rPr>
          <w:bCs/>
        </w:rPr>
      </w:pPr>
      <w:r>
        <w:rPr>
          <w:b/>
          <w:bCs/>
        </w:rPr>
        <w:tab/>
      </w:r>
      <w:r w:rsidRPr="00D613D4">
        <w:rPr>
          <w:bCs/>
        </w:rPr>
        <w:t xml:space="preserve">The AOC will hold a pre-proposal conference </w:t>
      </w:r>
      <w:r>
        <w:rPr>
          <w:bCs/>
        </w:rPr>
        <w:t xml:space="preserve">call </w:t>
      </w:r>
      <w:r w:rsidRPr="00D613D4">
        <w:rPr>
          <w:bCs/>
        </w:rPr>
        <w:t>on the date</w:t>
      </w:r>
      <w:r>
        <w:rPr>
          <w:bCs/>
        </w:rPr>
        <w:t xml:space="preserve"> and at the time</w:t>
      </w:r>
      <w:r w:rsidRPr="00D613D4">
        <w:rPr>
          <w:bCs/>
        </w:rPr>
        <w:t xml:space="preserve"> identified in the timeline</w:t>
      </w:r>
      <w:r>
        <w:rPr>
          <w:bCs/>
        </w:rPr>
        <w:t xml:space="preserve"> (Section 3)</w:t>
      </w:r>
      <w:r w:rsidRPr="00D613D4">
        <w:rPr>
          <w:bCs/>
        </w:rPr>
        <w:t xml:space="preserve"> above.  </w:t>
      </w:r>
      <w:r>
        <w:rPr>
          <w:bCs/>
        </w:rPr>
        <w:t xml:space="preserve"> </w:t>
      </w:r>
    </w:p>
    <w:p w:rsidR="00C67597" w:rsidRDefault="00C67597" w:rsidP="00C67597">
      <w:pPr>
        <w:keepNext/>
        <w:ind w:left="720" w:hanging="720"/>
        <w:rPr>
          <w:bCs/>
        </w:rPr>
      </w:pPr>
    </w:p>
    <w:p w:rsidR="00C67597" w:rsidRDefault="00C67597" w:rsidP="00C67597">
      <w:pPr>
        <w:keepNext/>
        <w:ind w:left="720"/>
        <w:rPr>
          <w:bCs/>
        </w:rPr>
      </w:pPr>
      <w:r>
        <w:rPr>
          <w:bCs/>
        </w:rPr>
        <w:t>To attend the pre-proposal conference, call one of the following numbers:</w:t>
      </w:r>
    </w:p>
    <w:p w:rsidR="00C67597" w:rsidRPr="00853CAB" w:rsidRDefault="00853CAB" w:rsidP="00C67597">
      <w:pPr>
        <w:ind w:left="1440"/>
        <w:rPr>
          <w:rFonts w:asciiTheme="minorHAnsi" w:hAnsiTheme="minorHAnsi" w:cstheme="minorHAnsi"/>
          <w:b/>
        </w:rPr>
      </w:pPr>
      <w:r w:rsidRPr="00853CAB">
        <w:rPr>
          <w:b/>
          <w:bCs/>
        </w:rPr>
        <w:t>(415) 355-3487</w:t>
      </w:r>
      <w:r w:rsidRPr="00853CAB">
        <w:rPr>
          <w:rFonts w:asciiTheme="minorHAnsi" w:hAnsiTheme="minorHAnsi" w:cstheme="minorHAnsi"/>
          <w:b/>
        </w:rPr>
        <w:t xml:space="preserve"> </w:t>
      </w:r>
      <w:r w:rsidR="00C67597" w:rsidRPr="00853CAB">
        <w:rPr>
          <w:rFonts w:asciiTheme="minorHAnsi" w:hAnsiTheme="minorHAnsi" w:cstheme="minorHAnsi"/>
          <w:b/>
        </w:rPr>
        <w:t>(local)</w:t>
      </w:r>
    </w:p>
    <w:p w:rsidR="00C67597" w:rsidRPr="00853CAB" w:rsidRDefault="00C67597" w:rsidP="00C67597">
      <w:pPr>
        <w:ind w:left="1440"/>
        <w:rPr>
          <w:rFonts w:asciiTheme="minorHAnsi" w:hAnsiTheme="minorHAnsi" w:cstheme="minorHAnsi"/>
          <w:b/>
        </w:rPr>
      </w:pPr>
    </w:p>
    <w:p w:rsidR="00882527" w:rsidRPr="00853CAB" w:rsidRDefault="00853CAB" w:rsidP="00882527">
      <w:pPr>
        <w:ind w:left="1440"/>
        <w:rPr>
          <w:rFonts w:asciiTheme="minorHAnsi" w:hAnsiTheme="minorHAnsi" w:cstheme="minorHAnsi"/>
          <w:b/>
        </w:rPr>
      </w:pPr>
      <w:r w:rsidRPr="00853CAB">
        <w:rPr>
          <w:b/>
          <w:bCs/>
        </w:rPr>
        <w:t>(866) 223-4037</w:t>
      </w:r>
      <w:r w:rsidRPr="00853CAB">
        <w:rPr>
          <w:rFonts w:asciiTheme="minorHAnsi" w:hAnsiTheme="minorHAnsi" w:cstheme="minorHAnsi"/>
          <w:b/>
        </w:rPr>
        <w:t xml:space="preserve"> </w:t>
      </w:r>
      <w:r w:rsidR="00C67597" w:rsidRPr="00853CAB">
        <w:rPr>
          <w:rFonts w:asciiTheme="minorHAnsi" w:hAnsiTheme="minorHAnsi" w:cstheme="minorHAnsi"/>
          <w:b/>
        </w:rPr>
        <w:t>(long distance)</w:t>
      </w:r>
    </w:p>
    <w:p w:rsidR="00882527" w:rsidRDefault="00882527" w:rsidP="00882527">
      <w:pPr>
        <w:ind w:left="1440"/>
        <w:rPr>
          <w:rFonts w:asciiTheme="minorHAnsi" w:hAnsiTheme="minorHAnsi" w:cstheme="minorHAnsi"/>
          <w:b/>
          <w:color w:val="000000"/>
        </w:rPr>
      </w:pPr>
    </w:p>
    <w:p w:rsidR="00C67597" w:rsidRDefault="00C67597" w:rsidP="00882527">
      <w:pPr>
        <w:ind w:left="720"/>
        <w:rPr>
          <w:b/>
          <w:bCs/>
        </w:rPr>
      </w:pPr>
      <w:r>
        <w:rPr>
          <w:bCs/>
        </w:rPr>
        <w:t>Call in the pre-proposal conference is optional.  Proposers are strongly encouraged to attend, however.</w:t>
      </w:r>
    </w:p>
    <w:p w:rsidR="00C67597" w:rsidRDefault="00C67597" w:rsidP="00C67597">
      <w:pPr>
        <w:keepNext/>
        <w:ind w:left="720" w:hanging="720"/>
        <w:rPr>
          <w:b/>
          <w:bCs/>
        </w:rPr>
      </w:pPr>
    </w:p>
    <w:p w:rsidR="00C67597" w:rsidRDefault="00C67597" w:rsidP="00C67597">
      <w:pPr>
        <w:keepNext/>
        <w:ind w:left="720" w:hanging="720"/>
        <w:rPr>
          <w:b/>
          <w:bCs/>
        </w:rPr>
      </w:pPr>
    </w:p>
    <w:p w:rsidR="00C67597" w:rsidRDefault="00C67597" w:rsidP="00C67597">
      <w:pPr>
        <w:keepNext/>
        <w:ind w:left="720" w:hanging="720"/>
        <w:rPr>
          <w:b/>
          <w:bCs/>
        </w:rPr>
      </w:pPr>
    </w:p>
    <w:p w:rsidR="00C67597" w:rsidRDefault="00C67597" w:rsidP="00C67597">
      <w:pPr>
        <w:keepNext/>
        <w:ind w:left="720" w:hanging="720"/>
        <w:rPr>
          <w:b/>
          <w:bCs/>
          <w:color w:val="000000"/>
        </w:rPr>
      </w:pPr>
      <w:r>
        <w:rPr>
          <w:b/>
          <w:bCs/>
        </w:rPr>
        <w:t>6</w:t>
      </w:r>
      <w:r w:rsidRPr="005E0EE1">
        <w:rPr>
          <w:b/>
          <w:bCs/>
        </w:rPr>
        <w:t>.0</w:t>
      </w:r>
      <w:r w:rsidRPr="005E0EE1">
        <w:rPr>
          <w:b/>
          <w:bCs/>
        </w:rPr>
        <w:tab/>
        <w:t xml:space="preserve">SUBMISSIONS OF </w:t>
      </w:r>
      <w:r w:rsidRPr="005E0EE1">
        <w:rPr>
          <w:b/>
          <w:bCs/>
          <w:color w:val="000000"/>
        </w:rPr>
        <w:t>PROPOSALS</w:t>
      </w:r>
    </w:p>
    <w:p w:rsidR="00C67597" w:rsidRPr="00E46BDC" w:rsidRDefault="00C67597" w:rsidP="00C67597">
      <w:pPr>
        <w:keepNext/>
        <w:rPr>
          <w:color w:val="000000"/>
          <w:sz w:val="20"/>
          <w:szCs w:val="20"/>
        </w:rPr>
      </w:pPr>
    </w:p>
    <w:p w:rsidR="00C67597" w:rsidRPr="005E0EE1" w:rsidRDefault="00C67597" w:rsidP="00C67597">
      <w:pPr>
        <w:ind w:left="1440" w:right="468" w:hanging="720"/>
        <w:rPr>
          <w:color w:val="000000"/>
        </w:rPr>
      </w:pPr>
      <w:r>
        <w:rPr>
          <w:color w:val="000000"/>
        </w:rPr>
        <w:t>6.1</w:t>
      </w:r>
      <w:r>
        <w:rPr>
          <w:color w:val="000000"/>
        </w:rPr>
        <w:tab/>
        <w:t>P</w:t>
      </w:r>
      <w:r w:rsidRPr="005E0EE1">
        <w:rPr>
          <w:color w:val="000000"/>
        </w:rPr>
        <w:t xml:space="preserve">roposals should provide straightforward, concise information that satisfies the requirements </w:t>
      </w:r>
      <w:r>
        <w:rPr>
          <w:color w:val="000000"/>
        </w:rPr>
        <w:t>of Section 7 (“Proposal Contents”)</w:t>
      </w:r>
      <w:r w:rsidRPr="005E0EE1">
        <w:rPr>
          <w:color w:val="000000"/>
        </w:rPr>
        <w:t xml:space="preserve">.  Expensive bindings, color displays, and the like are not necessary or desired.  Emphasis should be placed on conformity to the </w:t>
      </w:r>
      <w:r>
        <w:rPr>
          <w:color w:val="000000"/>
        </w:rPr>
        <w:t xml:space="preserve">RFP’s </w:t>
      </w:r>
      <w:r w:rsidRPr="005E0EE1">
        <w:rPr>
          <w:color w:val="000000"/>
        </w:rPr>
        <w:t>instructions</w:t>
      </w:r>
      <w:r>
        <w:rPr>
          <w:color w:val="000000"/>
        </w:rPr>
        <w:t xml:space="preserve"> and</w:t>
      </w:r>
      <w:r w:rsidRPr="005E0EE1">
        <w:rPr>
          <w:color w:val="000000"/>
        </w:rPr>
        <w:t xml:space="preserve"> requirements, and completeness and clarity of content.</w:t>
      </w:r>
    </w:p>
    <w:p w:rsidR="00C67597" w:rsidRPr="00E46BDC" w:rsidRDefault="00C67597" w:rsidP="00C67597">
      <w:pPr>
        <w:ind w:left="1440" w:hanging="720"/>
        <w:rPr>
          <w:color w:val="000000"/>
          <w:sz w:val="20"/>
          <w:szCs w:val="20"/>
        </w:rPr>
      </w:pPr>
    </w:p>
    <w:p w:rsidR="005E0774" w:rsidRPr="005E0774" w:rsidRDefault="00C67597" w:rsidP="005E0774">
      <w:pPr>
        <w:ind w:left="1440" w:right="468" w:hanging="720"/>
      </w:pPr>
      <w:r>
        <w:rPr>
          <w:color w:val="000000"/>
        </w:rPr>
        <w:t>6</w:t>
      </w:r>
      <w:r w:rsidRPr="005E0EE1">
        <w:rPr>
          <w:color w:val="000000"/>
        </w:rPr>
        <w:t>.2</w:t>
      </w:r>
      <w:r w:rsidRPr="005E0EE1">
        <w:rPr>
          <w:color w:val="000000"/>
        </w:rPr>
        <w:tab/>
      </w:r>
      <w:r w:rsidRPr="00B90602">
        <w:rPr>
          <w:color w:val="000000"/>
        </w:rPr>
        <w:t xml:space="preserve">The </w:t>
      </w:r>
      <w:r>
        <w:rPr>
          <w:color w:val="000000"/>
        </w:rPr>
        <w:t xml:space="preserve">Proposer </w:t>
      </w:r>
      <w:r>
        <w:t xml:space="preserve">must submit </w:t>
      </w:r>
      <w:r w:rsidR="005E0774" w:rsidRPr="00294372">
        <w:rPr>
          <w:b/>
          <w:color w:val="000000"/>
        </w:rPr>
        <w:t xml:space="preserve">one (1) original and </w:t>
      </w:r>
      <w:r w:rsidR="005E0774">
        <w:rPr>
          <w:b/>
          <w:color w:val="000000"/>
        </w:rPr>
        <w:t>one (1)</w:t>
      </w:r>
      <w:r w:rsidR="005E0774" w:rsidRPr="00294372">
        <w:rPr>
          <w:b/>
          <w:color w:val="000000"/>
        </w:rPr>
        <w:t xml:space="preserve"> cop</w:t>
      </w:r>
      <w:r w:rsidR="005E0774">
        <w:rPr>
          <w:b/>
          <w:color w:val="000000"/>
        </w:rPr>
        <w:t xml:space="preserve">y of </w:t>
      </w:r>
      <w:r>
        <w:t>the technical p</w:t>
      </w:r>
      <w:r w:rsidR="005E0774">
        <w:t xml:space="preserve">roposal and the cost proposal, as well as the additional attachments.  </w:t>
      </w:r>
      <w:r w:rsidR="005E0774" w:rsidRPr="005E0774">
        <w:t>The original must be signed by an authorized representative of the Proposer.   The Bidder must write the RFP title and number on the outside of the sealed envelope.</w:t>
      </w:r>
    </w:p>
    <w:p w:rsidR="00C67597" w:rsidRDefault="00C67597" w:rsidP="00C67597">
      <w:pPr>
        <w:ind w:left="1440" w:right="468" w:hanging="720"/>
        <w:rPr>
          <w:color w:val="000000"/>
        </w:rPr>
      </w:pPr>
    </w:p>
    <w:p w:rsidR="00C67597" w:rsidRDefault="00C67597" w:rsidP="00C67597">
      <w:pPr>
        <w:ind w:left="1440" w:right="468" w:hanging="720"/>
        <w:rPr>
          <w:color w:val="000000"/>
        </w:rPr>
      </w:pPr>
      <w:r>
        <w:rPr>
          <w:color w:val="000000"/>
        </w:rPr>
        <w:t>6</w:t>
      </w:r>
      <w:r w:rsidRPr="005E0EE1">
        <w:rPr>
          <w:color w:val="000000"/>
        </w:rPr>
        <w:t>.3</w:t>
      </w:r>
      <w:r w:rsidRPr="005E0EE1">
        <w:rPr>
          <w:color w:val="000000"/>
        </w:rPr>
        <w:tab/>
        <w:t>Proposals must be delivered</w:t>
      </w:r>
      <w:r>
        <w:rPr>
          <w:color w:val="000000"/>
        </w:rPr>
        <w:t xml:space="preserve"> by the date and time listed on the coversheet of this RFP to:</w:t>
      </w:r>
    </w:p>
    <w:p w:rsidR="00C67597" w:rsidRDefault="00C67597" w:rsidP="00C67597">
      <w:pPr>
        <w:ind w:left="1440" w:right="468" w:hanging="720"/>
        <w:rPr>
          <w:color w:val="000000"/>
        </w:rPr>
      </w:pPr>
    </w:p>
    <w:p w:rsidR="00C67597" w:rsidRPr="003E5035" w:rsidRDefault="00C67597" w:rsidP="00C67597">
      <w:pPr>
        <w:ind w:left="1440" w:right="468"/>
        <w:rPr>
          <w:color w:val="000000"/>
        </w:rPr>
      </w:pPr>
      <w:r w:rsidRPr="003E5035">
        <w:rPr>
          <w:color w:val="000000"/>
        </w:rPr>
        <w:t>Administrative Office of the Courts</w:t>
      </w:r>
    </w:p>
    <w:p w:rsidR="00C67597" w:rsidRDefault="00C67597" w:rsidP="00C67597">
      <w:pPr>
        <w:ind w:left="1440" w:right="468"/>
        <w:rPr>
          <w:color w:val="000000"/>
        </w:rPr>
      </w:pPr>
      <w:r>
        <w:rPr>
          <w:color w:val="000000"/>
        </w:rPr>
        <w:t>Attn</w:t>
      </w:r>
      <w:r w:rsidRPr="003E5035">
        <w:rPr>
          <w:color w:val="000000"/>
        </w:rPr>
        <w:t xml:space="preserve">: </w:t>
      </w:r>
      <w:r w:rsidR="00F029EE">
        <w:rPr>
          <w:color w:val="000000"/>
        </w:rPr>
        <w:t>John Remington</w:t>
      </w:r>
      <w:r>
        <w:rPr>
          <w:color w:val="000000"/>
        </w:rPr>
        <w:t xml:space="preserve">, </w:t>
      </w:r>
      <w:r w:rsidRPr="00C93477">
        <w:rPr>
          <w:b/>
          <w:color w:val="000000"/>
        </w:rPr>
        <w:t xml:space="preserve">RFP# </w:t>
      </w:r>
      <w:r w:rsidR="00882527" w:rsidRPr="00056D6F">
        <w:rPr>
          <w:b/>
          <w:i/>
        </w:rPr>
        <w:t>ASU TD 016</w:t>
      </w:r>
    </w:p>
    <w:p w:rsidR="00C67597" w:rsidRPr="003E5035" w:rsidRDefault="00F029EE" w:rsidP="00C67597">
      <w:pPr>
        <w:ind w:left="1440" w:right="468"/>
        <w:rPr>
          <w:color w:val="000000"/>
        </w:rPr>
      </w:pPr>
      <w:r>
        <w:rPr>
          <w:color w:val="000000"/>
        </w:rPr>
        <w:t>5th Floor Reception</w:t>
      </w:r>
    </w:p>
    <w:p w:rsidR="00C67597" w:rsidRPr="003E5035" w:rsidRDefault="00C67597" w:rsidP="00C67597">
      <w:pPr>
        <w:ind w:left="1440" w:right="468"/>
        <w:rPr>
          <w:color w:val="000000"/>
        </w:rPr>
      </w:pPr>
      <w:r w:rsidRPr="003E5035">
        <w:rPr>
          <w:color w:val="000000"/>
        </w:rPr>
        <w:t>455 Golden Gate Avenue</w:t>
      </w:r>
      <w:r>
        <w:rPr>
          <w:color w:val="000000"/>
        </w:rPr>
        <w:t xml:space="preserve"> </w:t>
      </w:r>
      <w:r w:rsidR="00F029EE">
        <w:rPr>
          <w:color w:val="000000"/>
        </w:rPr>
        <w:t>5</w:t>
      </w:r>
      <w:r>
        <w:rPr>
          <w:color w:val="000000"/>
        </w:rPr>
        <w:t>th Floor</w:t>
      </w:r>
    </w:p>
    <w:p w:rsidR="00C67597" w:rsidRPr="005E0EE1" w:rsidRDefault="00C67597" w:rsidP="00C67597">
      <w:pPr>
        <w:ind w:left="1440" w:right="468"/>
        <w:rPr>
          <w:color w:val="000000"/>
        </w:rPr>
      </w:pPr>
      <w:r w:rsidRPr="003E5035">
        <w:rPr>
          <w:color w:val="000000"/>
        </w:rPr>
        <w:t>San Francisco, CA  94102</w:t>
      </w:r>
    </w:p>
    <w:p w:rsidR="00C67597" w:rsidRPr="00E46BDC" w:rsidRDefault="00C67597" w:rsidP="00C67597">
      <w:pPr>
        <w:ind w:left="1440" w:hanging="720"/>
        <w:rPr>
          <w:color w:val="000000"/>
          <w:sz w:val="20"/>
          <w:szCs w:val="20"/>
        </w:rPr>
      </w:pPr>
    </w:p>
    <w:p w:rsidR="00C67597" w:rsidRDefault="00C67597" w:rsidP="00C67597">
      <w:pPr>
        <w:pStyle w:val="BodyTextIndent"/>
        <w:spacing w:after="0"/>
        <w:ind w:left="1440" w:right="460" w:hanging="720"/>
        <w:rPr>
          <w:color w:val="000000"/>
        </w:rPr>
      </w:pPr>
      <w:r>
        <w:rPr>
          <w:color w:val="000000"/>
        </w:rPr>
        <w:t>6</w:t>
      </w:r>
      <w:r w:rsidRPr="005E0EE1">
        <w:rPr>
          <w:color w:val="000000"/>
        </w:rPr>
        <w:t>.4</w:t>
      </w:r>
      <w:r w:rsidRPr="005E0EE1">
        <w:rPr>
          <w:color w:val="000000"/>
        </w:rPr>
        <w:tab/>
      </w:r>
      <w:r w:rsidRPr="001E612A">
        <w:rPr>
          <w:color w:val="000000"/>
        </w:rPr>
        <w:t>Late proposals will not be accepted.</w:t>
      </w:r>
    </w:p>
    <w:p w:rsidR="00C67597" w:rsidRDefault="00C67597" w:rsidP="00C67597">
      <w:pPr>
        <w:pStyle w:val="BodyTextIndent"/>
        <w:spacing w:after="0"/>
        <w:ind w:left="1440" w:right="460" w:hanging="720"/>
        <w:rPr>
          <w:color w:val="000000"/>
        </w:rPr>
      </w:pPr>
    </w:p>
    <w:p w:rsidR="00C67597" w:rsidRPr="005E0EE1" w:rsidRDefault="00C67597" w:rsidP="00C67597">
      <w:pPr>
        <w:pStyle w:val="BodyTextIndent"/>
        <w:spacing w:after="0"/>
        <w:ind w:left="1440" w:right="460" w:hanging="720"/>
        <w:rPr>
          <w:color w:val="000000"/>
        </w:rPr>
      </w:pPr>
      <w:r>
        <w:rPr>
          <w:color w:val="000000"/>
        </w:rPr>
        <w:t>6.5</w:t>
      </w:r>
      <w:r>
        <w:rPr>
          <w:color w:val="000000"/>
        </w:rPr>
        <w:tab/>
      </w:r>
      <w:r w:rsidRPr="005E0EE1">
        <w:rPr>
          <w:color w:val="000000"/>
        </w:rPr>
        <w:t xml:space="preserve">Only written </w:t>
      </w:r>
      <w:r>
        <w:rPr>
          <w:color w:val="000000"/>
        </w:rPr>
        <w:t xml:space="preserve">proposals </w:t>
      </w:r>
      <w:r w:rsidRPr="005E0EE1">
        <w:rPr>
          <w:color w:val="000000"/>
        </w:rPr>
        <w:t xml:space="preserve">will be accepted.  </w:t>
      </w:r>
      <w:r>
        <w:rPr>
          <w:color w:val="000000"/>
        </w:rPr>
        <w:t xml:space="preserve">Proposals </w:t>
      </w:r>
      <w:r w:rsidRPr="005E0EE1">
        <w:rPr>
          <w:color w:val="000000"/>
        </w:rPr>
        <w:t>sh</w:t>
      </w:r>
      <w:r>
        <w:rPr>
          <w:color w:val="000000"/>
        </w:rPr>
        <w:t xml:space="preserve">ould be sent by registered or </w:t>
      </w:r>
      <w:r w:rsidRPr="005E0EE1">
        <w:rPr>
          <w:color w:val="000000"/>
        </w:rPr>
        <w:t>certified mail</w:t>
      </w:r>
      <w:r>
        <w:rPr>
          <w:color w:val="000000"/>
        </w:rPr>
        <w:t>, courier service (e.g. FedEx), or delivered by hand</w:t>
      </w:r>
      <w:r w:rsidRPr="005E0EE1">
        <w:rPr>
          <w:color w:val="000000"/>
        </w:rPr>
        <w:t xml:space="preserve">. </w:t>
      </w:r>
      <w:r>
        <w:rPr>
          <w:color w:val="000000"/>
        </w:rPr>
        <w:t xml:space="preserve"> </w:t>
      </w:r>
      <w:r>
        <w:rPr>
          <w:color w:val="000000" w:themeColor="text1"/>
        </w:rPr>
        <w:t>Proposals may not be transmitted by fax or email.</w:t>
      </w:r>
    </w:p>
    <w:p w:rsidR="00C67597" w:rsidRPr="00D25D02" w:rsidRDefault="00C67597" w:rsidP="00C67597">
      <w:pPr>
        <w:tabs>
          <w:tab w:val="left" w:pos="1440"/>
        </w:tabs>
        <w:autoSpaceDE w:val="0"/>
        <w:autoSpaceDN w:val="0"/>
        <w:adjustRightInd w:val="0"/>
        <w:ind w:left="1440" w:right="460" w:hanging="720"/>
        <w:rPr>
          <w:color w:val="000000"/>
          <w:sz w:val="20"/>
          <w:szCs w:val="20"/>
        </w:rPr>
      </w:pP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595822" w:rsidP="00A50B42">
      <w:pPr>
        <w:pStyle w:val="ListParagraph"/>
      </w:pPr>
    </w:p>
    <w:p w:rsidR="00C67597" w:rsidRPr="00D33EA6" w:rsidRDefault="00C67597" w:rsidP="00C67597">
      <w:pPr>
        <w:pStyle w:val="BodyTextIndent2"/>
        <w:keepNext/>
        <w:spacing w:after="0" w:line="240" w:lineRule="auto"/>
        <w:ind w:left="720"/>
      </w:pPr>
      <w:r>
        <w:t>7.1</w:t>
      </w:r>
      <w:r>
        <w:tab/>
      </w:r>
      <w:r w:rsidRPr="00A60DD4">
        <w:rPr>
          <w:b/>
          <w:u w:val="single"/>
        </w:rPr>
        <w:t>Technical Proposal (Attachment 5)</w:t>
      </w:r>
      <w:r w:rsidRPr="00A60DD4">
        <w:rPr>
          <w:b/>
        </w:rPr>
        <w:t>.</w:t>
      </w:r>
      <w:r>
        <w:t xml:space="preserve">    </w:t>
      </w:r>
      <w:r w:rsidRPr="00D33EA6">
        <w:t xml:space="preserve">The following information </w:t>
      </w:r>
      <w:r>
        <w:t>must</w:t>
      </w:r>
      <w:r w:rsidRPr="00D33EA6">
        <w:t xml:space="preserve"> be included </w:t>
      </w:r>
      <w:r>
        <w:t>in</w:t>
      </w:r>
      <w:r w:rsidRPr="00D33EA6">
        <w:t xml:space="preserve"> the technical </w:t>
      </w:r>
      <w:r>
        <w:t>proposal.  A proposal</w:t>
      </w:r>
      <w:r w:rsidRPr="00FF1876">
        <w:t xml:space="preserve"> </w:t>
      </w:r>
      <w:r>
        <w:t>lacking any of the following information may be d</w:t>
      </w:r>
      <w:r w:rsidRPr="00FF1876">
        <w:t xml:space="preserve">eemed non-responsive.  </w:t>
      </w:r>
    </w:p>
    <w:p w:rsidR="00C67597" w:rsidRDefault="00C67597" w:rsidP="00C67597">
      <w:pPr>
        <w:keepNext/>
        <w:ind w:left="720"/>
      </w:pPr>
    </w:p>
    <w:p w:rsidR="00C67597" w:rsidRDefault="00C67597" w:rsidP="00C67597">
      <w:pPr>
        <w:ind w:left="1440" w:hanging="720"/>
      </w:pPr>
      <w:r>
        <w:t>a.</w:t>
      </w:r>
      <w:r>
        <w:tab/>
        <w:t xml:space="preserve">Legal name and address of firm (Proposer), the Contact’s name, title, telephone and fax numbers and email address, and federal tax identification number.  </w:t>
      </w:r>
      <w:r w:rsidRPr="0046465F">
        <w:rPr>
          <w:color w:val="000000" w:themeColor="text1"/>
        </w:rPr>
        <w:t>No</w:t>
      </w:r>
      <w:r>
        <w:rPr>
          <w:color w:val="000000" w:themeColor="text1"/>
        </w:rPr>
        <w:t>te that if 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Pr>
          <w:color w:val="000000" w:themeColor="text1"/>
        </w:rPr>
        <w:t>number will be required before</w:t>
      </w:r>
      <w:r w:rsidRPr="0046465F">
        <w:rPr>
          <w:color w:val="000000" w:themeColor="text1"/>
        </w:rPr>
        <w:t xml:space="preserve"> finalizing a contract</w:t>
      </w:r>
    </w:p>
    <w:p w:rsidR="00C67597" w:rsidRDefault="00C67597" w:rsidP="00C67597">
      <w:pPr>
        <w:ind w:left="1440" w:hanging="720"/>
      </w:pPr>
    </w:p>
    <w:p w:rsidR="00C67597" w:rsidRDefault="00C67597" w:rsidP="00C67597">
      <w:pPr>
        <w:ind w:left="1440" w:hanging="720"/>
      </w:pPr>
      <w:r>
        <w:t>b.</w:t>
      </w:r>
      <w:r>
        <w:tab/>
        <w:t>Propose sleeping room date schedule and answer ADA compliance question.</w:t>
      </w:r>
    </w:p>
    <w:p w:rsidR="00C67597" w:rsidRDefault="00C67597" w:rsidP="00C67597">
      <w:pPr>
        <w:ind w:left="1440" w:hanging="720"/>
      </w:pPr>
    </w:p>
    <w:p w:rsidR="00C67597" w:rsidRDefault="00C67597" w:rsidP="00C67597">
      <w:pPr>
        <w:ind w:left="1440" w:hanging="720"/>
        <w:rPr>
          <w:sz w:val="22"/>
        </w:rPr>
      </w:pPr>
      <w:r>
        <w:t>c.</w:t>
      </w:r>
      <w:r>
        <w:tab/>
      </w:r>
      <w:r>
        <w:rPr>
          <w:sz w:val="22"/>
        </w:rPr>
        <w:t>Propose the cut-off date for reservations.</w:t>
      </w:r>
    </w:p>
    <w:p w:rsidR="00C67597" w:rsidRDefault="00C67597" w:rsidP="00C67597">
      <w:pPr>
        <w:ind w:left="1440" w:hanging="720"/>
        <w:rPr>
          <w:sz w:val="22"/>
        </w:rPr>
      </w:pPr>
    </w:p>
    <w:p w:rsidR="00C67597" w:rsidRDefault="00C67597" w:rsidP="00C67597">
      <w:pPr>
        <w:ind w:left="1440" w:hanging="720"/>
      </w:pPr>
      <w:r>
        <w:lastRenderedPageBreak/>
        <w:t>d.</w:t>
      </w:r>
      <w:r>
        <w:tab/>
        <w:t>Acceptance of additional program needs and concessions.</w:t>
      </w:r>
    </w:p>
    <w:p w:rsidR="00D11E73" w:rsidRDefault="00D11E73" w:rsidP="00C67597">
      <w:pPr>
        <w:ind w:left="1440" w:hanging="720"/>
      </w:pPr>
    </w:p>
    <w:p w:rsidR="00D11E73" w:rsidRDefault="00D11E73" w:rsidP="00D11E73">
      <w:pPr>
        <w:pStyle w:val="BodyText2"/>
        <w:tabs>
          <w:tab w:val="left" w:pos="1440"/>
        </w:tabs>
        <w:spacing w:line="240" w:lineRule="auto"/>
        <w:ind w:left="1440" w:hanging="720"/>
        <w:rPr>
          <w:sz w:val="22"/>
        </w:rPr>
      </w:pPr>
      <w:r>
        <w:rPr>
          <w:sz w:val="22"/>
        </w:rPr>
        <w:t>e.</w:t>
      </w:r>
      <w:r>
        <w:rPr>
          <w:sz w:val="22"/>
        </w:rPr>
        <w:tab/>
        <w:t>Proposed options for transportation.</w:t>
      </w:r>
    </w:p>
    <w:p w:rsidR="00D11E73" w:rsidRPr="004170E8" w:rsidRDefault="00D11E73" w:rsidP="00D11E73">
      <w:pPr>
        <w:pStyle w:val="BodyText2"/>
        <w:tabs>
          <w:tab w:val="left" w:pos="1440"/>
        </w:tabs>
        <w:spacing w:line="240" w:lineRule="auto"/>
        <w:ind w:left="1440" w:hanging="720"/>
      </w:pPr>
      <w:r>
        <w:rPr>
          <w:sz w:val="22"/>
        </w:rPr>
        <w:t>f.</w:t>
      </w:r>
      <w:r>
        <w:rPr>
          <w:sz w:val="22"/>
        </w:rPr>
        <w:tab/>
        <w:t>Provide the typed name, title and signature of the proposer’s representative authorized to bind the proposer in contract.</w:t>
      </w:r>
    </w:p>
    <w:p w:rsidR="00C67597" w:rsidRDefault="00C67597" w:rsidP="00C67597">
      <w:pPr>
        <w:ind w:left="1440" w:hanging="720"/>
      </w:pPr>
    </w:p>
    <w:p w:rsidR="00C67597" w:rsidRDefault="00C67597" w:rsidP="00C67597">
      <w:pPr>
        <w:pStyle w:val="BodyTextIndent2"/>
        <w:keepNext/>
        <w:spacing w:after="0" w:line="240" w:lineRule="auto"/>
        <w:ind w:left="720"/>
      </w:pPr>
      <w:r>
        <w:t>7.2</w:t>
      </w:r>
      <w:r>
        <w:tab/>
      </w:r>
      <w:r w:rsidRPr="00A60DD4">
        <w:rPr>
          <w:b/>
          <w:u w:val="single"/>
        </w:rPr>
        <w:t>Cost Proposal (Attachment 6)</w:t>
      </w:r>
      <w:r w:rsidRPr="00A60DD4">
        <w:rPr>
          <w:b/>
        </w:rPr>
        <w:t>.</w:t>
      </w:r>
      <w:r>
        <w:t xml:space="preserve">    </w:t>
      </w:r>
      <w:r w:rsidRPr="00D33EA6">
        <w:t xml:space="preserve">The following information </w:t>
      </w:r>
      <w:r>
        <w:t>must</w:t>
      </w:r>
      <w:r w:rsidRPr="00D33EA6">
        <w:t xml:space="preserve"> be included </w:t>
      </w:r>
      <w:r>
        <w:t>in</w:t>
      </w:r>
      <w:r w:rsidRPr="00D33EA6">
        <w:t xml:space="preserve"> the </w:t>
      </w:r>
      <w:r>
        <w:t>cost</w:t>
      </w:r>
      <w:r w:rsidRPr="00D33EA6">
        <w:t xml:space="preserve"> </w:t>
      </w:r>
      <w:r>
        <w:t>proposal 6.  A proposal</w:t>
      </w:r>
      <w:r w:rsidRPr="00FF1876">
        <w:t xml:space="preserve"> </w:t>
      </w:r>
      <w:r>
        <w:t>lacking any of the following information may be d</w:t>
      </w:r>
      <w:r w:rsidRPr="00FF1876">
        <w:t>eemed non-responsive.</w:t>
      </w:r>
    </w:p>
    <w:p w:rsidR="00C67597" w:rsidRPr="00D33EA6" w:rsidRDefault="00C67597" w:rsidP="00C67597">
      <w:pPr>
        <w:pStyle w:val="BodyTextIndent2"/>
        <w:keepNext/>
        <w:spacing w:after="0" w:line="240" w:lineRule="auto"/>
        <w:ind w:left="720"/>
      </w:pPr>
      <w:r w:rsidRPr="00FF1876">
        <w:t xml:space="preserve">  </w:t>
      </w:r>
    </w:p>
    <w:p w:rsidR="00C67597" w:rsidRDefault="00C67597" w:rsidP="00C67597">
      <w:pPr>
        <w:pStyle w:val="ListParagraph"/>
        <w:numPr>
          <w:ilvl w:val="0"/>
          <w:numId w:val="14"/>
        </w:numPr>
      </w:pPr>
      <w:r>
        <w:t xml:space="preserve">Legal name and address of firm (Proposer), </w:t>
      </w:r>
    </w:p>
    <w:p w:rsidR="00C67597" w:rsidRDefault="00C67597" w:rsidP="00C67597">
      <w:pPr>
        <w:pStyle w:val="ListParagraph"/>
        <w:ind w:left="1440"/>
      </w:pPr>
    </w:p>
    <w:p w:rsidR="00C67597" w:rsidRDefault="00C67597" w:rsidP="00C67597">
      <w:pPr>
        <w:ind w:left="1440" w:hanging="720"/>
        <w:rPr>
          <w:sz w:val="22"/>
        </w:rPr>
      </w:pPr>
      <w:r>
        <w:rPr>
          <w:sz w:val="22"/>
          <w:szCs w:val="16"/>
        </w:rPr>
        <w:t>b.</w:t>
      </w:r>
      <w:r>
        <w:rPr>
          <w:sz w:val="22"/>
          <w:szCs w:val="16"/>
        </w:rPr>
        <w:tab/>
        <w:t>If applicable, propose the rate(s) for tax and/or surcharge for the following</w:t>
      </w:r>
      <w:r>
        <w:rPr>
          <w:sz w:val="22"/>
        </w:rPr>
        <w:t>:</w:t>
      </w:r>
    </w:p>
    <w:p w:rsidR="00C67597" w:rsidRDefault="00C67597" w:rsidP="00C67597">
      <w:pPr>
        <w:ind w:left="1440" w:hanging="720"/>
        <w:rPr>
          <w:sz w:val="22"/>
        </w:rPr>
      </w:pPr>
    </w:p>
    <w:p w:rsidR="00C67597" w:rsidRDefault="00C67597" w:rsidP="00C67597">
      <w:pPr>
        <w:ind w:left="1440" w:hanging="720"/>
        <w:rPr>
          <w:sz w:val="22"/>
        </w:rPr>
      </w:pPr>
      <w:r>
        <w:rPr>
          <w:sz w:val="22"/>
        </w:rPr>
        <w:t>c.</w:t>
      </w:r>
      <w:r>
        <w:rPr>
          <w:sz w:val="22"/>
        </w:rPr>
        <w:tab/>
        <w:t>Propose sleeping room unit rate(s).</w:t>
      </w:r>
    </w:p>
    <w:p w:rsidR="00C67597" w:rsidRDefault="00C67597" w:rsidP="00C67597">
      <w:pPr>
        <w:ind w:left="1440" w:hanging="720"/>
        <w:rPr>
          <w:color w:val="0000FF"/>
          <w:sz w:val="22"/>
        </w:rPr>
      </w:pPr>
    </w:p>
    <w:p w:rsidR="00C67597" w:rsidRDefault="00C67597" w:rsidP="00C67597">
      <w:pPr>
        <w:pStyle w:val="BodyText2"/>
        <w:spacing w:line="240" w:lineRule="auto"/>
        <w:ind w:left="1440" w:hanging="720"/>
      </w:pPr>
      <w:r>
        <w:t xml:space="preserve">d. </w:t>
      </w:r>
      <w:r>
        <w:tab/>
        <w:t xml:space="preserve">Propose parking passes, complimentary passes and normal parking rate(s), inclusive of any service charges, gratuity, and/or sales tax.  </w:t>
      </w:r>
    </w:p>
    <w:p w:rsidR="00C67597" w:rsidRDefault="00C67597" w:rsidP="00C67597">
      <w:pPr>
        <w:pStyle w:val="BodyTextIndent2"/>
        <w:keepNext/>
        <w:spacing w:after="0" w:line="240" w:lineRule="auto"/>
        <w:ind w:left="720"/>
        <w:rPr>
          <w:sz w:val="22"/>
          <w:szCs w:val="16"/>
        </w:rPr>
      </w:pPr>
      <w:r>
        <w:rPr>
          <w:sz w:val="22"/>
          <w:szCs w:val="16"/>
        </w:rPr>
        <w:t>e.</w:t>
      </w:r>
      <w:r>
        <w:rPr>
          <w:sz w:val="22"/>
          <w:szCs w:val="16"/>
        </w:rPr>
        <w:tab/>
        <w:t>Propose Internet fees individual guest rooms.</w:t>
      </w:r>
    </w:p>
    <w:p w:rsidR="00C67597" w:rsidRDefault="00C67597" w:rsidP="00C67597">
      <w:pPr>
        <w:pStyle w:val="BodyTextIndent2"/>
        <w:keepNext/>
        <w:spacing w:after="0" w:line="240" w:lineRule="auto"/>
        <w:ind w:left="720"/>
        <w:rPr>
          <w:sz w:val="22"/>
          <w:szCs w:val="16"/>
        </w:rPr>
      </w:pPr>
    </w:p>
    <w:p w:rsidR="00C67597" w:rsidRPr="004170E8" w:rsidRDefault="00C67597" w:rsidP="00C67597">
      <w:pPr>
        <w:pStyle w:val="BodyText2"/>
        <w:tabs>
          <w:tab w:val="left" w:pos="1440"/>
        </w:tabs>
        <w:spacing w:line="240" w:lineRule="auto"/>
        <w:ind w:left="1440" w:hanging="720"/>
      </w:pPr>
      <w:r>
        <w:rPr>
          <w:sz w:val="22"/>
        </w:rPr>
        <w:t>f.</w:t>
      </w:r>
      <w:r>
        <w:rPr>
          <w:sz w:val="22"/>
        </w:rPr>
        <w:tab/>
        <w:t>Provide the signature of the proposer</w:t>
      </w:r>
    </w:p>
    <w:p w:rsidR="00C67597" w:rsidRDefault="00C67597" w:rsidP="00C67597">
      <w:pPr>
        <w:pStyle w:val="BodyTextIndent2"/>
        <w:keepNext/>
        <w:spacing w:after="0" w:line="240" w:lineRule="auto"/>
        <w:ind w:left="720"/>
        <w:rPr>
          <w:sz w:val="22"/>
          <w:szCs w:val="16"/>
        </w:rPr>
      </w:pPr>
    </w:p>
    <w:p w:rsidR="00C67597" w:rsidRDefault="00C67597" w:rsidP="00C67597">
      <w:pPr>
        <w:ind w:left="720"/>
        <w:rPr>
          <w:b/>
          <w:color w:val="000000" w:themeColor="text1"/>
        </w:rPr>
      </w:pPr>
    </w:p>
    <w:p w:rsidR="00C67597" w:rsidRDefault="00C67597" w:rsidP="00C67597">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C67597" w:rsidRDefault="00C67597" w:rsidP="00C67597">
      <w:pPr>
        <w:ind w:left="2160" w:hanging="720"/>
      </w:pPr>
    </w:p>
    <w:p w:rsidR="00C67597" w:rsidRDefault="00C67597" w:rsidP="00C67597">
      <w:pPr>
        <w:keepNext/>
        <w:ind w:left="720" w:hanging="720"/>
      </w:pPr>
    </w:p>
    <w:p w:rsidR="00C67597" w:rsidRDefault="00C67597" w:rsidP="00C67597">
      <w:pPr>
        <w:pStyle w:val="ListParagraph"/>
        <w:tabs>
          <w:tab w:val="left" w:pos="1440"/>
        </w:tabs>
        <w:ind w:left="1440" w:hanging="720"/>
        <w:rPr>
          <w:color w:val="000000"/>
        </w:rPr>
      </w:pPr>
      <w:r>
        <w:rPr>
          <w:color w:val="000000" w:themeColor="text1"/>
        </w:rPr>
        <w:t>7.3.</w:t>
      </w:r>
      <w:r>
        <w:rPr>
          <w:color w:val="000000" w:themeColor="text1"/>
        </w:rPr>
        <w:tab/>
        <w:t xml:space="preserve">Acceptance </w:t>
      </w:r>
      <w:r>
        <w:rPr>
          <w:color w:val="000000"/>
        </w:rPr>
        <w:t xml:space="preserve">of the Terms and Conditions.  </w:t>
      </w:r>
    </w:p>
    <w:p w:rsidR="00C67597" w:rsidRDefault="00C67597" w:rsidP="00C67597">
      <w:pPr>
        <w:pStyle w:val="ListParagraph"/>
        <w:tabs>
          <w:tab w:val="left" w:pos="1440"/>
        </w:tabs>
        <w:ind w:left="1440" w:hanging="720"/>
        <w:rPr>
          <w:color w:val="000000"/>
        </w:rPr>
      </w:pPr>
    </w:p>
    <w:p w:rsidR="00C67597" w:rsidRDefault="00C67597" w:rsidP="00C67597">
      <w:pPr>
        <w:pStyle w:val="ListParagraph"/>
        <w:tabs>
          <w:tab w:val="left" w:pos="2160"/>
        </w:tabs>
        <w:ind w:left="2160" w:hanging="720"/>
        <w:rPr>
          <w:color w:val="000000"/>
        </w:rPr>
      </w:pPr>
      <w:proofErr w:type="spellStart"/>
      <w:r>
        <w:rPr>
          <w:color w:val="000000"/>
        </w:rPr>
        <w:t>i</w:t>
      </w:r>
      <w:proofErr w:type="spellEnd"/>
      <w:r>
        <w:rPr>
          <w:color w:val="000000"/>
        </w:rPr>
        <w:t>.</w:t>
      </w:r>
      <w:r>
        <w:rPr>
          <w:color w:val="000000"/>
        </w:rPr>
        <w:tab/>
      </w:r>
      <w:r w:rsidRPr="00BD0D2D">
        <w:rPr>
          <w:color w:val="000000"/>
        </w:rPr>
        <w:t xml:space="preserve">On </w:t>
      </w:r>
      <w:r>
        <w:rPr>
          <w:color w:val="000000"/>
        </w:rPr>
        <w:t>Attachment 3</w:t>
      </w:r>
      <w:r w:rsidRPr="00BD0D2D">
        <w:rPr>
          <w:color w:val="000000"/>
        </w:rPr>
        <w:t xml:space="preserve">, the Proposer must either indicate acceptance of the </w:t>
      </w:r>
      <w:r>
        <w:rPr>
          <w:color w:val="000000"/>
        </w:rPr>
        <w:t>Terms and Conditions</w:t>
      </w:r>
      <w:r w:rsidRPr="00BD0D2D">
        <w:rPr>
          <w:color w:val="000000"/>
        </w:rPr>
        <w:t xml:space="preserve"> or clearly identify exceptions to the </w:t>
      </w:r>
      <w:r>
        <w:rPr>
          <w:color w:val="000000"/>
        </w:rPr>
        <w:t>Terms and Conditions in the Standard Agreement (Attachment 2)</w:t>
      </w:r>
      <w:r w:rsidRPr="00BD0D2D">
        <w:rPr>
          <w:color w:val="000000"/>
        </w:rPr>
        <w:t xml:space="preserve">.  </w:t>
      </w:r>
    </w:p>
    <w:p w:rsidR="00C67597" w:rsidRDefault="00C67597" w:rsidP="00C67597">
      <w:pPr>
        <w:pStyle w:val="ListParagraph"/>
        <w:tabs>
          <w:tab w:val="left" w:pos="2160"/>
        </w:tabs>
        <w:ind w:left="2160" w:hanging="720"/>
        <w:rPr>
          <w:color w:val="000000"/>
        </w:rPr>
      </w:pPr>
    </w:p>
    <w:p w:rsidR="00C67597" w:rsidRDefault="00C67597" w:rsidP="00C67597">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Pr="00BD0D2D">
        <w:rPr>
          <w:color w:val="000000"/>
        </w:rPr>
        <w:t xml:space="preserve">a red-lined version of the </w:t>
      </w:r>
      <w:r>
        <w:rPr>
          <w:color w:val="000000"/>
        </w:rPr>
        <w:t>Terms and Conditions</w:t>
      </w:r>
      <w:r w:rsidRPr="00BD0D2D">
        <w:rPr>
          <w:color w:val="000000"/>
        </w:rPr>
        <w:t xml:space="preserve"> 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C67597" w:rsidRDefault="00C67597" w:rsidP="00C67597">
      <w:pPr>
        <w:pStyle w:val="ListParagraph"/>
        <w:tabs>
          <w:tab w:val="left" w:pos="2160"/>
        </w:tabs>
        <w:ind w:left="2160" w:hanging="720"/>
        <w:rPr>
          <w:color w:val="000000"/>
        </w:rPr>
      </w:pPr>
    </w:p>
    <w:p w:rsidR="00C67597" w:rsidRDefault="00C67597" w:rsidP="00C67597">
      <w:pPr>
        <w:pStyle w:val="ListParagraph"/>
        <w:tabs>
          <w:tab w:val="left" w:pos="2160"/>
        </w:tabs>
        <w:ind w:left="2160" w:hanging="720"/>
        <w:rPr>
          <w:color w:val="000000" w:themeColor="text1"/>
        </w:rPr>
      </w:pPr>
      <w:r>
        <w:rPr>
          <w:color w:val="000000"/>
        </w:rPr>
        <w:t xml:space="preserve">iii.  </w:t>
      </w:r>
      <w:r>
        <w:rPr>
          <w:color w:val="000000"/>
        </w:rPr>
        <w:tab/>
      </w:r>
      <w:r>
        <w:rPr>
          <w:b/>
          <w:color w:val="000000"/>
        </w:rPr>
        <w:t xml:space="preserve">Note:  </w:t>
      </w:r>
      <w:r w:rsidRPr="00133F5A">
        <w:rPr>
          <w:b/>
          <w:color w:val="000000"/>
        </w:rPr>
        <w:t xml:space="preserve">A material </w:t>
      </w:r>
      <w:r w:rsidRPr="003020A2">
        <w:rPr>
          <w:b/>
          <w:bCs/>
          <w:color w:val="000000" w:themeColor="text1"/>
        </w:rPr>
        <w:t>exception to a Minimum Term will render a proposal non-responsive</w:t>
      </w:r>
      <w:r w:rsidRPr="00133F5A">
        <w:rPr>
          <w:b/>
          <w:color w:val="000000"/>
        </w:rPr>
        <w:t>.</w:t>
      </w:r>
      <w:r w:rsidR="00E17172">
        <w:rPr>
          <w:b/>
          <w:color w:val="000000"/>
        </w:rPr>
        <w:t xml:space="preserve">  Minimum terms are identified throughout Exhibit A in Attachment 2, “General Terms and Conditions”; with an “*” placed next to the term itself.</w:t>
      </w:r>
    </w:p>
    <w:p w:rsidR="00C67597" w:rsidRDefault="00C67597" w:rsidP="00C67597">
      <w:pPr>
        <w:ind w:left="1440" w:hanging="720"/>
      </w:pPr>
    </w:p>
    <w:p w:rsidR="00C67597" w:rsidRDefault="00C67597" w:rsidP="00C67597">
      <w:pPr>
        <w:pStyle w:val="ListParagraph"/>
        <w:tabs>
          <w:tab w:val="left" w:pos="1440"/>
        </w:tabs>
        <w:ind w:left="1440" w:hanging="720"/>
        <w:rPr>
          <w:color w:val="000000" w:themeColor="text1"/>
        </w:rPr>
      </w:pPr>
    </w:p>
    <w:p w:rsidR="00C67597" w:rsidRDefault="00C67597" w:rsidP="00C67597">
      <w:pPr>
        <w:pStyle w:val="ListParagraph"/>
        <w:tabs>
          <w:tab w:val="left" w:pos="1440"/>
        </w:tabs>
        <w:ind w:left="1440" w:hanging="720"/>
        <w:rPr>
          <w:color w:val="000000" w:themeColor="text1"/>
        </w:rPr>
      </w:pPr>
      <w:r>
        <w:rPr>
          <w:color w:val="000000" w:themeColor="text1"/>
        </w:rPr>
        <w:t>7.4.</w:t>
      </w:r>
      <w:r>
        <w:rPr>
          <w:color w:val="000000" w:themeColor="text1"/>
        </w:rPr>
        <w:tab/>
        <w:t xml:space="preserve">Certifications, Attachments, and other requirements. </w:t>
      </w:r>
    </w:p>
    <w:p w:rsidR="00C67597" w:rsidRDefault="00C67597" w:rsidP="00C67597">
      <w:pPr>
        <w:ind w:left="1440" w:hanging="720"/>
        <w:rPr>
          <w:color w:val="000000" w:themeColor="text1"/>
        </w:rPr>
      </w:pPr>
    </w:p>
    <w:p w:rsidR="00C67597" w:rsidRDefault="00C67597" w:rsidP="00C67597">
      <w:pPr>
        <w:ind w:left="1440" w:hanging="720"/>
        <w:rPr>
          <w:color w:val="000000" w:themeColor="text1"/>
        </w:rPr>
      </w:pPr>
      <w:r>
        <w:rPr>
          <w:color w:val="000000" w:themeColor="text1"/>
        </w:rPr>
        <w:tab/>
      </w:r>
      <w:proofErr w:type="spellStart"/>
      <w:r>
        <w:rPr>
          <w:color w:val="000000" w:themeColor="text1"/>
        </w:rPr>
        <w:t>i</w:t>
      </w:r>
      <w:proofErr w:type="spellEnd"/>
      <w:r>
        <w:rPr>
          <w:color w:val="000000" w:themeColor="text1"/>
        </w:rPr>
        <w:t>.</w:t>
      </w:r>
      <w:r>
        <w:rPr>
          <w:color w:val="000000" w:themeColor="text1"/>
        </w:rPr>
        <w:tab/>
        <w:t>Proposer must include the following certification in its proposal:</w:t>
      </w:r>
    </w:p>
    <w:p w:rsidR="00C67597" w:rsidRPr="0046465F" w:rsidRDefault="00C67597" w:rsidP="00C67597">
      <w:pPr>
        <w:ind w:left="2160" w:hanging="720"/>
        <w:rPr>
          <w:color w:val="000000" w:themeColor="text1"/>
        </w:rPr>
      </w:pPr>
    </w:p>
    <w:p w:rsidR="00C67597" w:rsidRPr="00380F9A" w:rsidRDefault="00C67597" w:rsidP="00C67597">
      <w:pPr>
        <w:pStyle w:val="BodyText"/>
        <w:tabs>
          <w:tab w:val="num" w:pos="2250"/>
        </w:tabs>
        <w:ind w:left="2160"/>
      </w:pPr>
      <w:r>
        <w:t xml:space="preserve">Using Attachment 7, </w:t>
      </w:r>
      <w:r w:rsidRPr="00380F9A">
        <w:t xml:space="preserve">Proposer has no interest that would constitute a conflict of interest under California Public Contract Code sections 10365.5, 10410 or 10411; Government Code sections 1090 et seq. or </w:t>
      </w:r>
      <w:proofErr w:type="gramStart"/>
      <w:r w:rsidRPr="00380F9A">
        <w:t>87100 et seq.;</w:t>
      </w:r>
      <w:proofErr w:type="gramEnd"/>
      <w:r w:rsidRPr="00380F9A">
        <w:t xml:space="preserve"> or </w:t>
      </w:r>
      <w:r>
        <w:t xml:space="preserve">rule 10.103 or rule 10.104 of the </w:t>
      </w:r>
      <w:r w:rsidRPr="00380F9A">
        <w:t>California Rules of Court, which restrict employees and former employees from contracting with judicial branch entities.</w:t>
      </w:r>
    </w:p>
    <w:p w:rsidR="00C67597" w:rsidRDefault="00C67597" w:rsidP="00C67597">
      <w:pPr>
        <w:ind w:left="2160" w:hanging="720"/>
        <w:rPr>
          <w:color w:val="000000" w:themeColor="text1"/>
        </w:rPr>
      </w:pPr>
    </w:p>
    <w:p w:rsidR="00C67597" w:rsidRDefault="00C67597" w:rsidP="00C67597">
      <w:pPr>
        <w:ind w:left="2160" w:hanging="720"/>
      </w:pPr>
      <w:r>
        <w:rPr>
          <w:color w:val="000000" w:themeColor="text1"/>
        </w:rPr>
        <w:t>ii</w:t>
      </w:r>
      <w:r w:rsidRPr="00380F9A">
        <w:rPr>
          <w:color w:val="000000" w:themeColor="text1"/>
        </w:rPr>
        <w:t>.</w:t>
      </w:r>
      <w:r w:rsidRPr="00380F9A">
        <w:rPr>
          <w:color w:val="000000" w:themeColor="text1"/>
        </w:rPr>
        <w:tab/>
      </w:r>
      <w:r w:rsidRPr="00380F9A">
        <w:t xml:space="preserve">If Proposer has had business activities or other operations outside of the United States within the previous three years, </w:t>
      </w:r>
      <w:r>
        <w:t>Proposer</w:t>
      </w:r>
      <w:r w:rsidRPr="00380F9A">
        <w:t xml:space="preserve"> must complete the Darfur Contracting Act Certif</w:t>
      </w:r>
      <w:r>
        <w:t>ication attached as Attachment 4 and submit the completed certification with its proposal</w:t>
      </w:r>
      <w:r w:rsidRPr="00380F9A">
        <w:t xml:space="preserve">. </w:t>
      </w:r>
    </w:p>
    <w:p w:rsidR="00C67597" w:rsidRDefault="00C67597" w:rsidP="00C67597">
      <w:pPr>
        <w:ind w:left="2160" w:hanging="720"/>
      </w:pPr>
    </w:p>
    <w:p w:rsidR="00C67597" w:rsidRDefault="00C67597" w:rsidP="00C67597">
      <w:pPr>
        <w:ind w:left="2160" w:hanging="720"/>
        <w:rPr>
          <w:color w:val="000000" w:themeColor="text1"/>
        </w:rPr>
      </w:pPr>
      <w:r>
        <w:rPr>
          <w:color w:val="000000" w:themeColor="text1"/>
        </w:rPr>
        <w:t>iii.</w:t>
      </w:r>
      <w:r>
        <w:rPr>
          <w:color w:val="000000" w:themeColor="text1"/>
        </w:rPr>
        <w:tab/>
        <w:t>If Proposer is a corporation,</w:t>
      </w:r>
      <w:r w:rsidRPr="00ED0701">
        <w:rPr>
          <w:color w:val="000000" w:themeColor="text1"/>
        </w:rPr>
        <w:t xml:space="preserve"> proof that Proposer is in good standing and qualified to conduct business in California.</w:t>
      </w:r>
    </w:p>
    <w:p w:rsidR="00C67597" w:rsidRDefault="00C67597" w:rsidP="00C67597">
      <w:pPr>
        <w:ind w:left="2160" w:hanging="720"/>
        <w:rPr>
          <w:color w:val="000000" w:themeColor="text1"/>
        </w:rPr>
      </w:pPr>
    </w:p>
    <w:p w:rsidR="00C67597" w:rsidRDefault="00C67597" w:rsidP="00C67597">
      <w:pPr>
        <w:ind w:left="2160" w:hanging="720"/>
        <w:rPr>
          <w:color w:val="000000" w:themeColor="text1"/>
        </w:rPr>
      </w:pPr>
    </w:p>
    <w:p w:rsidR="00C67597" w:rsidRPr="00631784" w:rsidRDefault="00C67597" w:rsidP="00C67597">
      <w:pPr>
        <w:pStyle w:val="BodyTextIndent"/>
        <w:spacing w:after="0"/>
        <w:ind w:left="1440" w:right="460" w:hanging="720"/>
        <w:rPr>
          <w:color w:val="000000" w:themeColor="text1"/>
        </w:rPr>
      </w:pPr>
      <w:r w:rsidRPr="00631784">
        <w:rPr>
          <w:color w:val="000000" w:themeColor="text1"/>
        </w:rPr>
        <w:t>7.5</w:t>
      </w:r>
      <w:r w:rsidRPr="00631784">
        <w:rPr>
          <w:color w:val="000000" w:themeColor="text1"/>
        </w:rPr>
        <w:tab/>
        <w:t>Submission of Proposals</w:t>
      </w:r>
    </w:p>
    <w:p w:rsidR="00C67597" w:rsidRPr="00631784" w:rsidRDefault="00C67597" w:rsidP="005E0774">
      <w:pPr>
        <w:pStyle w:val="BodyTextIndent"/>
        <w:spacing w:after="0"/>
        <w:ind w:left="1440" w:right="460"/>
        <w:rPr>
          <w:color w:val="000000" w:themeColor="text1"/>
        </w:rPr>
      </w:pPr>
      <w:r w:rsidRPr="00631784">
        <w:rPr>
          <w:color w:val="000000" w:themeColor="text1"/>
        </w:rPr>
        <w:t xml:space="preserve">The Proposer should include the </w:t>
      </w:r>
      <w:r w:rsidR="005E0774">
        <w:rPr>
          <w:color w:val="000000" w:themeColor="text1"/>
        </w:rPr>
        <w:t xml:space="preserve">original and a copy of the </w:t>
      </w:r>
      <w:r w:rsidRPr="00631784">
        <w:rPr>
          <w:color w:val="000000" w:themeColor="text1"/>
        </w:rPr>
        <w:t xml:space="preserve">following attachments in the </w:t>
      </w:r>
      <w:r w:rsidRPr="00A60DD4">
        <w:rPr>
          <w:b/>
          <w:color w:val="000000" w:themeColor="text1"/>
        </w:rPr>
        <w:t>envelope</w:t>
      </w:r>
      <w:r w:rsidR="005E0774">
        <w:rPr>
          <w:b/>
          <w:color w:val="000000" w:themeColor="text1"/>
        </w:rPr>
        <w:t xml:space="preserve"> with the Name of the RFP and the Number of the RFP written on the outside of the envelope</w:t>
      </w:r>
      <w:r w:rsidRPr="00A60DD4">
        <w:rPr>
          <w:b/>
          <w:color w:val="000000" w:themeColor="text1"/>
        </w:rPr>
        <w:t>.</w:t>
      </w:r>
    </w:p>
    <w:p w:rsidR="00C67597" w:rsidRPr="00631784" w:rsidRDefault="00C67597" w:rsidP="00C67597">
      <w:pPr>
        <w:pStyle w:val="BodyTextIndent"/>
        <w:tabs>
          <w:tab w:val="left" w:pos="1620"/>
          <w:tab w:val="left" w:pos="2160"/>
        </w:tabs>
        <w:spacing w:after="0"/>
        <w:ind w:left="2160" w:right="460" w:hanging="720"/>
        <w:rPr>
          <w:color w:val="000000" w:themeColor="text1"/>
        </w:rPr>
      </w:pPr>
      <w:r w:rsidRPr="00631784">
        <w:rPr>
          <w:color w:val="000000" w:themeColor="text1"/>
        </w:rPr>
        <w:tab/>
      </w:r>
      <w:r w:rsidRPr="00631784">
        <w:rPr>
          <w:color w:val="000000" w:themeColor="text1"/>
        </w:rPr>
        <w:tab/>
      </w:r>
    </w:p>
    <w:p w:rsidR="00C67597" w:rsidRPr="00631784" w:rsidRDefault="00C67597" w:rsidP="00C67597">
      <w:pPr>
        <w:pStyle w:val="BodyTextIndent"/>
        <w:tabs>
          <w:tab w:val="left" w:pos="1620"/>
          <w:tab w:val="left" w:pos="2160"/>
        </w:tabs>
        <w:spacing w:after="0"/>
        <w:ind w:left="2160" w:right="460" w:hanging="720"/>
        <w:rPr>
          <w:color w:val="000000" w:themeColor="text1"/>
        </w:rPr>
      </w:pPr>
      <w:r w:rsidRPr="00631784">
        <w:rPr>
          <w:color w:val="000000" w:themeColor="text1"/>
        </w:rPr>
        <w:tab/>
      </w:r>
      <w:r w:rsidRPr="00631784">
        <w:rPr>
          <w:color w:val="000000" w:themeColor="text1"/>
        </w:rPr>
        <w:tab/>
        <w:t xml:space="preserve">Attachment 2 – AOC Standard Terms and </w:t>
      </w:r>
      <w:proofErr w:type="gramStart"/>
      <w:r w:rsidRPr="00631784">
        <w:rPr>
          <w:color w:val="000000" w:themeColor="text1"/>
        </w:rPr>
        <w:t>Conditions  –</w:t>
      </w:r>
      <w:proofErr w:type="gramEnd"/>
      <w:r w:rsidRPr="00631784">
        <w:rPr>
          <w:color w:val="000000" w:themeColor="text1"/>
        </w:rPr>
        <w:t xml:space="preserve"> only if there are exceptions/modifications as indicated on Attachment 3.</w:t>
      </w:r>
    </w:p>
    <w:p w:rsidR="00C67597" w:rsidRPr="00631784" w:rsidRDefault="00C67597" w:rsidP="00C67597">
      <w:pPr>
        <w:pStyle w:val="BodyTextIndent"/>
        <w:spacing w:after="0"/>
        <w:ind w:left="2160" w:right="460" w:hanging="720"/>
        <w:rPr>
          <w:color w:val="000000" w:themeColor="text1"/>
        </w:rPr>
      </w:pPr>
      <w:r w:rsidRPr="00631784">
        <w:rPr>
          <w:color w:val="000000" w:themeColor="text1"/>
        </w:rPr>
        <w:tab/>
      </w:r>
      <w:r w:rsidRPr="00631784">
        <w:rPr>
          <w:color w:val="000000" w:themeColor="text1"/>
        </w:rPr>
        <w:tab/>
      </w:r>
    </w:p>
    <w:p w:rsidR="00C67597" w:rsidRPr="00631784" w:rsidRDefault="00C67597" w:rsidP="00C67597">
      <w:pPr>
        <w:pStyle w:val="BodyTextIndent"/>
        <w:spacing w:after="0"/>
        <w:ind w:left="2160" w:right="460" w:hanging="720"/>
        <w:rPr>
          <w:color w:val="000000" w:themeColor="text1"/>
        </w:rPr>
      </w:pPr>
      <w:r w:rsidRPr="00631784">
        <w:rPr>
          <w:color w:val="000000" w:themeColor="text1"/>
        </w:rPr>
        <w:tab/>
        <w:t>Attachment 3 – Proposer’s Acceptance of Terms and Conditions</w:t>
      </w:r>
    </w:p>
    <w:p w:rsidR="00C67597" w:rsidRPr="00631784" w:rsidRDefault="00C67597" w:rsidP="00C67597">
      <w:pPr>
        <w:pStyle w:val="BodyTextIndent"/>
        <w:spacing w:after="0"/>
        <w:ind w:left="2160" w:right="460" w:hanging="720"/>
        <w:rPr>
          <w:color w:val="000000" w:themeColor="text1"/>
        </w:rPr>
      </w:pPr>
    </w:p>
    <w:p w:rsidR="00C67597" w:rsidRPr="00631784" w:rsidRDefault="00C67597" w:rsidP="00C67597">
      <w:pPr>
        <w:pStyle w:val="BodyTextIndent"/>
        <w:spacing w:after="0"/>
        <w:ind w:left="2160" w:right="460" w:hanging="720"/>
        <w:rPr>
          <w:color w:val="000000" w:themeColor="text1"/>
        </w:rPr>
      </w:pPr>
      <w:r w:rsidRPr="00631784">
        <w:rPr>
          <w:color w:val="000000" w:themeColor="text1"/>
        </w:rPr>
        <w:tab/>
        <w:t xml:space="preserve">Attachment 4 – </w:t>
      </w:r>
      <w:r w:rsidRPr="00631784">
        <w:rPr>
          <w:bCs/>
          <w:color w:val="000000" w:themeColor="text1"/>
        </w:rPr>
        <w:t>Darfur Contracting Act Certification</w:t>
      </w:r>
    </w:p>
    <w:p w:rsidR="00C67597" w:rsidRPr="00631784" w:rsidRDefault="00C67597" w:rsidP="00C67597">
      <w:pPr>
        <w:pStyle w:val="BodyTextIndent"/>
        <w:spacing w:after="0"/>
        <w:ind w:left="2160" w:right="460" w:hanging="720"/>
        <w:rPr>
          <w:color w:val="000000" w:themeColor="text1"/>
        </w:rPr>
      </w:pPr>
    </w:p>
    <w:p w:rsidR="00C67597" w:rsidRDefault="00C67597" w:rsidP="00C67597">
      <w:pPr>
        <w:pStyle w:val="BodyTextIndent"/>
        <w:spacing w:after="0"/>
        <w:ind w:left="2160" w:right="460" w:hanging="720"/>
        <w:rPr>
          <w:bCs/>
          <w:color w:val="000000" w:themeColor="text1"/>
        </w:rPr>
      </w:pPr>
      <w:r w:rsidRPr="00631784">
        <w:rPr>
          <w:color w:val="000000" w:themeColor="text1"/>
        </w:rPr>
        <w:tab/>
        <w:t xml:space="preserve">Attachment 5 – </w:t>
      </w:r>
      <w:r w:rsidRPr="00631784">
        <w:rPr>
          <w:bCs/>
          <w:color w:val="000000" w:themeColor="text1"/>
        </w:rPr>
        <w:t>Submission form for Technical Proposal</w:t>
      </w:r>
    </w:p>
    <w:p w:rsidR="005E0774" w:rsidRPr="00631784" w:rsidRDefault="005E0774" w:rsidP="00C67597">
      <w:pPr>
        <w:pStyle w:val="BodyTextIndent"/>
        <w:spacing w:after="0"/>
        <w:ind w:left="2160" w:right="460" w:hanging="720"/>
        <w:rPr>
          <w:color w:val="000000" w:themeColor="text1"/>
        </w:rPr>
      </w:pPr>
    </w:p>
    <w:p w:rsidR="00C67597" w:rsidRPr="00631784" w:rsidRDefault="005E0774" w:rsidP="00C67597">
      <w:pPr>
        <w:pStyle w:val="BodyTextIndent"/>
        <w:spacing w:after="0"/>
        <w:ind w:left="2160" w:right="460" w:hanging="720"/>
        <w:rPr>
          <w:color w:val="000000" w:themeColor="text1"/>
        </w:rPr>
      </w:pPr>
      <w:r>
        <w:rPr>
          <w:color w:val="000000" w:themeColor="text1"/>
        </w:rPr>
        <w:tab/>
      </w:r>
      <w:r w:rsidRPr="00631784">
        <w:rPr>
          <w:color w:val="000000" w:themeColor="text1"/>
        </w:rPr>
        <w:t>Attachment 6 -</w:t>
      </w:r>
      <w:r w:rsidRPr="00631784">
        <w:rPr>
          <w:bCs/>
          <w:color w:val="000000" w:themeColor="text1"/>
        </w:rPr>
        <w:t xml:space="preserve"> Submission Form for Cost Proposal</w:t>
      </w:r>
    </w:p>
    <w:p w:rsidR="005E0774" w:rsidRDefault="00C67597" w:rsidP="00C67597">
      <w:pPr>
        <w:pStyle w:val="BodyTextIndent"/>
        <w:spacing w:after="0"/>
        <w:ind w:left="2160" w:right="460" w:hanging="720"/>
        <w:rPr>
          <w:color w:val="000000" w:themeColor="text1"/>
        </w:rPr>
      </w:pPr>
      <w:r w:rsidRPr="00631784">
        <w:rPr>
          <w:color w:val="000000" w:themeColor="text1"/>
        </w:rPr>
        <w:tab/>
      </w:r>
    </w:p>
    <w:p w:rsidR="00C67597" w:rsidRPr="00631784" w:rsidRDefault="005E0774" w:rsidP="00C67597">
      <w:pPr>
        <w:pStyle w:val="BodyTextIndent"/>
        <w:spacing w:after="0"/>
        <w:ind w:left="2160" w:right="460" w:hanging="720"/>
        <w:rPr>
          <w:color w:val="000000" w:themeColor="text1"/>
        </w:rPr>
      </w:pPr>
      <w:r>
        <w:rPr>
          <w:color w:val="000000" w:themeColor="text1"/>
        </w:rPr>
        <w:tab/>
      </w:r>
      <w:r w:rsidR="00C67597" w:rsidRPr="00631784">
        <w:rPr>
          <w:color w:val="000000" w:themeColor="text1"/>
        </w:rPr>
        <w:t>Attachment 7 – Conflict of Interest Certification Form</w:t>
      </w:r>
    </w:p>
    <w:p w:rsidR="00C67597" w:rsidRPr="00631784" w:rsidRDefault="00C67597" w:rsidP="00C67597">
      <w:pPr>
        <w:pStyle w:val="BodyTextIndent"/>
        <w:spacing w:after="0"/>
        <w:ind w:left="1440" w:right="460" w:hanging="720"/>
        <w:rPr>
          <w:color w:val="000000" w:themeColor="text1"/>
        </w:rPr>
      </w:pPr>
    </w:p>
    <w:p w:rsidR="00C67597" w:rsidRDefault="00C67597" w:rsidP="00BD65B9">
      <w:pPr>
        <w:keepNext/>
        <w:ind w:left="720" w:hanging="720"/>
        <w:rPr>
          <w:b/>
          <w:bCs/>
        </w:rPr>
      </w:pPr>
    </w:p>
    <w:p w:rsidR="00C67597" w:rsidRDefault="00C67597" w:rsidP="00BD65B9">
      <w:pPr>
        <w:keepNext/>
        <w:ind w:left="720" w:hanging="720"/>
        <w:rPr>
          <w:b/>
          <w:bCs/>
        </w:rPr>
      </w:pPr>
    </w:p>
    <w:p w:rsidR="00C67597" w:rsidRDefault="00C67597" w:rsidP="00C67597">
      <w:pPr>
        <w:keepNext/>
        <w:ind w:left="720" w:hanging="720"/>
        <w:rPr>
          <w:b/>
          <w:bCs/>
        </w:rPr>
      </w:pPr>
      <w:r>
        <w:rPr>
          <w:b/>
          <w:bCs/>
        </w:rPr>
        <w:t>8.0</w:t>
      </w:r>
      <w:r>
        <w:rPr>
          <w:b/>
          <w:bCs/>
        </w:rPr>
        <w:tab/>
      </w:r>
      <w:r w:rsidRPr="006E4406">
        <w:rPr>
          <w:b/>
          <w:bCs/>
        </w:rPr>
        <w:t>OFFER PERIOD</w:t>
      </w:r>
    </w:p>
    <w:p w:rsidR="00C67597" w:rsidRDefault="00C67597" w:rsidP="00C67597">
      <w:pPr>
        <w:keepNext/>
        <w:ind w:left="720" w:hanging="720"/>
        <w:rPr>
          <w:b/>
          <w:bCs/>
        </w:rPr>
      </w:pPr>
    </w:p>
    <w:p w:rsidR="00C67597" w:rsidRDefault="00C67597" w:rsidP="00C67597">
      <w:pPr>
        <w:pStyle w:val="ExhibitC2"/>
        <w:numPr>
          <w:ilvl w:val="0"/>
          <w:numId w:val="0"/>
        </w:numPr>
        <w:spacing w:before="120" w:after="120"/>
        <w:ind w:left="720"/>
      </w:pPr>
      <w:r w:rsidRPr="009D1BBC">
        <w:rPr>
          <w:color w:val="000000" w:themeColor="text1"/>
        </w:rPr>
        <w:t xml:space="preserve">A Proposer's proposal is an irrevocable </w:t>
      </w:r>
      <w:r w:rsidRPr="00E97124">
        <w:rPr>
          <w:color w:val="000000" w:themeColor="text1"/>
        </w:rPr>
        <w:t xml:space="preserve">offer for ninety (90) days following the proposal due date.  </w:t>
      </w:r>
      <w:r w:rsidRPr="00E97124">
        <w:t>In the event a final contract has not been awarded within this ninety (90) day</w:t>
      </w:r>
      <w:r w:rsidRPr="00FE488A">
        <w:t xml:space="preserve"> period, the AOC reserves the right to negotiate extensions to this period.</w:t>
      </w:r>
    </w:p>
    <w:p w:rsidR="00C67597" w:rsidRDefault="00C67597" w:rsidP="00C67597">
      <w:pPr>
        <w:pStyle w:val="ExhibitC2"/>
        <w:numPr>
          <w:ilvl w:val="0"/>
          <w:numId w:val="0"/>
        </w:numPr>
        <w:spacing w:before="120" w:after="120"/>
        <w:ind w:left="720"/>
      </w:pPr>
    </w:p>
    <w:p w:rsidR="00C67597" w:rsidRDefault="00C67597" w:rsidP="00C67597">
      <w:pPr>
        <w:pStyle w:val="ExhibitC2"/>
        <w:numPr>
          <w:ilvl w:val="0"/>
          <w:numId w:val="0"/>
        </w:numPr>
        <w:spacing w:before="120" w:after="120"/>
        <w:ind w:left="720" w:hanging="720"/>
        <w:rPr>
          <w:b/>
          <w:bCs/>
        </w:rPr>
      </w:pPr>
      <w:r>
        <w:rPr>
          <w:b/>
          <w:bCs/>
        </w:rPr>
        <w:lastRenderedPageBreak/>
        <w:t>9.0</w:t>
      </w:r>
      <w:r>
        <w:rPr>
          <w:b/>
          <w:bCs/>
        </w:rPr>
        <w:tab/>
        <w:t>EVALUATION OF PROPOSALS</w:t>
      </w:r>
    </w:p>
    <w:p w:rsidR="00C67597" w:rsidRDefault="00C67597" w:rsidP="00C67597">
      <w:pPr>
        <w:pStyle w:val="ExhibitC2"/>
        <w:numPr>
          <w:ilvl w:val="0"/>
          <w:numId w:val="0"/>
        </w:numPr>
        <w:spacing w:before="120" w:after="120"/>
        <w:ind w:left="720" w:hanging="720"/>
      </w:pPr>
      <w:r>
        <w:rPr>
          <w:b/>
          <w:bCs/>
        </w:rPr>
        <w:tab/>
      </w:r>
      <w:r w:rsidRPr="00AC44D4">
        <w:t>At the time proposal</w:t>
      </w:r>
      <w:r>
        <w:t>s are opened</w:t>
      </w:r>
      <w:r w:rsidRPr="00AC44D4">
        <w:t xml:space="preserve">, each proposal will be checked for the presence or absence of </w:t>
      </w:r>
      <w:r>
        <w:t xml:space="preserve">the required proposal contents.  </w:t>
      </w:r>
    </w:p>
    <w:p w:rsidR="00C67597" w:rsidRDefault="00C67597" w:rsidP="00C67597">
      <w:pPr>
        <w:pStyle w:val="ExhibitC2"/>
        <w:numPr>
          <w:ilvl w:val="0"/>
          <w:numId w:val="0"/>
        </w:numPr>
        <w:spacing w:before="120" w:after="120"/>
        <w:ind w:left="720" w:hanging="720"/>
      </w:pPr>
      <w:r>
        <w:tab/>
        <w:t xml:space="preserve">The AOC will evaluate the proposals </w:t>
      </w:r>
      <w:r w:rsidRPr="007962DC">
        <w:t xml:space="preserve">on a 100 point scale </w:t>
      </w:r>
      <w:r>
        <w:t>using t</w:t>
      </w:r>
      <w:r w:rsidRPr="007962DC">
        <w:t xml:space="preserve">he criteria set forth in </w:t>
      </w:r>
      <w:r>
        <w:t>the table</w:t>
      </w:r>
      <w:r w:rsidRPr="007962DC">
        <w:t xml:space="preserve"> below.  </w:t>
      </w:r>
      <w:r w:rsidRPr="00AC44D4">
        <w:t>Award, if made, will be to the highest scored proposal.</w:t>
      </w:r>
    </w:p>
    <w:p w:rsidR="00C67597" w:rsidRDefault="00C67597" w:rsidP="00C67597">
      <w:pPr>
        <w:keepNext/>
        <w:ind w:left="720"/>
      </w:pPr>
    </w:p>
    <w:tbl>
      <w:tblPr>
        <w:tblStyle w:val="TableGrid"/>
        <w:tblW w:w="7398" w:type="dxa"/>
        <w:tblInd w:w="720" w:type="dxa"/>
        <w:tblLook w:val="04A0"/>
      </w:tblPr>
      <w:tblGrid>
        <w:gridCol w:w="5418"/>
        <w:gridCol w:w="1980"/>
      </w:tblGrid>
      <w:tr w:rsidR="00C67597" w:rsidTr="00122372">
        <w:tc>
          <w:tcPr>
            <w:tcW w:w="5418" w:type="dxa"/>
          </w:tcPr>
          <w:p w:rsidR="00C67597" w:rsidRDefault="00C67597" w:rsidP="00122372">
            <w:pPr>
              <w:keepNext/>
            </w:pPr>
            <w:r>
              <w:t>CRITERION</w:t>
            </w:r>
          </w:p>
        </w:tc>
        <w:tc>
          <w:tcPr>
            <w:tcW w:w="1980" w:type="dxa"/>
          </w:tcPr>
          <w:p w:rsidR="00C67597" w:rsidRDefault="00C67597" w:rsidP="00122372">
            <w:pPr>
              <w:keepNext/>
            </w:pPr>
            <w:r>
              <w:t>PERCENTAGE</w:t>
            </w:r>
          </w:p>
        </w:tc>
      </w:tr>
      <w:tr w:rsidR="00C67597" w:rsidTr="00122372">
        <w:tc>
          <w:tcPr>
            <w:tcW w:w="5418" w:type="dxa"/>
          </w:tcPr>
          <w:p w:rsidR="00C67597" w:rsidRDefault="00774230" w:rsidP="00774230">
            <w:pPr>
              <w:keepNext/>
            </w:pPr>
            <w:r>
              <w:t xml:space="preserve">Cost (Sleeping Room Rate, </w:t>
            </w:r>
            <w:r w:rsidR="00C67597">
              <w:t>Occupancy Tax Waiver, Parking, Internet)</w:t>
            </w:r>
          </w:p>
        </w:tc>
        <w:tc>
          <w:tcPr>
            <w:tcW w:w="1980" w:type="dxa"/>
          </w:tcPr>
          <w:p w:rsidR="00C67597" w:rsidRDefault="00C67597" w:rsidP="00122372">
            <w:pPr>
              <w:keepNext/>
            </w:pPr>
            <w:r>
              <w:t>30%</w:t>
            </w:r>
          </w:p>
        </w:tc>
      </w:tr>
      <w:tr w:rsidR="00C67597" w:rsidTr="00122372">
        <w:tc>
          <w:tcPr>
            <w:tcW w:w="5418" w:type="dxa"/>
          </w:tcPr>
          <w:p w:rsidR="00C67597" w:rsidRDefault="00C67597" w:rsidP="00122372">
            <w:pPr>
              <w:keepNext/>
            </w:pPr>
            <w:r>
              <w:t>Responsiveness to RFP (all attachments complete)</w:t>
            </w:r>
          </w:p>
        </w:tc>
        <w:tc>
          <w:tcPr>
            <w:tcW w:w="1980" w:type="dxa"/>
          </w:tcPr>
          <w:p w:rsidR="00C67597" w:rsidRDefault="00774230" w:rsidP="00122372">
            <w:pPr>
              <w:keepNext/>
            </w:pPr>
            <w:r>
              <w:t>10%</w:t>
            </w:r>
          </w:p>
        </w:tc>
      </w:tr>
      <w:tr w:rsidR="00C67597" w:rsidTr="00122372">
        <w:tc>
          <w:tcPr>
            <w:tcW w:w="5418" w:type="dxa"/>
          </w:tcPr>
          <w:p w:rsidR="00C67597" w:rsidRDefault="00C67597" w:rsidP="00122372">
            <w:pPr>
              <w:keepNext/>
            </w:pPr>
            <w:r>
              <w:t>Acceptance of Terms and Conditions</w:t>
            </w:r>
          </w:p>
        </w:tc>
        <w:tc>
          <w:tcPr>
            <w:tcW w:w="1980" w:type="dxa"/>
          </w:tcPr>
          <w:p w:rsidR="00C67597" w:rsidRDefault="00C67597" w:rsidP="00122372">
            <w:pPr>
              <w:keepNext/>
            </w:pPr>
            <w:r>
              <w:t>10%</w:t>
            </w:r>
          </w:p>
        </w:tc>
      </w:tr>
      <w:tr w:rsidR="00C67597" w:rsidTr="00122372">
        <w:tc>
          <w:tcPr>
            <w:tcW w:w="5418" w:type="dxa"/>
          </w:tcPr>
          <w:p w:rsidR="00C67597" w:rsidRDefault="00C67597" w:rsidP="00122372">
            <w:pPr>
              <w:keepNext/>
            </w:pPr>
            <w:r>
              <w:t>Experience of Past Programs</w:t>
            </w:r>
          </w:p>
        </w:tc>
        <w:tc>
          <w:tcPr>
            <w:tcW w:w="1980" w:type="dxa"/>
          </w:tcPr>
          <w:p w:rsidR="00C67597" w:rsidRDefault="00774230" w:rsidP="00774230">
            <w:pPr>
              <w:keepNext/>
            </w:pPr>
            <w:r>
              <w:t>10%</w:t>
            </w:r>
          </w:p>
        </w:tc>
      </w:tr>
      <w:tr w:rsidR="00C67597" w:rsidTr="00122372">
        <w:tc>
          <w:tcPr>
            <w:tcW w:w="5418" w:type="dxa"/>
          </w:tcPr>
          <w:p w:rsidR="00C67597" w:rsidRDefault="00C67597" w:rsidP="00122372">
            <w:pPr>
              <w:keepNext/>
            </w:pPr>
            <w:r>
              <w:t>Location of Property (</w:t>
            </w:r>
            <w:proofErr w:type="spellStart"/>
            <w:r>
              <w:t>ie</w:t>
            </w:r>
            <w:proofErr w:type="spellEnd"/>
            <w:r>
              <w:t xml:space="preserve"> ease of access, transportation, safety in area)</w:t>
            </w:r>
          </w:p>
        </w:tc>
        <w:tc>
          <w:tcPr>
            <w:tcW w:w="1980" w:type="dxa"/>
          </w:tcPr>
          <w:p w:rsidR="00C67597" w:rsidRDefault="00774230" w:rsidP="00122372">
            <w:pPr>
              <w:keepNext/>
            </w:pPr>
            <w:r>
              <w:t>20%</w:t>
            </w:r>
          </w:p>
        </w:tc>
      </w:tr>
      <w:tr w:rsidR="00C67597" w:rsidTr="00122372">
        <w:tc>
          <w:tcPr>
            <w:tcW w:w="5418" w:type="dxa"/>
          </w:tcPr>
          <w:p w:rsidR="00C67597" w:rsidRDefault="00C67597" w:rsidP="00774230">
            <w:pPr>
              <w:keepNext/>
            </w:pPr>
            <w:r>
              <w:t>Sleeping Rooms (ADA compliant, Complimentary Room Policy</w:t>
            </w:r>
            <w:r w:rsidR="00774230">
              <w:t>, Complimentary Breakfast included</w:t>
            </w:r>
            <w:r>
              <w:t>)</w:t>
            </w:r>
          </w:p>
        </w:tc>
        <w:tc>
          <w:tcPr>
            <w:tcW w:w="1980" w:type="dxa"/>
          </w:tcPr>
          <w:p w:rsidR="00C67597" w:rsidRDefault="00774230" w:rsidP="00122372">
            <w:pPr>
              <w:keepNext/>
            </w:pPr>
            <w:r>
              <w:t>20%</w:t>
            </w:r>
          </w:p>
        </w:tc>
      </w:tr>
    </w:tbl>
    <w:p w:rsidR="00C67597" w:rsidRDefault="00C67597" w:rsidP="00C67597">
      <w:pPr>
        <w:tabs>
          <w:tab w:val="left" w:leader="underscore" w:pos="5040"/>
          <w:tab w:val="right" w:leader="underscore" w:pos="9360"/>
        </w:tabs>
        <w:spacing w:before="120"/>
        <w:rPr>
          <w:color w:val="0000FF"/>
          <w:sz w:val="22"/>
        </w:rPr>
      </w:pPr>
    </w:p>
    <w:p w:rsidR="00C67597" w:rsidRPr="005E0EE1" w:rsidRDefault="00C67597" w:rsidP="00C67597">
      <w:pPr>
        <w:widowControl w:val="0"/>
        <w:ind w:left="720" w:hanging="720"/>
        <w:rPr>
          <w:b/>
          <w:bCs/>
        </w:rPr>
      </w:pPr>
      <w:r>
        <w:rPr>
          <w:b/>
          <w:bCs/>
        </w:rPr>
        <w:t>10</w:t>
      </w:r>
      <w:r w:rsidRPr="005E0EE1">
        <w:rPr>
          <w:b/>
          <w:bCs/>
        </w:rPr>
        <w:t>.0</w:t>
      </w:r>
      <w:r w:rsidRPr="005E0EE1">
        <w:rPr>
          <w:b/>
          <w:bCs/>
        </w:rPr>
        <w:tab/>
      </w:r>
      <w:r>
        <w:rPr>
          <w:b/>
          <w:bCs/>
        </w:rPr>
        <w:t>INTERVIEWS</w:t>
      </w:r>
    </w:p>
    <w:p w:rsidR="00C67597" w:rsidRDefault="00C67597" w:rsidP="00C67597">
      <w:pPr>
        <w:widowControl w:val="0"/>
        <w:ind w:left="720"/>
      </w:pPr>
    </w:p>
    <w:p w:rsidR="00C67597" w:rsidRDefault="00C67597" w:rsidP="00C67597">
      <w:pPr>
        <w:widowControl w:val="0"/>
        <w:ind w:left="720"/>
        <w:rPr>
          <w:color w:val="FF0000"/>
        </w:rPr>
      </w:pPr>
      <w:r>
        <w:t xml:space="preserve">The AOC may conduct </w:t>
      </w:r>
      <w:r w:rsidRPr="005E0EE1">
        <w:t>interview</w:t>
      </w:r>
      <w:r>
        <w:t>s</w:t>
      </w:r>
      <w:r w:rsidRPr="005E0EE1">
        <w:t xml:space="preserve"> </w:t>
      </w:r>
      <w:r>
        <w:t>with Proposers</w:t>
      </w:r>
      <w:r w:rsidRPr="005E0EE1">
        <w:t xml:space="preserve"> to clarify aspects </w:t>
      </w:r>
      <w:r>
        <w:t>set forth in their proposals.</w:t>
      </w:r>
      <w:r w:rsidRPr="005E0EE1">
        <w:t xml:space="preserve">  If conducted, interviews will likely be </w:t>
      </w:r>
      <w:r>
        <w:t xml:space="preserve">conducted by phone or during site visits.  The AOC will not reimburse Proposers for any costs incurred pertaining to an interview, including travel expenses.  </w:t>
      </w:r>
      <w:r w:rsidRPr="005E0EE1">
        <w:t>The AOC will notify</w:t>
      </w:r>
      <w:r>
        <w:t xml:space="preserve"> eligible Proposers</w:t>
      </w:r>
      <w:r w:rsidRPr="005E0EE1">
        <w:t xml:space="preserve"> regarding interview arrangements</w:t>
      </w:r>
      <w:r w:rsidRPr="005E0EE1">
        <w:rPr>
          <w:color w:val="FF0000"/>
        </w:rPr>
        <w:t>.</w:t>
      </w:r>
    </w:p>
    <w:p w:rsidR="00C67597" w:rsidRDefault="00C67597" w:rsidP="00C67597">
      <w:pPr>
        <w:widowControl w:val="0"/>
        <w:ind w:left="720"/>
        <w:rPr>
          <w:color w:val="FF0000"/>
        </w:rPr>
      </w:pPr>
    </w:p>
    <w:p w:rsidR="00C67597" w:rsidRDefault="00C67597" w:rsidP="00C67597">
      <w:pPr>
        <w:widowControl w:val="0"/>
        <w:ind w:left="720"/>
        <w:rPr>
          <w:color w:val="FF0000"/>
        </w:rPr>
      </w:pPr>
    </w:p>
    <w:p w:rsidR="00C67597" w:rsidRPr="005E0EE1" w:rsidRDefault="00C67597" w:rsidP="00C67597">
      <w:pPr>
        <w:keepNext/>
        <w:ind w:left="720" w:hanging="720"/>
        <w:rPr>
          <w:b/>
          <w:bCs/>
        </w:rPr>
      </w:pPr>
      <w:r>
        <w:rPr>
          <w:b/>
          <w:bCs/>
        </w:rPr>
        <w:t>11.</w:t>
      </w:r>
      <w:r w:rsidRPr="005E0EE1">
        <w:rPr>
          <w:b/>
          <w:bCs/>
        </w:rPr>
        <w:t>0</w:t>
      </w:r>
      <w:r w:rsidRPr="005E0EE1">
        <w:rPr>
          <w:b/>
          <w:bCs/>
        </w:rPr>
        <w:tab/>
        <w:t>RIGHTS</w:t>
      </w:r>
    </w:p>
    <w:p w:rsidR="00C67597" w:rsidRPr="00E46BDC" w:rsidRDefault="00C67597" w:rsidP="00C67597">
      <w:pPr>
        <w:keepNext/>
        <w:rPr>
          <w:sz w:val="20"/>
          <w:szCs w:val="20"/>
        </w:rPr>
      </w:pPr>
    </w:p>
    <w:p w:rsidR="00C67597" w:rsidRDefault="00C67597" w:rsidP="00C67597">
      <w:pPr>
        <w:pStyle w:val="BodyTextIndent2"/>
        <w:spacing w:after="0" w:line="240" w:lineRule="auto"/>
        <w:ind w:left="720"/>
      </w:pPr>
      <w:r w:rsidRPr="005E0EE1">
        <w:t xml:space="preserve">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w:t>
      </w:r>
      <w:r>
        <w:t xml:space="preserve">a proposal.  One copy of each </w:t>
      </w:r>
      <w:r w:rsidRPr="005E0EE1">
        <w:t xml:space="preserve">proposal will be retained </w:t>
      </w:r>
      <w:r>
        <w:t xml:space="preserve">by the AOC </w:t>
      </w:r>
      <w:r w:rsidRPr="005E0EE1">
        <w:t xml:space="preserve">for official files and </w:t>
      </w:r>
      <w:r>
        <w:t xml:space="preserve">will </w:t>
      </w:r>
      <w:r w:rsidRPr="005E0EE1">
        <w:t>become a public record.</w:t>
      </w:r>
    </w:p>
    <w:p w:rsidR="00C67597" w:rsidRPr="005E0EE1" w:rsidRDefault="00C67597" w:rsidP="00C67597">
      <w:pPr>
        <w:pStyle w:val="BodyTextIndent2"/>
        <w:spacing w:after="0" w:line="240" w:lineRule="auto"/>
        <w:ind w:left="720"/>
      </w:pPr>
    </w:p>
    <w:p w:rsidR="00C67597" w:rsidRPr="005E0EE1" w:rsidRDefault="00C67597" w:rsidP="00C67597">
      <w:pPr>
        <w:keepNext/>
        <w:ind w:left="720" w:hanging="720"/>
        <w:rPr>
          <w:b/>
          <w:bCs/>
        </w:rPr>
      </w:pPr>
      <w:r>
        <w:rPr>
          <w:b/>
          <w:bCs/>
        </w:rPr>
        <w:t>12</w:t>
      </w:r>
      <w:r w:rsidRPr="005E0EE1">
        <w:rPr>
          <w:b/>
          <w:bCs/>
        </w:rPr>
        <w:t>.0</w:t>
      </w:r>
      <w:r w:rsidRPr="005E0EE1">
        <w:rPr>
          <w:b/>
          <w:bCs/>
        </w:rPr>
        <w:tab/>
        <w:t>CONFIDENTIAL OR PROPRIETARY INFORMATION</w:t>
      </w:r>
    </w:p>
    <w:p w:rsidR="00C67597" w:rsidRPr="00E46BDC" w:rsidRDefault="00C67597" w:rsidP="00C67597">
      <w:pPr>
        <w:pStyle w:val="RFPA"/>
        <w:keepNext/>
        <w:numPr>
          <w:ilvl w:val="0"/>
          <w:numId w:val="0"/>
        </w:numPr>
        <w:ind w:left="720" w:hanging="720"/>
        <w:rPr>
          <w:sz w:val="20"/>
          <w:szCs w:val="20"/>
        </w:rPr>
      </w:pPr>
    </w:p>
    <w:p w:rsidR="00C67597" w:rsidRDefault="00C67597" w:rsidP="00C67597">
      <w:pPr>
        <w:pStyle w:val="BodyTextIndent"/>
        <w:spacing w:after="240"/>
        <w:ind w:left="720"/>
      </w:pPr>
      <w:r w:rsidRPr="0046465F">
        <w:rPr>
          <w:color w:val="000000" w:themeColor="text1"/>
        </w:rPr>
        <w:t xml:space="preserve">California judicial branch entities are subject to </w:t>
      </w:r>
      <w:r>
        <w:rPr>
          <w:color w:val="000000" w:themeColor="text1"/>
        </w:rPr>
        <w:t xml:space="preserve">rule 10.500 of the </w:t>
      </w:r>
      <w:r w:rsidRPr="0046465F">
        <w:rPr>
          <w:color w:val="000000" w:themeColor="text1"/>
        </w:rPr>
        <w:t>California Rule of Court (see</w:t>
      </w:r>
      <w:r>
        <w:rPr>
          <w:color w:val="000000" w:themeColor="text1"/>
        </w:rPr>
        <w:t xml:space="preserve"> </w:t>
      </w:r>
      <w:hyperlink r:id="rId9" w:history="1">
        <w:r w:rsidRPr="00C919FA">
          <w:rPr>
            <w:rStyle w:val="Hyperlink"/>
          </w:rPr>
          <w:t>www.courtinfo.ca.gov/cms/rules/index.cfm?title=ten&amp;linkid=rule10_500</w:t>
        </w:r>
      </w:hyperlink>
      <w:r w:rsidRPr="0046465F">
        <w:rPr>
          <w:color w:val="000000" w:themeColor="text1"/>
        </w:rPr>
        <w:t>), which governs public access to judicial administrative records</w:t>
      </w:r>
      <w:r>
        <w:rPr>
          <w:color w:val="000000" w:themeColor="text1"/>
        </w:rPr>
        <w:t xml:space="preserve">. </w:t>
      </w:r>
    </w:p>
    <w:p w:rsidR="00C67597" w:rsidRDefault="00C67597" w:rsidP="00C67597">
      <w:pPr>
        <w:tabs>
          <w:tab w:val="left" w:leader="underscore" w:pos="5040"/>
          <w:tab w:val="right" w:leader="underscore" w:pos="9360"/>
        </w:tabs>
        <w:spacing w:before="120"/>
        <w:ind w:left="720"/>
      </w:pPr>
      <w:r w:rsidRPr="00011B71">
        <w:t xml:space="preserve">If information submitted </w:t>
      </w:r>
      <w:r>
        <w:t xml:space="preserve">in a proposal </w:t>
      </w:r>
      <w:r w:rsidRPr="00011B71">
        <w:t xml:space="preserve">contains material noted or marked as confidential and/or proprietary that, in the AOC’s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AOC finds or reasonably believes that the material so </w:t>
      </w:r>
      <w:r w:rsidRPr="00953A7F">
        <w:lastRenderedPageBreak/>
        <w:t xml:space="preserve">marked is </w:t>
      </w:r>
      <w:r w:rsidRPr="00953A7F">
        <w:rPr>
          <w:b/>
        </w:rPr>
        <w:t>not</w:t>
      </w:r>
      <w:r w:rsidRPr="00953A7F">
        <w:t xml:space="preserve"> exempt from disclosure, the AOC will disclose the information regardless of the marking or notation seeking confidential treatment.</w:t>
      </w:r>
    </w:p>
    <w:p w:rsidR="00C67597" w:rsidRPr="0009442C" w:rsidRDefault="00C67597" w:rsidP="00C67597">
      <w:pPr>
        <w:tabs>
          <w:tab w:val="left" w:leader="underscore" w:pos="5040"/>
          <w:tab w:val="right" w:leader="underscore" w:pos="9360"/>
        </w:tabs>
        <w:spacing w:before="120"/>
        <w:ind w:left="720"/>
        <w:rPr>
          <w:color w:val="0000FF"/>
          <w:sz w:val="22"/>
        </w:rPr>
      </w:pPr>
    </w:p>
    <w:p w:rsidR="00C67597" w:rsidRDefault="00C67597" w:rsidP="00C67597">
      <w:pPr>
        <w:keepNext/>
        <w:ind w:left="720" w:hanging="720"/>
        <w:rPr>
          <w:b/>
          <w:bCs/>
        </w:rPr>
      </w:pPr>
      <w:r>
        <w:rPr>
          <w:b/>
          <w:bCs/>
        </w:rPr>
        <w:t>13.0</w:t>
      </w:r>
      <w:r>
        <w:rPr>
          <w:b/>
          <w:bCs/>
        </w:rPr>
        <w:tab/>
        <w:t>DISABLED VETERAN BUSINESS ENTERPRISE PARTICIPATION GOALS</w:t>
      </w:r>
    </w:p>
    <w:p w:rsidR="00C67597" w:rsidRPr="0046465F" w:rsidRDefault="00C67597" w:rsidP="00C67597">
      <w:pPr>
        <w:pStyle w:val="BodyText"/>
        <w:rPr>
          <w:color w:val="000000" w:themeColor="text1"/>
        </w:rPr>
      </w:pPr>
    </w:p>
    <w:p w:rsidR="00C67597" w:rsidRDefault="00C67597" w:rsidP="00C67597">
      <w:pPr>
        <w:widowControl w:val="0"/>
        <w:ind w:left="720"/>
      </w:pPr>
      <w:r>
        <w:t>The AOC has waived the inclusion of DVBE participation in this solicitation</w:t>
      </w:r>
    </w:p>
    <w:p w:rsidR="00C67597" w:rsidRDefault="00C67597" w:rsidP="00C67597">
      <w:pPr>
        <w:widowControl w:val="0"/>
        <w:ind w:left="720"/>
      </w:pPr>
    </w:p>
    <w:p w:rsidR="00C67597" w:rsidRPr="0046465F" w:rsidRDefault="00C67597" w:rsidP="00C67597">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14.0</w:t>
      </w:r>
      <w:r>
        <w:rPr>
          <w:rFonts w:ascii="Times New Roman Bold" w:hAnsi="Times New Roman Bold"/>
          <w:b/>
          <w:caps/>
          <w:color w:val="000000" w:themeColor="text1"/>
          <w:szCs w:val="20"/>
          <w:u w:val="none"/>
        </w:rPr>
        <w:tab/>
        <w:t>PROTESTs</w:t>
      </w:r>
    </w:p>
    <w:p w:rsidR="00C67597" w:rsidRDefault="00C67597" w:rsidP="00C67597">
      <w:pPr>
        <w:ind w:left="720"/>
        <w:rPr>
          <w:noProof/>
          <w:color w:val="000000" w:themeColor="text1"/>
          <w:szCs w:val="20"/>
        </w:rPr>
      </w:pPr>
      <w:r w:rsidRPr="00F3548B">
        <w:rPr>
          <w:color w:val="000000" w:themeColor="text1"/>
        </w:rPr>
        <w:t>Any protests will be handled in accordance with Chapter 7 of the Judicial Branch Contract Manual</w:t>
      </w:r>
      <w:r>
        <w:rPr>
          <w:color w:val="000000" w:themeColor="text1"/>
        </w:rPr>
        <w:t xml:space="preserve"> (see </w:t>
      </w:r>
      <w:r w:rsidRPr="00166197">
        <w:rPr>
          <w:color w:val="000000" w:themeColor="text1"/>
        </w:rPr>
        <w:t>www.courts.ca.gov/documents/jbcl-manual.pdf)</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Pr>
          <w:color w:val="000000" w:themeColor="text1"/>
        </w:rPr>
        <w:t>AOC</w:t>
      </w:r>
      <w:r w:rsidRPr="005A3E81">
        <w:rPr>
          <w:color w:val="000000" w:themeColor="text1"/>
        </w:rPr>
        <w:t xml:space="preserve"> to receive</w:t>
      </w:r>
      <w:r w:rsidR="00882527">
        <w:rPr>
          <w:color w:val="000000" w:themeColor="text1"/>
        </w:rPr>
        <w:t xml:space="preserve"> a solicitation specifications </w:t>
      </w:r>
      <w:r w:rsidR="00882527" w:rsidRPr="00A65982">
        <w:rPr>
          <w:color w:val="000000" w:themeColor="text1"/>
        </w:rPr>
        <w:t>protest is due date and time for submittal of proposals.</w:t>
      </w:r>
      <w:r w:rsidR="00882527">
        <w:rPr>
          <w:color w:val="000000" w:themeColor="text1"/>
        </w:rPr>
        <w:t xml:space="preserve"> </w:t>
      </w:r>
      <w:r w:rsidRPr="005A3E81">
        <w:rPr>
          <w:color w:val="000000" w:themeColor="text1"/>
        </w:rPr>
        <w:t xml:space="preserve"> </w:t>
      </w:r>
      <w:r>
        <w:rPr>
          <w:color w:val="000000" w:themeColor="text1"/>
        </w:rPr>
        <w:t xml:space="preserve">Protests should be sent to: </w:t>
      </w:r>
    </w:p>
    <w:p w:rsidR="00C67597" w:rsidRDefault="00C67597" w:rsidP="00C67597">
      <w:pPr>
        <w:ind w:left="720"/>
        <w:rPr>
          <w:noProof/>
          <w:color w:val="000000" w:themeColor="text1"/>
          <w:szCs w:val="20"/>
        </w:rPr>
      </w:pPr>
    </w:p>
    <w:p w:rsidR="00C67597" w:rsidRDefault="00C67597" w:rsidP="00C67597">
      <w:pPr>
        <w:ind w:left="1440"/>
        <w:rPr>
          <w:color w:val="000000" w:themeColor="text1"/>
        </w:rPr>
      </w:pPr>
      <w:r>
        <w:rPr>
          <w:color w:val="000000" w:themeColor="text1"/>
        </w:rPr>
        <w:t xml:space="preserve">AOC – Business Services </w:t>
      </w:r>
    </w:p>
    <w:p w:rsidR="00C67597" w:rsidRPr="008F534E" w:rsidRDefault="00C67597" w:rsidP="00C67597">
      <w:pPr>
        <w:ind w:left="1440"/>
        <w:rPr>
          <w:color w:val="000000" w:themeColor="text1"/>
        </w:rPr>
      </w:pPr>
      <w:r>
        <w:rPr>
          <w:color w:val="000000" w:themeColor="text1"/>
        </w:rPr>
        <w:t>ATTN: Protest Hearing Officer</w:t>
      </w:r>
    </w:p>
    <w:p w:rsidR="00C67597" w:rsidRPr="008F534E" w:rsidRDefault="00C67597" w:rsidP="00C67597">
      <w:pPr>
        <w:ind w:left="1440"/>
        <w:rPr>
          <w:color w:val="000000" w:themeColor="text1"/>
        </w:rPr>
      </w:pPr>
      <w:r w:rsidRPr="008F534E">
        <w:rPr>
          <w:color w:val="000000" w:themeColor="text1"/>
        </w:rPr>
        <w:t>455 Golden Gate Avenue</w:t>
      </w:r>
      <w:r>
        <w:rPr>
          <w:color w:val="000000" w:themeColor="text1"/>
        </w:rPr>
        <w:t>, Seventh Floor</w:t>
      </w:r>
    </w:p>
    <w:p w:rsidR="00C67597" w:rsidRDefault="00C67597" w:rsidP="00C67597">
      <w:pPr>
        <w:widowControl w:val="0"/>
        <w:ind w:left="720"/>
        <w:rPr>
          <w:bCs/>
        </w:rPr>
      </w:pPr>
      <w:r>
        <w:rPr>
          <w:color w:val="000000" w:themeColor="text1"/>
        </w:rPr>
        <w:tab/>
      </w:r>
      <w:r w:rsidRPr="008F534E">
        <w:rPr>
          <w:color w:val="000000" w:themeColor="text1"/>
        </w:rPr>
        <w:t>San Francisco, CA  94102</w:t>
      </w:r>
      <w:r w:rsidRPr="00F3548B">
        <w:rPr>
          <w:color w:val="000000" w:themeColor="text1"/>
        </w:rPr>
        <w:t xml:space="preserve"> </w:t>
      </w:r>
    </w:p>
    <w:p w:rsidR="00C67597" w:rsidRDefault="00C67597" w:rsidP="00C67597">
      <w:pPr>
        <w:keepNext/>
        <w:ind w:left="720" w:hanging="720"/>
      </w:pPr>
    </w:p>
    <w:p w:rsidR="00C662D1" w:rsidRDefault="00C662D1" w:rsidP="00C67597">
      <w:pPr>
        <w:keepNext/>
        <w:ind w:left="720" w:hanging="720"/>
      </w:pPr>
    </w:p>
    <w:sectPr w:rsidR="00C662D1" w:rsidSect="0088206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4ED" w:rsidRDefault="00A924ED" w:rsidP="00C37FF7">
      <w:r>
        <w:separator/>
      </w:r>
    </w:p>
  </w:endnote>
  <w:endnote w:type="continuationSeparator" w:id="0">
    <w:p w:rsidR="00A924ED" w:rsidRDefault="00A924ED"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4ED" w:rsidRDefault="00A924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63471"/>
      <w:docPartObj>
        <w:docPartGallery w:val="Page Numbers (Bottom of Page)"/>
        <w:docPartUnique/>
      </w:docPartObj>
    </w:sdtPr>
    <w:sdtContent>
      <w:sdt>
        <w:sdtPr>
          <w:rPr>
            <w:sz w:val="20"/>
            <w:szCs w:val="20"/>
          </w:rPr>
          <w:id w:val="565050523"/>
          <w:docPartObj>
            <w:docPartGallery w:val="Page Numbers (Top of Page)"/>
            <w:docPartUnique/>
          </w:docPartObj>
        </w:sdtPr>
        <w:sdtContent>
          <w:p w:rsidR="00A924ED" w:rsidRPr="00947F28" w:rsidRDefault="00A924ED">
            <w:pPr>
              <w:pStyle w:val="Footer"/>
              <w:jc w:val="right"/>
              <w:rPr>
                <w:sz w:val="20"/>
                <w:szCs w:val="20"/>
              </w:rPr>
            </w:pPr>
            <w:r w:rsidRPr="00947F28">
              <w:rPr>
                <w:sz w:val="20"/>
                <w:szCs w:val="20"/>
              </w:rPr>
              <w:t xml:space="preserve">Page </w:t>
            </w:r>
            <w:r w:rsidR="00DA2529" w:rsidRPr="00947F28">
              <w:rPr>
                <w:b/>
                <w:sz w:val="20"/>
                <w:szCs w:val="20"/>
              </w:rPr>
              <w:fldChar w:fldCharType="begin"/>
            </w:r>
            <w:r w:rsidRPr="00947F28">
              <w:rPr>
                <w:b/>
                <w:sz w:val="20"/>
                <w:szCs w:val="20"/>
              </w:rPr>
              <w:instrText xml:space="preserve"> PAGE </w:instrText>
            </w:r>
            <w:r w:rsidR="00DA2529" w:rsidRPr="00947F28">
              <w:rPr>
                <w:b/>
                <w:sz w:val="20"/>
                <w:szCs w:val="20"/>
              </w:rPr>
              <w:fldChar w:fldCharType="separate"/>
            </w:r>
            <w:r w:rsidR="00853CAB">
              <w:rPr>
                <w:b/>
                <w:noProof/>
                <w:sz w:val="20"/>
                <w:szCs w:val="20"/>
              </w:rPr>
              <w:t>1</w:t>
            </w:r>
            <w:r w:rsidR="00DA2529" w:rsidRPr="00947F28">
              <w:rPr>
                <w:b/>
                <w:sz w:val="20"/>
                <w:szCs w:val="20"/>
              </w:rPr>
              <w:fldChar w:fldCharType="end"/>
            </w:r>
            <w:r w:rsidRPr="00947F28">
              <w:rPr>
                <w:sz w:val="20"/>
                <w:szCs w:val="20"/>
              </w:rPr>
              <w:t xml:space="preserve"> of </w:t>
            </w:r>
            <w:r w:rsidR="00DA2529" w:rsidRPr="00947F28">
              <w:rPr>
                <w:b/>
                <w:sz w:val="20"/>
                <w:szCs w:val="20"/>
              </w:rPr>
              <w:fldChar w:fldCharType="begin"/>
            </w:r>
            <w:r w:rsidRPr="00947F28">
              <w:rPr>
                <w:b/>
                <w:sz w:val="20"/>
                <w:szCs w:val="20"/>
              </w:rPr>
              <w:instrText xml:space="preserve"> NUMPAGES  </w:instrText>
            </w:r>
            <w:r w:rsidR="00DA2529" w:rsidRPr="00947F28">
              <w:rPr>
                <w:b/>
                <w:sz w:val="20"/>
                <w:szCs w:val="20"/>
              </w:rPr>
              <w:fldChar w:fldCharType="separate"/>
            </w:r>
            <w:r w:rsidR="00853CAB">
              <w:rPr>
                <w:b/>
                <w:noProof/>
                <w:sz w:val="20"/>
                <w:szCs w:val="20"/>
              </w:rPr>
              <w:t>9</w:t>
            </w:r>
            <w:r w:rsidR="00DA2529" w:rsidRPr="00947F28">
              <w:rPr>
                <w:b/>
                <w:sz w:val="20"/>
                <w:szCs w:val="20"/>
              </w:rPr>
              <w:fldChar w:fldCharType="end"/>
            </w:r>
          </w:p>
        </w:sdtContent>
      </w:sdt>
    </w:sdtContent>
  </w:sdt>
  <w:p w:rsidR="00A924ED" w:rsidRPr="00947F28" w:rsidRDefault="00A924ED">
    <w:pPr>
      <w:pStyle w:val="Footer"/>
      <w:rPr>
        <w:sz w:val="20"/>
        <w:szCs w:val="20"/>
      </w:rPr>
    </w:pPr>
    <w:proofErr w:type="spellStart"/>
    <w:r w:rsidRPr="00947F28">
      <w:rPr>
        <w:sz w:val="20"/>
        <w:szCs w:val="20"/>
      </w:rPr>
      <w:t>Tdl</w:t>
    </w:r>
    <w:proofErr w:type="spellEnd"/>
    <w:r w:rsidRPr="00947F28">
      <w:rPr>
        <w:sz w:val="20"/>
        <w:szCs w:val="20"/>
      </w:rPr>
      <w:t xml:space="preserve"> </w:t>
    </w:r>
    <w:r>
      <w:rPr>
        <w:sz w:val="20"/>
        <w:szCs w:val="20"/>
      </w:rPr>
      <w:t>2/22/12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4ED" w:rsidRDefault="00A924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4ED" w:rsidRDefault="00A924ED" w:rsidP="00C37FF7">
      <w:r>
        <w:separator/>
      </w:r>
    </w:p>
  </w:footnote>
  <w:footnote w:type="continuationSeparator" w:id="0">
    <w:p w:rsidR="00A924ED" w:rsidRDefault="00A924ED"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4ED" w:rsidRDefault="00A924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4ED" w:rsidRDefault="00A924ED" w:rsidP="00254A03">
    <w:pPr>
      <w:pStyle w:val="JCCReportCoverSubhead"/>
      <w:spacing w:line="240" w:lineRule="auto"/>
      <w:ind w:left="-990"/>
      <w:rPr>
        <w:rFonts w:ascii="Times New Roman" w:hAnsi="Times New Roman"/>
        <w:caps w:val="0"/>
        <w:sz w:val="20"/>
        <w:szCs w:val="20"/>
      </w:rPr>
    </w:pPr>
    <w:r>
      <w:rPr>
        <w:rFonts w:ascii="Times New Roman" w:hAnsi="Times New Roman"/>
        <w:caps w:val="0"/>
        <w:sz w:val="20"/>
        <w:szCs w:val="20"/>
      </w:rPr>
      <w:t>RFP Name:  Court Clerk Training Institute September</w:t>
    </w:r>
  </w:p>
  <w:p w:rsidR="00A924ED" w:rsidRDefault="00A924ED" w:rsidP="00254A03">
    <w:pPr>
      <w:pStyle w:val="JCCReportCoverSubhead"/>
      <w:spacing w:line="240" w:lineRule="auto"/>
      <w:ind w:left="-990"/>
      <w:rPr>
        <w:rFonts w:ascii="Times New Roman" w:hAnsi="Times New Roman"/>
        <w:i/>
        <w:caps w:val="0"/>
        <w:sz w:val="20"/>
        <w:szCs w:val="20"/>
      </w:rPr>
    </w:pPr>
    <w:r>
      <w:rPr>
        <w:rFonts w:ascii="Times New Roman" w:hAnsi="Times New Roman"/>
        <w:caps w:val="0"/>
        <w:sz w:val="20"/>
        <w:szCs w:val="20"/>
      </w:rPr>
      <w:t>RFP Number: ASU TD 016</w:t>
    </w:r>
  </w:p>
  <w:p w:rsidR="00A924ED" w:rsidRDefault="00A924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4ED" w:rsidRDefault="00A924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2">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
    <w:nsid w:val="3D693681"/>
    <w:multiLevelType w:val="hybridMultilevel"/>
    <w:tmpl w:val="84D44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1">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2">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7"/>
  </w:num>
  <w:num w:numId="4">
    <w:abstractNumId w:val="9"/>
  </w:num>
  <w:num w:numId="5">
    <w:abstractNumId w:val="0"/>
  </w:num>
  <w:num w:numId="6">
    <w:abstractNumId w:val="10"/>
  </w:num>
  <w:num w:numId="7">
    <w:abstractNumId w:val="6"/>
  </w:num>
  <w:num w:numId="8">
    <w:abstractNumId w:val="3"/>
  </w:num>
  <w:num w:numId="9">
    <w:abstractNumId w:val="14"/>
  </w:num>
  <w:num w:numId="10">
    <w:abstractNumId w:val="5"/>
  </w:num>
  <w:num w:numId="11">
    <w:abstractNumId w:val="13"/>
  </w:num>
  <w:num w:numId="12">
    <w:abstractNumId w:val="12"/>
  </w:num>
  <w:num w:numId="13">
    <w:abstractNumId w:val="1"/>
  </w:num>
  <w:num w:numId="14">
    <w:abstractNumId w:val="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50000" w:hash="LPLhiZ6R1GtcYSRSEBAoiiVW+Zo=" w:salt="lyZC/BNzb+e/JWfkyOHBxA=="/>
  <w:defaultTabStop w:val="720"/>
  <w:characterSpacingControl w:val="doNotCompress"/>
  <w:hdrShapeDefaults>
    <o:shapedefaults v:ext="edit" spidmax="71681"/>
  </w:hdrShapeDefaults>
  <w:footnotePr>
    <w:footnote w:id="-1"/>
    <w:footnote w:id="0"/>
  </w:footnotePr>
  <w:endnotePr>
    <w:endnote w:id="-1"/>
    <w:endnote w:id="0"/>
  </w:endnotePr>
  <w:compat/>
  <w:rsids>
    <w:rsidRoot w:val="00C37FF7"/>
    <w:rsid w:val="00004485"/>
    <w:rsid w:val="000131CA"/>
    <w:rsid w:val="00022B15"/>
    <w:rsid w:val="0002344F"/>
    <w:rsid w:val="00023B38"/>
    <w:rsid w:val="00026B6F"/>
    <w:rsid w:val="000356BE"/>
    <w:rsid w:val="00053778"/>
    <w:rsid w:val="00056D6F"/>
    <w:rsid w:val="00066ECD"/>
    <w:rsid w:val="00070FCA"/>
    <w:rsid w:val="00071914"/>
    <w:rsid w:val="00080391"/>
    <w:rsid w:val="00082230"/>
    <w:rsid w:val="000B0813"/>
    <w:rsid w:val="000D43CC"/>
    <w:rsid w:val="000D4C75"/>
    <w:rsid w:val="000D5FD6"/>
    <w:rsid w:val="000D6483"/>
    <w:rsid w:val="000E7644"/>
    <w:rsid w:val="00101C48"/>
    <w:rsid w:val="00122372"/>
    <w:rsid w:val="0012621F"/>
    <w:rsid w:val="001303B1"/>
    <w:rsid w:val="00133F5A"/>
    <w:rsid w:val="00142C87"/>
    <w:rsid w:val="00151D65"/>
    <w:rsid w:val="00166197"/>
    <w:rsid w:val="00181FDA"/>
    <w:rsid w:val="001C1E56"/>
    <w:rsid w:val="001E612A"/>
    <w:rsid w:val="0020192C"/>
    <w:rsid w:val="00204B2E"/>
    <w:rsid w:val="002102F5"/>
    <w:rsid w:val="00221FE9"/>
    <w:rsid w:val="00233D32"/>
    <w:rsid w:val="00246470"/>
    <w:rsid w:val="00251877"/>
    <w:rsid w:val="00251CC8"/>
    <w:rsid w:val="00253633"/>
    <w:rsid w:val="00254A03"/>
    <w:rsid w:val="002622C4"/>
    <w:rsid w:val="00262320"/>
    <w:rsid w:val="00285905"/>
    <w:rsid w:val="00292053"/>
    <w:rsid w:val="002929E9"/>
    <w:rsid w:val="002945D7"/>
    <w:rsid w:val="002C64BD"/>
    <w:rsid w:val="002D07F1"/>
    <w:rsid w:val="002D65A8"/>
    <w:rsid w:val="002E3613"/>
    <w:rsid w:val="002E7965"/>
    <w:rsid w:val="003020A2"/>
    <w:rsid w:val="0031272D"/>
    <w:rsid w:val="00327099"/>
    <w:rsid w:val="0032785B"/>
    <w:rsid w:val="00333A7A"/>
    <w:rsid w:val="003364C3"/>
    <w:rsid w:val="00352D01"/>
    <w:rsid w:val="0036121D"/>
    <w:rsid w:val="00376819"/>
    <w:rsid w:val="00395B94"/>
    <w:rsid w:val="003A4D99"/>
    <w:rsid w:val="003B7F13"/>
    <w:rsid w:val="003C14B3"/>
    <w:rsid w:val="003D5784"/>
    <w:rsid w:val="003E3614"/>
    <w:rsid w:val="003E40C3"/>
    <w:rsid w:val="003E46FF"/>
    <w:rsid w:val="003E5035"/>
    <w:rsid w:val="003F0CC3"/>
    <w:rsid w:val="00400CA2"/>
    <w:rsid w:val="004170E8"/>
    <w:rsid w:val="0044047E"/>
    <w:rsid w:val="004425FB"/>
    <w:rsid w:val="004A337A"/>
    <w:rsid w:val="004B38F7"/>
    <w:rsid w:val="004C7A32"/>
    <w:rsid w:val="004E669D"/>
    <w:rsid w:val="00501FF0"/>
    <w:rsid w:val="00510171"/>
    <w:rsid w:val="00532899"/>
    <w:rsid w:val="00557794"/>
    <w:rsid w:val="005609CD"/>
    <w:rsid w:val="00571656"/>
    <w:rsid w:val="00574253"/>
    <w:rsid w:val="005927A5"/>
    <w:rsid w:val="005946B6"/>
    <w:rsid w:val="00595811"/>
    <w:rsid w:val="00595822"/>
    <w:rsid w:val="005A747B"/>
    <w:rsid w:val="005B04DF"/>
    <w:rsid w:val="005B761B"/>
    <w:rsid w:val="005E0774"/>
    <w:rsid w:val="005F3F8D"/>
    <w:rsid w:val="005F597D"/>
    <w:rsid w:val="005F5C25"/>
    <w:rsid w:val="005F6E88"/>
    <w:rsid w:val="0060304D"/>
    <w:rsid w:val="00624AEA"/>
    <w:rsid w:val="00626B27"/>
    <w:rsid w:val="00640DD7"/>
    <w:rsid w:val="00646261"/>
    <w:rsid w:val="00650CA9"/>
    <w:rsid w:val="006513D0"/>
    <w:rsid w:val="00652F20"/>
    <w:rsid w:val="006537F3"/>
    <w:rsid w:val="006562BF"/>
    <w:rsid w:val="00675C38"/>
    <w:rsid w:val="006827CE"/>
    <w:rsid w:val="0068288F"/>
    <w:rsid w:val="006A7E63"/>
    <w:rsid w:val="006B572B"/>
    <w:rsid w:val="006D02BE"/>
    <w:rsid w:val="006D6F0B"/>
    <w:rsid w:val="006E1F73"/>
    <w:rsid w:val="006E24D0"/>
    <w:rsid w:val="006F0B7C"/>
    <w:rsid w:val="006F6D6E"/>
    <w:rsid w:val="006F6D81"/>
    <w:rsid w:val="00704619"/>
    <w:rsid w:val="00726BE2"/>
    <w:rsid w:val="0075335D"/>
    <w:rsid w:val="00753F60"/>
    <w:rsid w:val="00762829"/>
    <w:rsid w:val="00774230"/>
    <w:rsid w:val="007758AC"/>
    <w:rsid w:val="007A0851"/>
    <w:rsid w:val="007A3BFB"/>
    <w:rsid w:val="007A4AA2"/>
    <w:rsid w:val="007B0E96"/>
    <w:rsid w:val="007B5C23"/>
    <w:rsid w:val="007B7AC8"/>
    <w:rsid w:val="007C4712"/>
    <w:rsid w:val="007D2C73"/>
    <w:rsid w:val="007D46E9"/>
    <w:rsid w:val="007D52DF"/>
    <w:rsid w:val="007E6CEB"/>
    <w:rsid w:val="0080611E"/>
    <w:rsid w:val="00806692"/>
    <w:rsid w:val="00825BC4"/>
    <w:rsid w:val="00830A0C"/>
    <w:rsid w:val="00842D60"/>
    <w:rsid w:val="008465EC"/>
    <w:rsid w:val="00851B6A"/>
    <w:rsid w:val="00853CAB"/>
    <w:rsid w:val="0088206E"/>
    <w:rsid w:val="00882527"/>
    <w:rsid w:val="00893C52"/>
    <w:rsid w:val="008B3420"/>
    <w:rsid w:val="008D7DAB"/>
    <w:rsid w:val="00902769"/>
    <w:rsid w:val="00914A4E"/>
    <w:rsid w:val="009165E6"/>
    <w:rsid w:val="009211B9"/>
    <w:rsid w:val="00930FAC"/>
    <w:rsid w:val="0093651C"/>
    <w:rsid w:val="00945B36"/>
    <w:rsid w:val="00947F28"/>
    <w:rsid w:val="00967812"/>
    <w:rsid w:val="00967E54"/>
    <w:rsid w:val="009706E1"/>
    <w:rsid w:val="0098211F"/>
    <w:rsid w:val="009B7587"/>
    <w:rsid w:val="009C08D0"/>
    <w:rsid w:val="009C38A6"/>
    <w:rsid w:val="009E0951"/>
    <w:rsid w:val="009E6B6B"/>
    <w:rsid w:val="009F6FA6"/>
    <w:rsid w:val="00A02FEB"/>
    <w:rsid w:val="00A10751"/>
    <w:rsid w:val="00A42DC6"/>
    <w:rsid w:val="00A50B42"/>
    <w:rsid w:val="00A55A9B"/>
    <w:rsid w:val="00A66B5A"/>
    <w:rsid w:val="00A74DB8"/>
    <w:rsid w:val="00A924ED"/>
    <w:rsid w:val="00A9408B"/>
    <w:rsid w:val="00AA07A8"/>
    <w:rsid w:val="00AB2FC2"/>
    <w:rsid w:val="00AB5BA4"/>
    <w:rsid w:val="00AC44D4"/>
    <w:rsid w:val="00AD59DB"/>
    <w:rsid w:val="00B22DB1"/>
    <w:rsid w:val="00B23242"/>
    <w:rsid w:val="00B407B5"/>
    <w:rsid w:val="00B41390"/>
    <w:rsid w:val="00B56734"/>
    <w:rsid w:val="00B60F34"/>
    <w:rsid w:val="00B8213C"/>
    <w:rsid w:val="00B90602"/>
    <w:rsid w:val="00B94738"/>
    <w:rsid w:val="00BA17D7"/>
    <w:rsid w:val="00BB0779"/>
    <w:rsid w:val="00BB3660"/>
    <w:rsid w:val="00BD0D2D"/>
    <w:rsid w:val="00BD3DD2"/>
    <w:rsid w:val="00BD65B9"/>
    <w:rsid w:val="00BE1290"/>
    <w:rsid w:val="00BE64DE"/>
    <w:rsid w:val="00BF12E9"/>
    <w:rsid w:val="00C02295"/>
    <w:rsid w:val="00C041EE"/>
    <w:rsid w:val="00C05278"/>
    <w:rsid w:val="00C10B54"/>
    <w:rsid w:val="00C37FF7"/>
    <w:rsid w:val="00C41D19"/>
    <w:rsid w:val="00C6169D"/>
    <w:rsid w:val="00C662D1"/>
    <w:rsid w:val="00C67597"/>
    <w:rsid w:val="00C738C0"/>
    <w:rsid w:val="00C73934"/>
    <w:rsid w:val="00CB4253"/>
    <w:rsid w:val="00CF70E4"/>
    <w:rsid w:val="00D1041F"/>
    <w:rsid w:val="00D11E73"/>
    <w:rsid w:val="00D205D6"/>
    <w:rsid w:val="00D22A15"/>
    <w:rsid w:val="00D44364"/>
    <w:rsid w:val="00D4710E"/>
    <w:rsid w:val="00D523F5"/>
    <w:rsid w:val="00D70833"/>
    <w:rsid w:val="00D7152A"/>
    <w:rsid w:val="00DA2529"/>
    <w:rsid w:val="00DB73B4"/>
    <w:rsid w:val="00DE3BF2"/>
    <w:rsid w:val="00E00E57"/>
    <w:rsid w:val="00E02D10"/>
    <w:rsid w:val="00E07049"/>
    <w:rsid w:val="00E1339D"/>
    <w:rsid w:val="00E17172"/>
    <w:rsid w:val="00E72BA3"/>
    <w:rsid w:val="00E91A91"/>
    <w:rsid w:val="00E93684"/>
    <w:rsid w:val="00EA2384"/>
    <w:rsid w:val="00EA31A4"/>
    <w:rsid w:val="00EA4809"/>
    <w:rsid w:val="00EB713B"/>
    <w:rsid w:val="00EC4775"/>
    <w:rsid w:val="00EE4622"/>
    <w:rsid w:val="00EE688C"/>
    <w:rsid w:val="00F0059D"/>
    <w:rsid w:val="00F029EE"/>
    <w:rsid w:val="00F30230"/>
    <w:rsid w:val="00F34996"/>
    <w:rsid w:val="00F70A06"/>
    <w:rsid w:val="00F73B08"/>
    <w:rsid w:val="00F83A2F"/>
    <w:rsid w:val="00F85DDD"/>
    <w:rsid w:val="00F95688"/>
    <w:rsid w:val="00FA6747"/>
    <w:rsid w:val="00FC04EB"/>
    <w:rsid w:val="00FC2632"/>
    <w:rsid w:val="00FC4A81"/>
    <w:rsid w:val="00FD3DAD"/>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uiPriority w:val="99"/>
    <w:rsid w:val="00C37FF7"/>
    <w:pPr>
      <w:tabs>
        <w:tab w:val="center" w:pos="4320"/>
        <w:tab w:val="right" w:pos="8640"/>
      </w:tabs>
    </w:pPr>
  </w:style>
  <w:style w:type="character" w:customStyle="1" w:styleId="HeaderChar">
    <w:name w:val="Header Char"/>
    <w:basedOn w:val="DefaultParagraphFont"/>
    <w:link w:val="Header"/>
    <w:uiPriority w:val="99"/>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C67597"/>
    <w:pPr>
      <w:numPr>
        <w:numId w:val="15"/>
      </w:numPr>
    </w:pPr>
    <w:rPr>
      <w:noProof/>
      <w:szCs w:val="20"/>
      <w:u w:val="single"/>
    </w:rPr>
  </w:style>
  <w:style w:type="paragraph" w:customStyle="1" w:styleId="ExhibitC2">
    <w:name w:val="ExhibitC2"/>
    <w:basedOn w:val="Normal"/>
    <w:rsid w:val="00C67597"/>
    <w:pPr>
      <w:numPr>
        <w:ilvl w:val="1"/>
        <w:numId w:val="15"/>
      </w:numPr>
    </w:pPr>
    <w:rPr>
      <w:noProof/>
      <w:szCs w:val="20"/>
    </w:rPr>
  </w:style>
  <w:style w:type="paragraph" w:customStyle="1" w:styleId="ExhibitC3">
    <w:name w:val="ExhibitC3"/>
    <w:basedOn w:val="Normal"/>
    <w:rsid w:val="00C67597"/>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C67597"/>
    <w:pPr>
      <w:numPr>
        <w:ilvl w:val="3"/>
        <w:numId w:val="15"/>
      </w:numPr>
      <w:spacing w:before="120" w:after="120"/>
    </w:pPr>
    <w:rPr>
      <w:szCs w:val="20"/>
    </w:rPr>
  </w:style>
  <w:style w:type="paragraph" w:customStyle="1" w:styleId="ExhibitC5">
    <w:name w:val="ExhibitC5"/>
    <w:basedOn w:val="Normal"/>
    <w:rsid w:val="00C67597"/>
    <w:pPr>
      <w:numPr>
        <w:ilvl w:val="4"/>
        <w:numId w:val="15"/>
      </w:numPr>
      <w:spacing w:before="120" w:after="120"/>
    </w:pPr>
    <w:rPr>
      <w:szCs w:val="20"/>
    </w:rPr>
  </w:style>
  <w:style w:type="paragraph" w:customStyle="1" w:styleId="ExhibitC6">
    <w:name w:val="ExhibitC6"/>
    <w:basedOn w:val="Normal"/>
    <w:rsid w:val="00C67597"/>
    <w:pPr>
      <w:numPr>
        <w:ilvl w:val="5"/>
        <w:numId w:val="15"/>
      </w:numPr>
      <w:spacing w:before="120" w:after="120"/>
    </w:pPr>
    <w:rPr>
      <w:szCs w:val="20"/>
    </w:rPr>
  </w:style>
  <w:style w:type="paragraph" w:customStyle="1" w:styleId="ExhibitC7">
    <w:name w:val="ExhibitC7"/>
    <w:basedOn w:val="Normal"/>
    <w:rsid w:val="00C67597"/>
    <w:pPr>
      <w:numPr>
        <w:ilvl w:val="6"/>
        <w:numId w:val="15"/>
      </w:numPr>
      <w:spacing w:before="120" w:after="120"/>
    </w:pPr>
    <w:rPr>
      <w:szCs w:val="20"/>
    </w:rPr>
  </w:style>
</w:styles>
</file>

<file path=word/webSettings.xml><?xml version="1.0" encoding="utf-8"?>
<w:webSettings xmlns:r="http://schemas.openxmlformats.org/officeDocument/2006/relationships" xmlns:w="http://schemas.openxmlformats.org/wordprocessingml/2006/main">
  <w:divs>
    <w:div w:id="203765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renceSolicitations@jud.ca.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urtinfo.ca.gov/cms/rules/index.cfm?title=ten&amp;linkid=rule10_500" TargetMode="External"/><Relationship Id="rId14" Type="http://schemas.openxmlformats.org/officeDocument/2006/relationships/header" Target="header3.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9</Pages>
  <Words>1994</Words>
  <Characters>11371</Characters>
  <Application>Microsoft Office Word</Application>
  <DocSecurity>8</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Torr</dc:creator>
  <cp:keywords/>
  <dc:description/>
  <cp:lastModifiedBy>AOC User</cp:lastModifiedBy>
  <cp:revision>9</cp:revision>
  <cp:lastPrinted>2012-05-18T15:11:00Z</cp:lastPrinted>
  <dcterms:created xsi:type="dcterms:W3CDTF">2012-04-25T16:43:00Z</dcterms:created>
  <dcterms:modified xsi:type="dcterms:W3CDTF">2012-05-18T15:11:00Z</dcterms:modified>
</cp:coreProperties>
</file>