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2F9" w:rsidRPr="003A7C61" w:rsidRDefault="003562F9">
      <w:pPr>
        <w:rPr>
          <w:color w:val="000000" w:themeColor="text1"/>
        </w:rPr>
      </w:pPr>
    </w:p>
    <w:p w:rsidR="00993269" w:rsidRPr="003A7C61" w:rsidRDefault="00C552FA" w:rsidP="00C552FA">
      <w:pPr>
        <w:tabs>
          <w:tab w:val="left" w:pos="-2520"/>
        </w:tabs>
        <w:rPr>
          <w:color w:val="000000" w:themeColor="text1"/>
        </w:rPr>
      </w:pPr>
      <w:r w:rsidRPr="003A7C61">
        <w:rPr>
          <w:b/>
          <w:color w:val="000000" w:themeColor="text1"/>
        </w:rPr>
        <w:t xml:space="preserve">1.  </w:t>
      </w:r>
      <w:r w:rsidR="00F966F0" w:rsidRPr="003A7C61">
        <w:rPr>
          <w:b/>
          <w:color w:val="000000" w:themeColor="text1"/>
          <w:u w:val="single"/>
        </w:rPr>
        <w:t>Question:</w:t>
      </w:r>
      <w:r w:rsidR="004A0AD2" w:rsidRPr="003A7C61">
        <w:rPr>
          <w:color w:val="000000" w:themeColor="text1"/>
        </w:rPr>
        <w:tab/>
      </w:r>
      <w:r w:rsidR="006B4418" w:rsidRPr="003A7C61">
        <w:rPr>
          <w:color w:val="000000" w:themeColor="text1"/>
        </w:rPr>
        <w:t xml:space="preserve">What is the proposal deadline date? </w:t>
      </w:r>
    </w:p>
    <w:p w:rsidR="00F966F0" w:rsidRPr="003A7C61" w:rsidRDefault="00F966F0" w:rsidP="00993269">
      <w:pPr>
        <w:rPr>
          <w:color w:val="000000" w:themeColor="text1"/>
        </w:rPr>
      </w:pPr>
    </w:p>
    <w:p w:rsidR="00993269" w:rsidRPr="003A7C61" w:rsidRDefault="00993269" w:rsidP="00C552FA">
      <w:pPr>
        <w:ind w:left="720"/>
        <w:rPr>
          <w:color w:val="000000" w:themeColor="text1"/>
        </w:rPr>
      </w:pPr>
      <w:r w:rsidRPr="003A7C61">
        <w:rPr>
          <w:b/>
          <w:i/>
          <w:color w:val="000000" w:themeColor="text1"/>
        </w:rPr>
        <w:t>A</w:t>
      </w:r>
      <w:r w:rsidR="00F966F0" w:rsidRPr="003A7C61">
        <w:rPr>
          <w:b/>
          <w:i/>
          <w:color w:val="000000" w:themeColor="text1"/>
        </w:rPr>
        <w:t>OC Response:</w:t>
      </w:r>
      <w:r w:rsidRPr="003A7C61">
        <w:rPr>
          <w:color w:val="000000" w:themeColor="text1"/>
        </w:rPr>
        <w:t xml:space="preserve">  </w:t>
      </w:r>
      <w:r w:rsidR="006B4418" w:rsidRPr="003A7C61">
        <w:rPr>
          <w:color w:val="000000" w:themeColor="text1"/>
        </w:rPr>
        <w:t xml:space="preserve">Tuesday, February 7, 2012 </w:t>
      </w:r>
    </w:p>
    <w:p w:rsidR="00432D32" w:rsidRPr="003A7C61" w:rsidRDefault="00432D32" w:rsidP="00C552FA">
      <w:pPr>
        <w:ind w:left="720"/>
        <w:rPr>
          <w:color w:val="000000" w:themeColor="text1"/>
        </w:rPr>
      </w:pPr>
    </w:p>
    <w:p w:rsidR="00993269" w:rsidRPr="003A7C61" w:rsidRDefault="00993269" w:rsidP="00993269">
      <w:pPr>
        <w:rPr>
          <w:color w:val="000000" w:themeColor="text1"/>
        </w:rPr>
      </w:pPr>
    </w:p>
    <w:p w:rsidR="00CA003C" w:rsidRPr="003A7C61" w:rsidRDefault="00C552FA" w:rsidP="00C552FA">
      <w:pPr>
        <w:tabs>
          <w:tab w:val="left" w:pos="-2250"/>
        </w:tabs>
        <w:rPr>
          <w:color w:val="000000" w:themeColor="text1"/>
        </w:rPr>
      </w:pPr>
      <w:r w:rsidRPr="003A7C61">
        <w:rPr>
          <w:b/>
          <w:color w:val="000000" w:themeColor="text1"/>
        </w:rPr>
        <w:t xml:space="preserve">2.  </w:t>
      </w:r>
      <w:r w:rsidR="00993269" w:rsidRPr="003A7C61">
        <w:rPr>
          <w:b/>
          <w:color w:val="000000" w:themeColor="text1"/>
          <w:u w:val="single"/>
        </w:rPr>
        <w:t>Q</w:t>
      </w:r>
      <w:r w:rsidR="00F966F0" w:rsidRPr="003A7C61">
        <w:rPr>
          <w:b/>
          <w:color w:val="000000" w:themeColor="text1"/>
          <w:u w:val="single"/>
        </w:rPr>
        <w:t>uestion</w:t>
      </w:r>
      <w:r w:rsidR="00993269" w:rsidRPr="003A7C61">
        <w:rPr>
          <w:b/>
          <w:color w:val="000000" w:themeColor="text1"/>
          <w:u w:val="single"/>
        </w:rPr>
        <w:t>:</w:t>
      </w:r>
      <w:r w:rsidRPr="003A7C61">
        <w:rPr>
          <w:color w:val="000000" w:themeColor="text1"/>
        </w:rPr>
        <w:tab/>
      </w:r>
      <w:r w:rsidR="006B4418" w:rsidRPr="003A7C61">
        <w:rPr>
          <w:color w:val="000000" w:themeColor="text1"/>
        </w:rPr>
        <w:t xml:space="preserve">Are the dates flexible? We can accommodate the dates of June 16 – 19, 2012. </w:t>
      </w:r>
    </w:p>
    <w:p w:rsidR="00F966F0" w:rsidRPr="003A7C61" w:rsidRDefault="00F966F0" w:rsidP="00993269">
      <w:pPr>
        <w:rPr>
          <w:color w:val="000000" w:themeColor="text1"/>
        </w:rPr>
      </w:pPr>
    </w:p>
    <w:p w:rsidR="00CA003C" w:rsidRPr="003A7C61" w:rsidRDefault="00CA003C" w:rsidP="00C552FA">
      <w:pPr>
        <w:ind w:left="720"/>
        <w:rPr>
          <w:color w:val="000000" w:themeColor="text1"/>
        </w:rPr>
      </w:pPr>
      <w:r w:rsidRPr="003A7C61">
        <w:rPr>
          <w:b/>
          <w:i/>
          <w:color w:val="000000" w:themeColor="text1"/>
        </w:rPr>
        <w:t>A</w:t>
      </w:r>
      <w:r w:rsidR="00D66BE5" w:rsidRPr="003A7C61">
        <w:rPr>
          <w:b/>
          <w:i/>
          <w:color w:val="000000" w:themeColor="text1"/>
        </w:rPr>
        <w:t>OC Response</w:t>
      </w:r>
      <w:r w:rsidRPr="003A7C61">
        <w:rPr>
          <w:b/>
          <w:i/>
          <w:color w:val="000000" w:themeColor="text1"/>
        </w:rPr>
        <w:t>:</w:t>
      </w:r>
      <w:r w:rsidRPr="003A7C61">
        <w:rPr>
          <w:color w:val="000000" w:themeColor="text1"/>
        </w:rPr>
        <w:t xml:space="preserve">  </w:t>
      </w:r>
      <w:r w:rsidR="006B4418" w:rsidRPr="003A7C61">
        <w:rPr>
          <w:color w:val="000000" w:themeColor="text1"/>
        </w:rPr>
        <w:t xml:space="preserve">No, the dates are not flexible. </w:t>
      </w:r>
    </w:p>
    <w:p w:rsidR="00432D32" w:rsidRPr="003A7C61" w:rsidRDefault="00432D32" w:rsidP="00C552FA">
      <w:pPr>
        <w:ind w:left="720"/>
        <w:rPr>
          <w:color w:val="000000" w:themeColor="text1"/>
        </w:rPr>
      </w:pPr>
    </w:p>
    <w:p w:rsidR="006B4418" w:rsidRPr="003A7C61" w:rsidRDefault="006B4418" w:rsidP="00C552FA">
      <w:pPr>
        <w:ind w:left="720"/>
        <w:rPr>
          <w:color w:val="000000" w:themeColor="text1"/>
        </w:rPr>
      </w:pPr>
    </w:p>
    <w:p w:rsidR="00432D32" w:rsidRPr="003A7C61" w:rsidRDefault="00432D32" w:rsidP="00432D32">
      <w:pPr>
        <w:tabs>
          <w:tab w:val="left" w:pos="-2250"/>
        </w:tabs>
        <w:rPr>
          <w:color w:val="000000" w:themeColor="text1"/>
        </w:rPr>
      </w:pPr>
      <w:r w:rsidRPr="003A7C61">
        <w:rPr>
          <w:b/>
          <w:color w:val="000000" w:themeColor="text1"/>
        </w:rPr>
        <w:t xml:space="preserve">3.  </w:t>
      </w:r>
      <w:r w:rsidRPr="003A7C61">
        <w:rPr>
          <w:b/>
          <w:color w:val="000000" w:themeColor="text1"/>
          <w:u w:val="single"/>
        </w:rPr>
        <w:t>Question:</w:t>
      </w:r>
      <w:r w:rsidRPr="003A7C61">
        <w:rPr>
          <w:color w:val="000000" w:themeColor="text1"/>
        </w:rPr>
        <w:tab/>
      </w:r>
      <w:r w:rsidR="008A1C23" w:rsidRPr="003A7C61">
        <w:rPr>
          <w:color w:val="000000" w:themeColor="text1"/>
        </w:rPr>
        <w:t xml:space="preserve">Who do we contact if we need to ask more questions or follow up? </w:t>
      </w:r>
    </w:p>
    <w:p w:rsidR="00432D32" w:rsidRPr="003A7C61" w:rsidRDefault="00432D32" w:rsidP="00432D32">
      <w:pPr>
        <w:rPr>
          <w:color w:val="000000" w:themeColor="text1"/>
        </w:rPr>
      </w:pPr>
    </w:p>
    <w:p w:rsidR="00432D32" w:rsidRPr="003A7C61" w:rsidRDefault="00432D32" w:rsidP="00432D32">
      <w:pPr>
        <w:ind w:left="720"/>
        <w:rPr>
          <w:color w:val="000000" w:themeColor="text1"/>
        </w:rPr>
      </w:pPr>
      <w:r w:rsidRPr="003A7C61">
        <w:rPr>
          <w:b/>
          <w:i/>
          <w:color w:val="000000" w:themeColor="text1"/>
        </w:rPr>
        <w:t>AOC Response:</w:t>
      </w:r>
      <w:r w:rsidRPr="003A7C61">
        <w:rPr>
          <w:color w:val="000000" w:themeColor="text1"/>
        </w:rPr>
        <w:t xml:space="preserve">  </w:t>
      </w:r>
      <w:hyperlink r:id="rId7" w:history="1">
        <w:r w:rsidR="008A1C23" w:rsidRPr="003A7C61">
          <w:rPr>
            <w:rStyle w:val="Hyperlink"/>
            <w:color w:val="000000" w:themeColor="text1"/>
          </w:rPr>
          <w:t>solicitations@jud.ca.gov</w:t>
        </w:r>
      </w:hyperlink>
      <w:r w:rsidR="008A1C23" w:rsidRPr="003A7C61">
        <w:rPr>
          <w:color w:val="000000" w:themeColor="text1"/>
        </w:rPr>
        <w:t xml:space="preserve"> </w:t>
      </w:r>
    </w:p>
    <w:p w:rsidR="008A1C23" w:rsidRPr="003A7C61" w:rsidRDefault="008A1C23" w:rsidP="00432D32">
      <w:pPr>
        <w:ind w:left="720"/>
        <w:rPr>
          <w:color w:val="000000" w:themeColor="text1"/>
        </w:rPr>
      </w:pPr>
    </w:p>
    <w:p w:rsidR="008A1C23" w:rsidRPr="003A7C61" w:rsidRDefault="008A1C23" w:rsidP="00432D32">
      <w:pPr>
        <w:ind w:left="720"/>
        <w:rPr>
          <w:color w:val="000000" w:themeColor="text1"/>
        </w:rPr>
      </w:pPr>
    </w:p>
    <w:p w:rsidR="008A1C23" w:rsidRPr="003A7C61" w:rsidRDefault="008A1C23" w:rsidP="008A1C23">
      <w:pPr>
        <w:tabs>
          <w:tab w:val="left" w:pos="-2250"/>
        </w:tabs>
        <w:rPr>
          <w:color w:val="000000" w:themeColor="text1"/>
        </w:rPr>
      </w:pPr>
      <w:r w:rsidRPr="003A7C61">
        <w:rPr>
          <w:b/>
          <w:color w:val="000000" w:themeColor="text1"/>
        </w:rPr>
        <w:t xml:space="preserve">4.  </w:t>
      </w:r>
      <w:r w:rsidRPr="003A7C61">
        <w:rPr>
          <w:b/>
          <w:color w:val="000000" w:themeColor="text1"/>
          <w:u w:val="single"/>
        </w:rPr>
        <w:t>Question:</w:t>
      </w:r>
      <w:r w:rsidRPr="003A7C61">
        <w:rPr>
          <w:color w:val="000000" w:themeColor="text1"/>
        </w:rPr>
        <w:tab/>
        <w:t xml:space="preserve">What is the address to mail the proposal? </w:t>
      </w:r>
    </w:p>
    <w:p w:rsidR="008A1C23" w:rsidRPr="003A7C61" w:rsidRDefault="008A1C23" w:rsidP="008A1C23">
      <w:pPr>
        <w:rPr>
          <w:color w:val="000000" w:themeColor="text1"/>
        </w:rPr>
      </w:pPr>
    </w:p>
    <w:p w:rsidR="008A1C23" w:rsidRPr="003A7C61" w:rsidRDefault="008A1C23" w:rsidP="008A1C23">
      <w:pPr>
        <w:ind w:left="1440" w:right="468"/>
        <w:rPr>
          <w:color w:val="000000" w:themeColor="text1"/>
        </w:rPr>
      </w:pPr>
      <w:r w:rsidRPr="003A7C61">
        <w:rPr>
          <w:b/>
          <w:i/>
          <w:color w:val="000000" w:themeColor="text1"/>
        </w:rPr>
        <w:t>AOC Response:</w:t>
      </w:r>
      <w:r w:rsidRPr="003A7C61">
        <w:rPr>
          <w:color w:val="000000" w:themeColor="text1"/>
        </w:rPr>
        <w:t xml:space="preserve">  </w:t>
      </w:r>
    </w:p>
    <w:p w:rsidR="008A1C23" w:rsidRPr="003A7C61" w:rsidRDefault="008A1C23" w:rsidP="008A1C23">
      <w:pPr>
        <w:ind w:left="1440" w:right="468"/>
        <w:rPr>
          <w:color w:val="000000" w:themeColor="text1"/>
        </w:rPr>
      </w:pPr>
      <w:r w:rsidRPr="003A7C61">
        <w:rPr>
          <w:color w:val="000000" w:themeColor="text1"/>
        </w:rPr>
        <w:t>Administrative Office of the Courts</w:t>
      </w:r>
    </w:p>
    <w:p w:rsidR="008A1C23" w:rsidRPr="003A7C61" w:rsidRDefault="008A1C23" w:rsidP="008A1C23">
      <w:pPr>
        <w:ind w:left="1440" w:right="468"/>
        <w:rPr>
          <w:color w:val="000000" w:themeColor="text1"/>
        </w:rPr>
      </w:pPr>
      <w:r w:rsidRPr="003A7C61">
        <w:rPr>
          <w:color w:val="000000" w:themeColor="text1"/>
        </w:rPr>
        <w:t xml:space="preserve">Attn: Nadine McFadden, </w:t>
      </w:r>
      <w:r w:rsidRPr="003A7C61">
        <w:rPr>
          <w:b/>
          <w:color w:val="000000" w:themeColor="text1"/>
        </w:rPr>
        <w:t xml:space="preserve">RFP# </w:t>
      </w:r>
      <w:r w:rsidRPr="003A7C61">
        <w:rPr>
          <w:b/>
          <w:i/>
          <w:color w:val="000000" w:themeColor="text1"/>
        </w:rPr>
        <w:t>ASU EG-004-SS</w:t>
      </w:r>
    </w:p>
    <w:p w:rsidR="008A1C23" w:rsidRPr="003A7C61" w:rsidRDefault="008A1C23" w:rsidP="008A1C23">
      <w:pPr>
        <w:ind w:left="1440" w:right="468"/>
        <w:rPr>
          <w:color w:val="000000" w:themeColor="text1"/>
        </w:rPr>
      </w:pPr>
      <w:r w:rsidRPr="003A7C61">
        <w:rPr>
          <w:color w:val="000000" w:themeColor="text1"/>
        </w:rPr>
        <w:t>Finance Division</w:t>
      </w:r>
    </w:p>
    <w:p w:rsidR="008A1C23" w:rsidRPr="003A7C61" w:rsidRDefault="008A1C23" w:rsidP="008A1C23">
      <w:pPr>
        <w:ind w:left="1440" w:right="468"/>
        <w:rPr>
          <w:color w:val="000000" w:themeColor="text1"/>
        </w:rPr>
      </w:pPr>
      <w:r w:rsidRPr="003A7C61">
        <w:rPr>
          <w:color w:val="000000" w:themeColor="text1"/>
        </w:rPr>
        <w:t>455 Golden Gate Avenue 7th Floor</w:t>
      </w:r>
    </w:p>
    <w:p w:rsidR="008A1C23" w:rsidRPr="003A7C61" w:rsidRDefault="008A1C23" w:rsidP="008A1C23">
      <w:pPr>
        <w:ind w:left="1440" w:right="468"/>
        <w:rPr>
          <w:color w:val="000000" w:themeColor="text1"/>
        </w:rPr>
      </w:pPr>
      <w:r w:rsidRPr="003A7C61">
        <w:rPr>
          <w:color w:val="000000" w:themeColor="text1"/>
        </w:rPr>
        <w:t>San Francisco, CA  94102</w:t>
      </w:r>
    </w:p>
    <w:p w:rsidR="008A1C23" w:rsidRDefault="008A1C23" w:rsidP="008A1C23">
      <w:pPr>
        <w:ind w:left="720"/>
      </w:pPr>
    </w:p>
    <w:p w:rsidR="006B4418" w:rsidRDefault="006B4418" w:rsidP="00C552FA">
      <w:pPr>
        <w:ind w:left="720"/>
      </w:pPr>
    </w:p>
    <w:sectPr w:rsidR="006B4418" w:rsidSect="00333923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1178" w:rsidRDefault="00451178" w:rsidP="00993269">
      <w:pPr>
        <w:spacing w:line="240" w:lineRule="auto"/>
      </w:pPr>
      <w:r>
        <w:separator/>
      </w:r>
    </w:p>
  </w:endnote>
  <w:endnote w:type="continuationSeparator" w:id="0">
    <w:p w:rsidR="00451178" w:rsidRDefault="00451178" w:rsidP="0099326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79627"/>
      <w:docPartObj>
        <w:docPartGallery w:val="Page Numbers (Bottom of Page)"/>
        <w:docPartUnique/>
      </w:docPartObj>
    </w:sdtPr>
    <w:sdtContent>
      <w:sdt>
        <w:sdtPr>
          <w:id w:val="565050523"/>
          <w:docPartObj>
            <w:docPartGallery w:val="Page Numbers (Top of Page)"/>
            <w:docPartUnique/>
          </w:docPartObj>
        </w:sdtPr>
        <w:sdtContent>
          <w:p w:rsidR="00432D32" w:rsidRDefault="00432D32">
            <w:pPr>
              <w:pStyle w:val="Footer"/>
              <w:jc w:val="right"/>
            </w:pPr>
            <w:r>
              <w:t xml:space="preserve">Page </w:t>
            </w:r>
            <w:r w:rsidR="00340FF8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340FF8">
              <w:rPr>
                <w:b/>
              </w:rPr>
              <w:fldChar w:fldCharType="separate"/>
            </w:r>
            <w:r w:rsidR="00D93E4D">
              <w:rPr>
                <w:b/>
                <w:noProof/>
              </w:rPr>
              <w:t>1</w:t>
            </w:r>
            <w:r w:rsidR="00340FF8">
              <w:rPr>
                <w:b/>
              </w:rPr>
              <w:fldChar w:fldCharType="end"/>
            </w:r>
            <w:r>
              <w:t xml:space="preserve"> of </w:t>
            </w:r>
            <w:r w:rsidR="00340FF8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340FF8">
              <w:rPr>
                <w:b/>
              </w:rPr>
              <w:fldChar w:fldCharType="separate"/>
            </w:r>
            <w:r w:rsidR="00D93E4D">
              <w:rPr>
                <w:b/>
                <w:noProof/>
              </w:rPr>
              <w:t>1</w:t>
            </w:r>
            <w:r w:rsidR="00340FF8">
              <w:rPr>
                <w:b/>
              </w:rPr>
              <w:fldChar w:fldCharType="end"/>
            </w:r>
          </w:p>
        </w:sdtContent>
      </w:sdt>
    </w:sdtContent>
  </w:sdt>
  <w:p w:rsidR="00432D32" w:rsidRDefault="00432D3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1178" w:rsidRDefault="00451178" w:rsidP="00993269">
      <w:pPr>
        <w:spacing w:line="240" w:lineRule="auto"/>
      </w:pPr>
      <w:r>
        <w:separator/>
      </w:r>
    </w:p>
  </w:footnote>
  <w:footnote w:type="continuationSeparator" w:id="0">
    <w:p w:rsidR="00451178" w:rsidRDefault="00451178" w:rsidP="00993269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2D32" w:rsidRDefault="00432D32" w:rsidP="00993269">
    <w:pPr>
      <w:pStyle w:val="Header"/>
      <w:jc w:val="center"/>
    </w:pPr>
    <w:r>
      <w:t>Questions and Answers</w:t>
    </w:r>
  </w:p>
  <w:p w:rsidR="00432D32" w:rsidRDefault="00432D32" w:rsidP="00993269">
    <w:pPr>
      <w:pStyle w:val="Header"/>
      <w:jc w:val="center"/>
    </w:pPr>
    <w:r>
      <w:t>Cow County Institute</w:t>
    </w:r>
  </w:p>
  <w:p w:rsidR="00432D32" w:rsidRDefault="00432D32" w:rsidP="00993269">
    <w:pPr>
      <w:pStyle w:val="Header"/>
      <w:jc w:val="center"/>
    </w:pPr>
    <w:r>
      <w:t>Request for Proposals #ASU EG-00</w:t>
    </w:r>
    <w:r w:rsidR="00D93E4D">
      <w:t>4</w:t>
    </w:r>
    <w:r>
      <w:t>-SS</w:t>
    </w:r>
  </w:p>
  <w:p w:rsidR="00432D32" w:rsidRDefault="00432D32" w:rsidP="00993269">
    <w:pPr>
      <w:pStyle w:val="Header"/>
      <w:jc w:val="center"/>
    </w:pPr>
    <w:r>
      <w:t>Bidders’ Conference Call, January 27, 2011</w:t>
    </w:r>
  </w:p>
  <w:p w:rsidR="00432D32" w:rsidRDefault="00432D32" w:rsidP="00993269">
    <w:pPr>
      <w:pStyle w:val="Header"/>
      <w:jc w:val="center"/>
    </w:pPr>
    <w:r>
      <w:t>Email Questions Received by February 1, 2011</w:t>
    </w:r>
  </w:p>
  <w:p w:rsidR="00432D32" w:rsidRDefault="00432D3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93269"/>
    <w:rsid w:val="00024F4F"/>
    <w:rsid w:val="00040E41"/>
    <w:rsid w:val="00056FA6"/>
    <w:rsid w:val="0006439C"/>
    <w:rsid w:val="000678F5"/>
    <w:rsid w:val="000A5ED2"/>
    <w:rsid w:val="000A6D58"/>
    <w:rsid w:val="000B2C01"/>
    <w:rsid w:val="000E2364"/>
    <w:rsid w:val="001071DA"/>
    <w:rsid w:val="001106C3"/>
    <w:rsid w:val="00120403"/>
    <w:rsid w:val="001268A7"/>
    <w:rsid w:val="001D7CCB"/>
    <w:rsid w:val="002834A4"/>
    <w:rsid w:val="002B7446"/>
    <w:rsid w:val="00333923"/>
    <w:rsid w:val="00340FF8"/>
    <w:rsid w:val="003562F9"/>
    <w:rsid w:val="003714FF"/>
    <w:rsid w:val="003A7C61"/>
    <w:rsid w:val="00400D25"/>
    <w:rsid w:val="00417DF0"/>
    <w:rsid w:val="00424D5F"/>
    <w:rsid w:val="00430B8A"/>
    <w:rsid w:val="00432D32"/>
    <w:rsid w:val="00450C0F"/>
    <w:rsid w:val="00451178"/>
    <w:rsid w:val="0049519E"/>
    <w:rsid w:val="004A0AD2"/>
    <w:rsid w:val="004A31FA"/>
    <w:rsid w:val="004C2475"/>
    <w:rsid w:val="0060098C"/>
    <w:rsid w:val="00635ACD"/>
    <w:rsid w:val="0064065B"/>
    <w:rsid w:val="00642361"/>
    <w:rsid w:val="00670803"/>
    <w:rsid w:val="00677EA0"/>
    <w:rsid w:val="006966DD"/>
    <w:rsid w:val="006B4418"/>
    <w:rsid w:val="006E4A1B"/>
    <w:rsid w:val="0072249D"/>
    <w:rsid w:val="0072785D"/>
    <w:rsid w:val="00760966"/>
    <w:rsid w:val="00766222"/>
    <w:rsid w:val="007D4C8C"/>
    <w:rsid w:val="007E380A"/>
    <w:rsid w:val="007F54C4"/>
    <w:rsid w:val="00844A7F"/>
    <w:rsid w:val="00846CFB"/>
    <w:rsid w:val="008508F8"/>
    <w:rsid w:val="008563EC"/>
    <w:rsid w:val="00856A0D"/>
    <w:rsid w:val="0086719A"/>
    <w:rsid w:val="00871028"/>
    <w:rsid w:val="00875B2D"/>
    <w:rsid w:val="008A1C23"/>
    <w:rsid w:val="009260D5"/>
    <w:rsid w:val="00941666"/>
    <w:rsid w:val="009867B1"/>
    <w:rsid w:val="00993269"/>
    <w:rsid w:val="009B0A4C"/>
    <w:rsid w:val="009C6FA6"/>
    <w:rsid w:val="009E4C33"/>
    <w:rsid w:val="00A179EB"/>
    <w:rsid w:val="00A449B7"/>
    <w:rsid w:val="00A73451"/>
    <w:rsid w:val="00A73AB1"/>
    <w:rsid w:val="00B268D0"/>
    <w:rsid w:val="00B62F82"/>
    <w:rsid w:val="00B64DB1"/>
    <w:rsid w:val="00BB3109"/>
    <w:rsid w:val="00BC308A"/>
    <w:rsid w:val="00BF071F"/>
    <w:rsid w:val="00C12EB0"/>
    <w:rsid w:val="00C2083E"/>
    <w:rsid w:val="00C24A64"/>
    <w:rsid w:val="00C55087"/>
    <w:rsid w:val="00C552FA"/>
    <w:rsid w:val="00C75F9E"/>
    <w:rsid w:val="00CA003C"/>
    <w:rsid w:val="00CE1137"/>
    <w:rsid w:val="00CF4018"/>
    <w:rsid w:val="00D16F7F"/>
    <w:rsid w:val="00D66BE5"/>
    <w:rsid w:val="00D67A8C"/>
    <w:rsid w:val="00D81743"/>
    <w:rsid w:val="00D93E4D"/>
    <w:rsid w:val="00E34443"/>
    <w:rsid w:val="00E6083B"/>
    <w:rsid w:val="00EA14C0"/>
    <w:rsid w:val="00EA474F"/>
    <w:rsid w:val="00EB6DF3"/>
    <w:rsid w:val="00EC4440"/>
    <w:rsid w:val="00ED2360"/>
    <w:rsid w:val="00F03181"/>
    <w:rsid w:val="00F473C4"/>
    <w:rsid w:val="00F966F0"/>
    <w:rsid w:val="00FC1AC7"/>
    <w:rsid w:val="00FC1B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0D5"/>
  </w:style>
  <w:style w:type="paragraph" w:styleId="Heading1">
    <w:name w:val="heading 1"/>
    <w:basedOn w:val="Normal"/>
    <w:next w:val="Normal"/>
    <w:link w:val="Heading1Char"/>
    <w:uiPriority w:val="9"/>
    <w:qFormat/>
    <w:rsid w:val="009260D5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9260D5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9260D5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60D5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60D5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60D5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60D5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60D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260D5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260D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60D5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60D5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60D5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60D5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9260D5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260D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60D5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9260D5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260D5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99326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3269"/>
  </w:style>
  <w:style w:type="paragraph" w:styleId="Footer">
    <w:name w:val="footer"/>
    <w:basedOn w:val="Normal"/>
    <w:link w:val="FooterChar"/>
    <w:uiPriority w:val="99"/>
    <w:unhideWhenUsed/>
    <w:rsid w:val="0099326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3269"/>
  </w:style>
  <w:style w:type="character" w:styleId="Hyperlink">
    <w:name w:val="Hyperlink"/>
    <w:basedOn w:val="DefaultParagraphFont"/>
    <w:uiPriority w:val="99"/>
    <w:unhideWhenUsed/>
    <w:rsid w:val="009867B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rsid w:val="00C552F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A5ED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5ED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C6F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6F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6F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6F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6FA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4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olicitations@jud.ca.gov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315444-E921-4045-B5CC-36ED0F51D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dcooke</dc:creator>
  <cp:lastModifiedBy>Stephen Saddler</cp:lastModifiedBy>
  <cp:revision>5</cp:revision>
  <cp:lastPrinted>2011-12-20T02:01:00Z</cp:lastPrinted>
  <dcterms:created xsi:type="dcterms:W3CDTF">2012-02-03T22:44:00Z</dcterms:created>
  <dcterms:modified xsi:type="dcterms:W3CDTF">2012-02-03T23:07:00Z</dcterms:modified>
</cp:coreProperties>
</file>