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B9" w:rsidRPr="00F81A1E" w:rsidRDefault="008249B9" w:rsidP="008A2335">
      <w:pPr>
        <w:pStyle w:val="Header"/>
        <w:jc w:val="center"/>
        <w:rPr>
          <w:rFonts w:ascii="Times New Roman" w:hAnsi="Times New Roman"/>
          <w:b/>
        </w:rPr>
      </w:pPr>
    </w:p>
    <w:p w:rsidR="008A2335" w:rsidRPr="00C607C8" w:rsidRDefault="008A2335" w:rsidP="008A2335">
      <w:pPr>
        <w:pStyle w:val="Header"/>
        <w:jc w:val="center"/>
        <w:rPr>
          <w:rFonts w:ascii="Times New Roman" w:hAnsi="Times New Roman"/>
          <w:b/>
        </w:rPr>
      </w:pPr>
      <w:r w:rsidRPr="00C607C8">
        <w:rPr>
          <w:rFonts w:ascii="Times New Roman" w:hAnsi="Times New Roman"/>
          <w:b/>
        </w:rPr>
        <w:t>Questions and Answers</w:t>
      </w:r>
    </w:p>
    <w:p w:rsidR="008A2335" w:rsidRPr="00C607C8" w:rsidRDefault="00C607C8" w:rsidP="00C607C8">
      <w:pPr>
        <w:pStyle w:val="CommentText"/>
        <w:tabs>
          <w:tab w:val="left" w:pos="1242"/>
        </w:tabs>
        <w:ind w:right="252"/>
        <w:jc w:val="both"/>
        <w:rPr>
          <w:b/>
          <w:sz w:val="24"/>
          <w:szCs w:val="24"/>
        </w:rPr>
      </w:pPr>
      <w:r w:rsidRPr="00C607C8">
        <w:rPr>
          <w:b/>
          <w:color w:val="000000"/>
          <w:sz w:val="24"/>
          <w:szCs w:val="24"/>
        </w:rPr>
        <w:t xml:space="preserve">16th Annual AB1058 Child Support Training Conference </w:t>
      </w:r>
      <w:r w:rsidR="008A2335" w:rsidRPr="00C607C8">
        <w:rPr>
          <w:b/>
          <w:sz w:val="24"/>
          <w:szCs w:val="24"/>
        </w:rPr>
        <w:t xml:space="preserve">- </w:t>
      </w:r>
      <w:r w:rsidRPr="00C607C8">
        <w:rPr>
          <w:b/>
          <w:sz w:val="24"/>
          <w:szCs w:val="24"/>
        </w:rPr>
        <w:t>Full Conference Services</w:t>
      </w:r>
      <w:r w:rsidR="008A2335" w:rsidRPr="00C607C8">
        <w:rPr>
          <w:b/>
          <w:sz w:val="24"/>
          <w:szCs w:val="24"/>
        </w:rPr>
        <w:t xml:space="preserve"> </w:t>
      </w:r>
    </w:p>
    <w:p w:rsidR="008A2335" w:rsidRPr="00C607C8" w:rsidRDefault="008A2335" w:rsidP="008A2335">
      <w:pPr>
        <w:pStyle w:val="Header"/>
        <w:jc w:val="center"/>
        <w:rPr>
          <w:rFonts w:ascii="Times New Roman" w:hAnsi="Times New Roman"/>
          <w:b/>
        </w:rPr>
      </w:pPr>
      <w:r w:rsidRPr="00C607C8">
        <w:rPr>
          <w:rFonts w:ascii="Times New Roman" w:hAnsi="Times New Roman"/>
          <w:b/>
        </w:rPr>
        <w:t xml:space="preserve">Request for Proposals ASU </w:t>
      </w:r>
      <w:r w:rsidR="00C607C8">
        <w:rPr>
          <w:rFonts w:ascii="Times New Roman" w:hAnsi="Times New Roman"/>
          <w:b/>
        </w:rPr>
        <w:t>AU</w:t>
      </w:r>
      <w:r w:rsidRPr="00C607C8">
        <w:rPr>
          <w:rFonts w:ascii="Times New Roman" w:hAnsi="Times New Roman"/>
          <w:b/>
        </w:rPr>
        <w:t>-00-LM</w:t>
      </w:r>
    </w:p>
    <w:p w:rsidR="008A2335" w:rsidRPr="00C607C8" w:rsidRDefault="008A2335" w:rsidP="008A2335">
      <w:pPr>
        <w:pStyle w:val="Header"/>
        <w:jc w:val="center"/>
        <w:rPr>
          <w:rFonts w:ascii="Times New Roman" w:hAnsi="Times New Roman"/>
          <w:b/>
        </w:rPr>
      </w:pPr>
      <w:r w:rsidRPr="00C607C8">
        <w:rPr>
          <w:rFonts w:ascii="Times New Roman" w:hAnsi="Times New Roman"/>
          <w:b/>
        </w:rPr>
        <w:t xml:space="preserve">Bidders’ Conference Call, March </w:t>
      </w:r>
      <w:r w:rsidR="00C607C8">
        <w:rPr>
          <w:rFonts w:ascii="Times New Roman" w:hAnsi="Times New Roman"/>
          <w:b/>
        </w:rPr>
        <w:t>12</w:t>
      </w:r>
      <w:r w:rsidRPr="00C607C8">
        <w:rPr>
          <w:rFonts w:ascii="Times New Roman" w:hAnsi="Times New Roman"/>
          <w:b/>
        </w:rPr>
        <w:t>, 2012</w:t>
      </w:r>
    </w:p>
    <w:p w:rsidR="008A2335" w:rsidRPr="00C607C8" w:rsidRDefault="008A2335" w:rsidP="008A2335">
      <w:pPr>
        <w:pStyle w:val="Header"/>
        <w:jc w:val="center"/>
        <w:rPr>
          <w:rFonts w:ascii="Times New Roman" w:hAnsi="Times New Roman"/>
          <w:b/>
        </w:rPr>
      </w:pPr>
      <w:r w:rsidRPr="00C607C8">
        <w:rPr>
          <w:rFonts w:ascii="Times New Roman" w:hAnsi="Times New Roman"/>
          <w:b/>
        </w:rPr>
        <w:t>Email Questions Received by March 1</w:t>
      </w:r>
      <w:r w:rsidR="00C607C8">
        <w:rPr>
          <w:rFonts w:ascii="Times New Roman" w:hAnsi="Times New Roman"/>
          <w:b/>
        </w:rPr>
        <w:t>5</w:t>
      </w:r>
      <w:r w:rsidRPr="00C607C8">
        <w:rPr>
          <w:rFonts w:ascii="Times New Roman" w:hAnsi="Times New Roman"/>
          <w:b/>
        </w:rPr>
        <w:t>, 2012</w:t>
      </w:r>
    </w:p>
    <w:p w:rsidR="008A2335" w:rsidRPr="00F81A1E" w:rsidRDefault="008A2335" w:rsidP="008A2335">
      <w:pPr>
        <w:pStyle w:val="Header"/>
        <w:jc w:val="center"/>
        <w:rPr>
          <w:rFonts w:ascii="Times New Roman" w:hAnsi="Times New Roman"/>
        </w:rPr>
      </w:pPr>
    </w:p>
    <w:p w:rsidR="008A2335" w:rsidRPr="00F81A1E" w:rsidRDefault="008A2335" w:rsidP="008A2335">
      <w:pPr>
        <w:keepNext/>
        <w:rPr>
          <w:rFonts w:ascii="Times New Roman" w:hAnsi="Times New Roman"/>
        </w:rPr>
      </w:pPr>
    </w:p>
    <w:p w:rsidR="008A2335" w:rsidRPr="00F81A1E" w:rsidRDefault="00C607C8" w:rsidP="00EE7F1A">
      <w:pPr>
        <w:pStyle w:val="ListParagraph"/>
        <w:numPr>
          <w:ilvl w:val="0"/>
          <w:numId w:val="1"/>
        </w:numPr>
        <w:spacing w:line="276" w:lineRule="auto"/>
        <w:ind w:left="1890" w:hanging="1890"/>
        <w:contextualSpacing/>
        <w:jc w:val="both"/>
      </w:pPr>
      <w:r w:rsidRPr="00C607C8">
        <w:t xml:space="preserve">We would like to bid on guest room availability for this program over the dates of September 4-7, 2012. In order to accommodate the meeting space, however, we will need to use a convention center, which is directly attached to our hotel. </w:t>
      </w:r>
      <w:r w:rsidR="00E475CA" w:rsidRPr="003C57D9">
        <w:t>Please advise</w:t>
      </w:r>
      <w:r w:rsidR="00E475CA" w:rsidRPr="00C607C8">
        <w:t xml:space="preserve"> </w:t>
      </w:r>
      <w:r w:rsidR="00E475CA">
        <w:t xml:space="preserve">if </w:t>
      </w:r>
      <w:r w:rsidRPr="00C607C8">
        <w:t xml:space="preserve">this </w:t>
      </w:r>
      <w:r w:rsidR="00E475CA">
        <w:t xml:space="preserve">would be </w:t>
      </w:r>
      <w:r w:rsidRPr="00C607C8">
        <w:t>an option you would consider?</w:t>
      </w:r>
    </w:p>
    <w:p w:rsidR="008A2335" w:rsidRPr="00F81A1E" w:rsidRDefault="003C57D9" w:rsidP="00EE7F1A">
      <w:pPr>
        <w:pStyle w:val="ListParagraph"/>
        <w:numPr>
          <w:ilvl w:val="0"/>
          <w:numId w:val="2"/>
        </w:numPr>
        <w:spacing w:line="276" w:lineRule="auto"/>
        <w:ind w:left="1890" w:hanging="1530"/>
        <w:contextualSpacing/>
        <w:jc w:val="both"/>
      </w:pPr>
      <w:r>
        <w:t xml:space="preserve">Please refer to </w:t>
      </w:r>
      <w:r w:rsidR="001E751B">
        <w:t xml:space="preserve">the </w:t>
      </w:r>
      <w:r w:rsidR="001E751B" w:rsidRPr="001E751B">
        <w:rPr>
          <w:i/>
        </w:rPr>
        <w:t>RFP,</w:t>
      </w:r>
      <w:r w:rsidR="001E751B">
        <w:t xml:space="preserve"> </w:t>
      </w:r>
      <w:r>
        <w:t xml:space="preserve">provision </w:t>
      </w:r>
      <w:r w:rsidRPr="003C57D9">
        <w:rPr>
          <w:i/>
        </w:rPr>
        <w:t>7.0 Proposals</w:t>
      </w:r>
      <w:r w:rsidR="00EE7F1A" w:rsidRPr="00F81A1E">
        <w:t xml:space="preserve">.  </w:t>
      </w:r>
      <w:r w:rsidR="00E475CA">
        <w:t>We cannot advise that you bid or not bid. </w:t>
      </w:r>
    </w:p>
    <w:p w:rsidR="008A2335" w:rsidRPr="00F81A1E" w:rsidRDefault="008A2335" w:rsidP="008A2335">
      <w:pPr>
        <w:ind w:left="360"/>
        <w:rPr>
          <w:rFonts w:ascii="Times New Roman" w:hAnsi="Times New Roman"/>
        </w:rPr>
      </w:pPr>
    </w:p>
    <w:p w:rsidR="008A2335" w:rsidRPr="00F81A1E" w:rsidRDefault="003C57D9" w:rsidP="00EE7F1A">
      <w:pPr>
        <w:pStyle w:val="ListParagraph"/>
        <w:numPr>
          <w:ilvl w:val="0"/>
          <w:numId w:val="1"/>
        </w:numPr>
        <w:spacing w:line="276" w:lineRule="auto"/>
        <w:ind w:left="1890" w:hanging="1890"/>
        <w:contextualSpacing/>
        <w:jc w:val="both"/>
      </w:pPr>
      <w:r>
        <w:t>Is the rate noted for meals inclusive of tax and gratuity?</w:t>
      </w:r>
    </w:p>
    <w:p w:rsidR="008A2335" w:rsidRPr="00F81A1E" w:rsidRDefault="003C57D9" w:rsidP="00EE7F1A">
      <w:pPr>
        <w:pStyle w:val="ListParagraph"/>
        <w:numPr>
          <w:ilvl w:val="0"/>
          <w:numId w:val="2"/>
        </w:numPr>
        <w:spacing w:line="276" w:lineRule="auto"/>
        <w:ind w:left="1890" w:hanging="1530"/>
        <w:contextualSpacing/>
        <w:jc w:val="both"/>
      </w:pPr>
      <w:r>
        <w:t>Our rates are inclusive of tax and gratuity</w:t>
      </w:r>
      <w:r w:rsidR="008A2335" w:rsidRPr="00F81A1E">
        <w:t>.</w:t>
      </w:r>
    </w:p>
    <w:p w:rsidR="008A2335" w:rsidRPr="00F81A1E" w:rsidRDefault="008A2335" w:rsidP="008A2335">
      <w:pPr>
        <w:ind w:left="360"/>
        <w:rPr>
          <w:rFonts w:ascii="Times New Roman" w:hAnsi="Times New Roman"/>
        </w:rPr>
      </w:pPr>
    </w:p>
    <w:p w:rsidR="008A2335" w:rsidRPr="00F81A1E" w:rsidRDefault="003C57D9" w:rsidP="00EE7F1A">
      <w:pPr>
        <w:pStyle w:val="ListParagraph"/>
        <w:numPr>
          <w:ilvl w:val="0"/>
          <w:numId w:val="1"/>
        </w:numPr>
        <w:spacing w:line="276" w:lineRule="auto"/>
        <w:ind w:left="1890" w:hanging="1890"/>
        <w:contextualSpacing/>
        <w:jc w:val="both"/>
      </w:pPr>
      <w:r>
        <w:t>Is there flexibility in rate and meeting space set-up</w:t>
      </w:r>
      <w:r w:rsidR="008A2335" w:rsidRPr="00F81A1E">
        <w:t>?</w:t>
      </w:r>
    </w:p>
    <w:p w:rsidR="008A2335" w:rsidRPr="00F81A1E" w:rsidRDefault="00C95546" w:rsidP="00C95546">
      <w:pPr>
        <w:pStyle w:val="ListParagraph"/>
        <w:numPr>
          <w:ilvl w:val="0"/>
          <w:numId w:val="2"/>
        </w:numPr>
        <w:spacing w:line="276" w:lineRule="auto"/>
        <w:ind w:left="1890" w:hanging="1530"/>
        <w:contextualSpacing/>
        <w:jc w:val="both"/>
      </w:pPr>
      <w:r>
        <w:t xml:space="preserve">Your cost proposal of rate and space should be based on our cost allowance and program needs. Bids will be evaluated based on the criteria set forth in </w:t>
      </w:r>
      <w:r w:rsidR="001E751B">
        <w:t xml:space="preserve">the </w:t>
      </w:r>
      <w:r w:rsidR="001E751B" w:rsidRPr="001E751B">
        <w:rPr>
          <w:i/>
        </w:rPr>
        <w:t xml:space="preserve">RFP, </w:t>
      </w:r>
      <w:r w:rsidRPr="001E751B">
        <w:rPr>
          <w:i/>
        </w:rPr>
        <w:t xml:space="preserve">section </w:t>
      </w:r>
      <w:r w:rsidRPr="00C95546">
        <w:rPr>
          <w:i/>
        </w:rPr>
        <w:t>7.2 Cost Proposal</w:t>
      </w:r>
      <w:r w:rsidR="008A2335" w:rsidRPr="00F81A1E">
        <w:t>.</w:t>
      </w:r>
      <w:r w:rsidR="00EE7F1A" w:rsidRPr="00F81A1E">
        <w:t xml:space="preserve"> </w:t>
      </w:r>
    </w:p>
    <w:p w:rsidR="008A2335" w:rsidRPr="00F81A1E" w:rsidRDefault="008A2335" w:rsidP="008A2335">
      <w:pPr>
        <w:rPr>
          <w:rFonts w:ascii="Times New Roman" w:hAnsi="Times New Roman"/>
        </w:rPr>
      </w:pPr>
    </w:p>
    <w:p w:rsidR="008A2335" w:rsidRPr="00F81A1E" w:rsidRDefault="00C95546" w:rsidP="008A2335">
      <w:pPr>
        <w:pStyle w:val="ListParagraph"/>
        <w:numPr>
          <w:ilvl w:val="0"/>
          <w:numId w:val="1"/>
        </w:numPr>
        <w:spacing w:line="276" w:lineRule="auto"/>
        <w:ind w:left="1890" w:hanging="1890"/>
        <w:contextualSpacing/>
      </w:pPr>
      <w:r>
        <w:t xml:space="preserve">Do we have to keep completing and sending in </w:t>
      </w:r>
      <w:r w:rsidRPr="001E751B">
        <w:rPr>
          <w:i/>
        </w:rPr>
        <w:t>Attachment 4 - Darfur Contracting Act Certification</w:t>
      </w:r>
      <w:r>
        <w:t xml:space="preserve"> or will you have it on file once we submit it the first time</w:t>
      </w:r>
      <w:r w:rsidR="008A2335" w:rsidRPr="00F81A1E">
        <w:t>?</w:t>
      </w:r>
    </w:p>
    <w:p w:rsidR="008A2335" w:rsidRPr="00A24C13" w:rsidRDefault="00EE7F1A" w:rsidP="00A24C13">
      <w:pPr>
        <w:pStyle w:val="ListParagraph"/>
        <w:numPr>
          <w:ilvl w:val="0"/>
          <w:numId w:val="2"/>
        </w:numPr>
        <w:spacing w:line="276" w:lineRule="auto"/>
        <w:ind w:left="1890" w:hanging="1530"/>
        <w:contextualSpacing/>
        <w:jc w:val="both"/>
      </w:pPr>
      <w:r w:rsidRPr="00F81A1E">
        <w:t>A</w:t>
      </w:r>
      <w:r w:rsidR="00C95546">
        <w:t xml:space="preserve">n </w:t>
      </w:r>
      <w:r w:rsidR="00C95546" w:rsidRPr="001E751B">
        <w:rPr>
          <w:i/>
        </w:rPr>
        <w:t>Attachment 4 - Darfur Contracting Act Certification</w:t>
      </w:r>
      <w:r w:rsidR="00C95546">
        <w:t xml:space="preserve"> should be submitted with each proposal</w:t>
      </w:r>
      <w:r w:rsidR="008A2335" w:rsidRPr="00A24C13">
        <w:t>.</w:t>
      </w:r>
    </w:p>
    <w:p w:rsidR="008A2335" w:rsidRPr="00F81A1E" w:rsidRDefault="008A2335" w:rsidP="008A2335">
      <w:pPr>
        <w:ind w:left="360"/>
        <w:rPr>
          <w:rFonts w:ascii="Times New Roman" w:hAnsi="Times New Roman"/>
        </w:rPr>
      </w:pPr>
    </w:p>
    <w:p w:rsidR="008A2335" w:rsidRPr="00F81A1E" w:rsidRDefault="00A24C13" w:rsidP="008A2335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ind w:left="1890" w:hanging="1890"/>
        <w:contextualSpacing/>
      </w:pPr>
      <w:r>
        <w:t xml:space="preserve">Sometimes the sleeping room rate ranges between $110.00 and $140.00. </w:t>
      </w:r>
      <w:r w:rsidR="001E751B">
        <w:t xml:space="preserve">In this case, it is $140.00 maximum. </w:t>
      </w:r>
      <w:r w:rsidR="00EE7F1A" w:rsidRPr="00F81A1E">
        <w:t>Wh</w:t>
      </w:r>
      <w:r>
        <w:t>y is there no range for sleeping room rates?</w:t>
      </w:r>
    </w:p>
    <w:p w:rsidR="00A24C13" w:rsidRPr="00A24C13" w:rsidRDefault="00A24C13" w:rsidP="00FA6FF8">
      <w:pPr>
        <w:pStyle w:val="ListParagraph"/>
        <w:numPr>
          <w:ilvl w:val="0"/>
          <w:numId w:val="3"/>
        </w:numPr>
        <w:spacing w:line="276" w:lineRule="auto"/>
        <w:ind w:left="1890" w:hanging="1530"/>
        <w:contextualSpacing/>
        <w:jc w:val="both"/>
        <w:rPr>
          <w:i/>
        </w:rPr>
      </w:pPr>
      <w:r>
        <w:t>We are accepting bids for sleeping room cost of up to $140.00 maximum for this program.</w:t>
      </w:r>
    </w:p>
    <w:p w:rsidR="00A24C13" w:rsidRPr="00A24C13" w:rsidRDefault="00A24C13" w:rsidP="00A24C13">
      <w:pPr>
        <w:pStyle w:val="ListParagraph"/>
        <w:spacing w:line="276" w:lineRule="auto"/>
        <w:ind w:left="1890"/>
        <w:contextualSpacing/>
        <w:jc w:val="both"/>
        <w:rPr>
          <w:i/>
        </w:rPr>
      </w:pPr>
    </w:p>
    <w:p w:rsidR="00E475CA" w:rsidRPr="001E751B" w:rsidRDefault="00A24C13" w:rsidP="00A24C13">
      <w:pPr>
        <w:pStyle w:val="ListParagraph"/>
        <w:spacing w:line="276" w:lineRule="auto"/>
        <w:ind w:left="1890" w:hanging="1980"/>
        <w:contextualSpacing/>
        <w:jc w:val="both"/>
        <w:rPr>
          <w:i/>
        </w:rPr>
      </w:pPr>
      <w:r>
        <w:rPr>
          <w:i/>
        </w:rPr>
        <w:t xml:space="preserve">Question #6.      </w:t>
      </w:r>
      <w:r w:rsidR="00E475CA">
        <w:rPr>
          <w:i/>
        </w:rPr>
        <w:t xml:space="preserve"> </w:t>
      </w:r>
      <w:r w:rsidR="00E475CA">
        <w:t xml:space="preserve">     </w:t>
      </w:r>
      <w:r w:rsidR="001E751B">
        <w:t>Whom</w:t>
      </w:r>
      <w:r>
        <w:t xml:space="preserve"> do we check with if our hotel is able to accept the </w:t>
      </w:r>
      <w:r w:rsidR="00E475CA" w:rsidRPr="001E751B">
        <w:rPr>
          <w:i/>
        </w:rPr>
        <w:t xml:space="preserve">Hotel/Motel Transient </w:t>
      </w:r>
    </w:p>
    <w:p w:rsidR="00A24C13" w:rsidRPr="00A24C13" w:rsidRDefault="00E475CA" w:rsidP="00A24C13">
      <w:pPr>
        <w:pStyle w:val="ListParagraph"/>
        <w:spacing w:line="276" w:lineRule="auto"/>
        <w:ind w:left="1890" w:hanging="1980"/>
        <w:contextualSpacing/>
        <w:jc w:val="both"/>
      </w:pPr>
      <w:r w:rsidRPr="001E751B">
        <w:rPr>
          <w:i/>
        </w:rPr>
        <w:t xml:space="preserve">                                 </w:t>
      </w:r>
      <w:r w:rsidR="00A24C13" w:rsidRPr="001E751B">
        <w:rPr>
          <w:i/>
        </w:rPr>
        <w:t>Occupancy Tax Waiver</w:t>
      </w:r>
      <w:r w:rsidR="00A24C13">
        <w:t xml:space="preserve"> </w:t>
      </w:r>
      <w:r>
        <w:t>f</w:t>
      </w:r>
      <w:r w:rsidR="00A24C13">
        <w:t>orm?</w:t>
      </w:r>
    </w:p>
    <w:p w:rsidR="00A24C13" w:rsidRPr="001E751B" w:rsidRDefault="00A24C13" w:rsidP="00A24C13">
      <w:pPr>
        <w:pStyle w:val="ListParagraph"/>
        <w:numPr>
          <w:ilvl w:val="0"/>
          <w:numId w:val="3"/>
        </w:numPr>
        <w:spacing w:line="276" w:lineRule="auto"/>
        <w:ind w:left="1890" w:hanging="1530"/>
        <w:contextualSpacing/>
        <w:jc w:val="both"/>
        <w:rPr>
          <w:i/>
        </w:rPr>
      </w:pPr>
      <w:r>
        <w:t xml:space="preserve">Please check with your controller if your hotel is able to waive this tax. </w:t>
      </w:r>
      <w:r w:rsidR="00E475CA">
        <w:t xml:space="preserve">If so, </w:t>
      </w:r>
      <w:r>
        <w:t xml:space="preserve">this information </w:t>
      </w:r>
      <w:r w:rsidR="00E475CA">
        <w:t>would be provided in</w:t>
      </w:r>
      <w:r>
        <w:t xml:space="preserve"> </w:t>
      </w:r>
      <w:r w:rsidRPr="00E475CA">
        <w:rPr>
          <w:i/>
        </w:rPr>
        <w:t xml:space="preserve">Attachment 6, </w:t>
      </w:r>
      <w:r w:rsidR="00E475CA" w:rsidRPr="00E475CA">
        <w:rPr>
          <w:i/>
        </w:rPr>
        <w:t>Submission Form for Price Proposal</w:t>
      </w:r>
      <w:r w:rsidR="00E475CA">
        <w:rPr>
          <w:i/>
        </w:rPr>
        <w:t>.</w:t>
      </w:r>
      <w:r w:rsidR="00E475CA">
        <w:t xml:space="preserve"> </w:t>
      </w:r>
      <w:r w:rsidRPr="001E751B">
        <w:rPr>
          <w:i/>
        </w:rPr>
        <w:t xml:space="preserve">The </w:t>
      </w:r>
      <w:r w:rsidR="00E475CA" w:rsidRPr="001E751B">
        <w:rPr>
          <w:i/>
        </w:rPr>
        <w:t>Hotel/Motel Transient Occupancy Tax Waiver</w:t>
      </w:r>
      <w:r w:rsidR="00E475CA">
        <w:t xml:space="preserve"> </w:t>
      </w:r>
      <w:r>
        <w:t xml:space="preserve">form is located </w:t>
      </w:r>
      <w:r w:rsidR="00E475CA">
        <w:t xml:space="preserve">in </w:t>
      </w:r>
      <w:r w:rsidR="00E475CA" w:rsidRPr="001E751B">
        <w:rPr>
          <w:i/>
        </w:rPr>
        <w:t>Attachments, Exhibit H.</w:t>
      </w:r>
    </w:p>
    <w:p w:rsidR="00A24C13" w:rsidRPr="00A24C13" w:rsidRDefault="00A24C13" w:rsidP="00A24C13">
      <w:pPr>
        <w:pStyle w:val="ListParagraph"/>
        <w:spacing w:line="276" w:lineRule="auto"/>
        <w:ind w:left="1890" w:hanging="1890"/>
        <w:contextualSpacing/>
        <w:jc w:val="both"/>
      </w:pPr>
      <w:r>
        <w:rPr>
          <w:i/>
        </w:rPr>
        <w:tab/>
      </w:r>
    </w:p>
    <w:p w:rsidR="008A2335" w:rsidRPr="00F81A1E" w:rsidRDefault="008A2335" w:rsidP="008A2335">
      <w:pPr>
        <w:pStyle w:val="Header"/>
        <w:rPr>
          <w:rFonts w:ascii="Times New Roman" w:hAnsi="Times New Roman"/>
        </w:rPr>
      </w:pPr>
    </w:p>
    <w:p w:rsidR="008A2335" w:rsidRPr="00F81A1E" w:rsidRDefault="008A2335" w:rsidP="008A2335">
      <w:pPr>
        <w:ind w:left="360"/>
        <w:jc w:val="center"/>
        <w:rPr>
          <w:rFonts w:ascii="Times New Roman" w:hAnsi="Times New Roman"/>
          <w:b/>
          <w:i/>
        </w:rPr>
      </w:pPr>
      <w:r w:rsidRPr="00F81A1E">
        <w:rPr>
          <w:rFonts w:ascii="Times New Roman" w:hAnsi="Times New Roman"/>
          <w:b/>
          <w:i/>
        </w:rPr>
        <w:t>END OF DOCUMENT</w:t>
      </w:r>
    </w:p>
    <w:p w:rsidR="00E26BF1" w:rsidRPr="00F81A1E" w:rsidRDefault="00E26BF1">
      <w:pPr>
        <w:rPr>
          <w:rFonts w:ascii="Times New Roman" w:hAnsi="Times New Roman"/>
        </w:rPr>
      </w:pPr>
    </w:p>
    <w:sectPr w:rsidR="00E26BF1" w:rsidRPr="00F81A1E" w:rsidSect="008A2335">
      <w:pgSz w:w="12240" w:h="15840" w:code="1"/>
      <w:pgMar w:top="720" w:right="1008" w:bottom="720" w:left="1008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3D80"/>
    <w:multiLevelType w:val="hybridMultilevel"/>
    <w:tmpl w:val="F5BAA698"/>
    <w:lvl w:ilvl="0" w:tplc="28DE42BA">
      <w:start w:val="1"/>
      <w:numFmt w:val="decimal"/>
      <w:lvlText w:val="Answer #%1."/>
      <w:lvlJc w:val="left"/>
      <w:pPr>
        <w:ind w:left="16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56EFE"/>
    <w:multiLevelType w:val="hybridMultilevel"/>
    <w:tmpl w:val="DEE0E83E"/>
    <w:lvl w:ilvl="0" w:tplc="1E3EAB6A">
      <w:start w:val="1"/>
      <w:numFmt w:val="decimal"/>
      <w:lvlText w:val="Question #%1."/>
      <w:lvlJc w:val="left"/>
      <w:pPr>
        <w:ind w:left="45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C030F"/>
    <w:multiLevelType w:val="hybridMultilevel"/>
    <w:tmpl w:val="60086C98"/>
    <w:lvl w:ilvl="0" w:tplc="4718F8B8">
      <w:start w:val="1"/>
      <w:numFmt w:val="decimal"/>
      <w:lvlText w:val="Answer #%1."/>
      <w:lvlJc w:val="left"/>
      <w:pPr>
        <w:ind w:left="16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A0259"/>
    <w:multiLevelType w:val="hybridMultilevel"/>
    <w:tmpl w:val="DAA68B66"/>
    <w:lvl w:ilvl="0" w:tplc="C63C816C">
      <w:start w:val="5"/>
      <w:numFmt w:val="decimal"/>
      <w:lvlText w:val="Answer #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841C9"/>
    <w:multiLevelType w:val="hybridMultilevel"/>
    <w:tmpl w:val="3F3A0178"/>
    <w:lvl w:ilvl="0" w:tplc="6D3E53AC">
      <w:start w:val="5"/>
      <w:numFmt w:val="decimal"/>
      <w:lvlText w:val="Answer #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A2335"/>
    <w:rsid w:val="000132C8"/>
    <w:rsid w:val="00145FD8"/>
    <w:rsid w:val="001860AB"/>
    <w:rsid w:val="001E751B"/>
    <w:rsid w:val="00200D81"/>
    <w:rsid w:val="002B2B86"/>
    <w:rsid w:val="003C57D9"/>
    <w:rsid w:val="005023CB"/>
    <w:rsid w:val="006A5A98"/>
    <w:rsid w:val="006C1278"/>
    <w:rsid w:val="007C21B7"/>
    <w:rsid w:val="007D7C2A"/>
    <w:rsid w:val="008249B9"/>
    <w:rsid w:val="008A2335"/>
    <w:rsid w:val="00A24C13"/>
    <w:rsid w:val="00C607C8"/>
    <w:rsid w:val="00C95546"/>
    <w:rsid w:val="00E26BF1"/>
    <w:rsid w:val="00E371BD"/>
    <w:rsid w:val="00E475CA"/>
    <w:rsid w:val="00EE7F1A"/>
    <w:rsid w:val="00F21A9D"/>
    <w:rsid w:val="00F81A1E"/>
    <w:rsid w:val="00FA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78"/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A23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335"/>
  </w:style>
  <w:style w:type="paragraph" w:styleId="ListParagraph">
    <w:name w:val="List Paragraph"/>
    <w:basedOn w:val="Normal"/>
    <w:uiPriority w:val="34"/>
    <w:qFormat/>
    <w:rsid w:val="008A2335"/>
    <w:pPr>
      <w:spacing w:line="240" w:lineRule="auto"/>
      <w:ind w:left="72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EE7F1A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rsid w:val="00C607C8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C607C8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2</cp:revision>
  <cp:lastPrinted>2012-03-21T18:36:00Z</cp:lastPrinted>
  <dcterms:created xsi:type="dcterms:W3CDTF">2012-03-21T18:39:00Z</dcterms:created>
  <dcterms:modified xsi:type="dcterms:W3CDTF">2012-03-21T18:39:00Z</dcterms:modified>
</cp:coreProperties>
</file>