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02" w:rsidRPr="00B06AF6" w:rsidRDefault="00B06AF6" w:rsidP="00B06AF6">
      <w:pPr>
        <w:jc w:val="center"/>
        <w:rPr>
          <w:sz w:val="32"/>
          <w:szCs w:val="32"/>
        </w:rPr>
      </w:pPr>
      <w:r w:rsidRPr="00B06AF6">
        <w:rPr>
          <w:sz w:val="32"/>
          <w:szCs w:val="32"/>
        </w:rPr>
        <w:t>Answers to Questions Submitted by Potential Proposers</w:t>
      </w:r>
    </w:p>
    <w:p w:rsidR="00B06AF6" w:rsidRDefault="00B06AF6" w:rsidP="00B06AF6"/>
    <w:p w:rsidR="00190DAA" w:rsidRDefault="00B06AF6" w:rsidP="00B06AF6">
      <w:pPr>
        <w:pStyle w:val="PlainText"/>
        <w:rPr>
          <w:sz w:val="26"/>
          <w:szCs w:val="26"/>
        </w:rPr>
      </w:pPr>
      <w:r w:rsidRPr="00B06AF6">
        <w:rPr>
          <w:sz w:val="26"/>
          <w:szCs w:val="26"/>
        </w:rPr>
        <w:t xml:space="preserve"> 1.</w:t>
      </w:r>
      <w:r w:rsidRPr="00B06AF6">
        <w:rPr>
          <w:sz w:val="26"/>
          <w:szCs w:val="26"/>
        </w:rPr>
        <w:tab/>
        <w:t xml:space="preserve">What would the Court like to see by way of content in the RFP regarding the requirement for a discussion on “a comparison of the appellate process and the mediation </w:t>
      </w:r>
      <w:r w:rsidR="00190DAA">
        <w:rPr>
          <w:sz w:val="26"/>
          <w:szCs w:val="26"/>
        </w:rPr>
        <w:t xml:space="preserve">process”?  </w:t>
      </w:r>
    </w:p>
    <w:p w:rsidR="00190DAA" w:rsidRDefault="00190DAA" w:rsidP="00B06AF6">
      <w:pPr>
        <w:pStyle w:val="PlainText"/>
        <w:rPr>
          <w:sz w:val="26"/>
          <w:szCs w:val="26"/>
        </w:rPr>
      </w:pPr>
    </w:p>
    <w:p w:rsidR="00190DAA" w:rsidRPr="00CE0F46" w:rsidRDefault="00190DAA" w:rsidP="00F0260D">
      <w:pPr>
        <w:pStyle w:val="PlainText"/>
        <w:ind w:left="720" w:right="720"/>
        <w:rPr>
          <w:sz w:val="26"/>
          <w:szCs w:val="26"/>
        </w:rPr>
      </w:pPr>
      <w:r w:rsidRPr="00F0260D">
        <w:rPr>
          <w:b/>
          <w:i/>
          <w:sz w:val="26"/>
          <w:szCs w:val="26"/>
        </w:rPr>
        <w:t>Answer</w:t>
      </w:r>
      <w:r w:rsidRPr="00CE0F46">
        <w:rPr>
          <w:sz w:val="26"/>
          <w:szCs w:val="26"/>
        </w:rPr>
        <w:t xml:space="preserve">:  </w:t>
      </w:r>
      <w:r w:rsidRPr="00CE0F46">
        <w:rPr>
          <w:i/>
          <w:sz w:val="26"/>
          <w:szCs w:val="26"/>
        </w:rPr>
        <w:t>It is expected that the proposer will address this requirement in the proposal.</w:t>
      </w:r>
    </w:p>
    <w:p w:rsidR="00190DAA" w:rsidRDefault="00190DAA" w:rsidP="00B06AF6">
      <w:pPr>
        <w:pStyle w:val="PlainText"/>
        <w:rPr>
          <w:sz w:val="26"/>
          <w:szCs w:val="26"/>
        </w:rPr>
      </w:pPr>
    </w:p>
    <w:p w:rsidR="00190DAA" w:rsidRDefault="00CE0F46" w:rsidP="00B06AF6">
      <w:pPr>
        <w:pStyle w:val="PlainText"/>
        <w:rPr>
          <w:sz w:val="26"/>
          <w:szCs w:val="26"/>
        </w:rPr>
      </w:pPr>
      <w:r>
        <w:rPr>
          <w:sz w:val="26"/>
          <w:szCs w:val="26"/>
        </w:rPr>
        <w:tab/>
      </w:r>
      <w:r w:rsidR="00B06AF6" w:rsidRPr="00B06AF6">
        <w:rPr>
          <w:sz w:val="26"/>
          <w:szCs w:val="26"/>
        </w:rPr>
        <w:t>Will the Court provide this material for the awarded provider to incorporate into the agenda or is it expected that the awarded provider produce this material?</w:t>
      </w:r>
      <w:r w:rsidR="00190DAA">
        <w:rPr>
          <w:sz w:val="26"/>
          <w:szCs w:val="26"/>
        </w:rPr>
        <w:t xml:space="preserve">  </w:t>
      </w:r>
    </w:p>
    <w:p w:rsidR="00190DAA" w:rsidRDefault="00190DAA" w:rsidP="00B06AF6">
      <w:pPr>
        <w:pStyle w:val="PlainText"/>
        <w:rPr>
          <w:sz w:val="26"/>
          <w:szCs w:val="26"/>
        </w:rPr>
      </w:pPr>
    </w:p>
    <w:p w:rsidR="00B06AF6" w:rsidRPr="00B06AF6" w:rsidRDefault="00190DAA" w:rsidP="00F0260D">
      <w:pPr>
        <w:pStyle w:val="PlainText"/>
        <w:ind w:left="720" w:right="720"/>
        <w:rPr>
          <w:sz w:val="26"/>
          <w:szCs w:val="26"/>
        </w:rPr>
      </w:pPr>
      <w:r w:rsidRPr="00F0260D">
        <w:rPr>
          <w:b/>
          <w:i/>
          <w:sz w:val="26"/>
          <w:szCs w:val="26"/>
        </w:rPr>
        <w:t>Answer:</w:t>
      </w:r>
      <w:r>
        <w:rPr>
          <w:sz w:val="26"/>
          <w:szCs w:val="26"/>
        </w:rPr>
        <w:t xml:space="preserve">  </w:t>
      </w:r>
      <w:r w:rsidRPr="00190DAA">
        <w:rPr>
          <w:i/>
          <w:sz w:val="26"/>
          <w:szCs w:val="26"/>
        </w:rPr>
        <w:t xml:space="preserve">It is expected that </w:t>
      </w:r>
      <w:r w:rsidR="00E63E46">
        <w:rPr>
          <w:i/>
          <w:sz w:val="26"/>
          <w:szCs w:val="26"/>
        </w:rPr>
        <w:t xml:space="preserve">the </w:t>
      </w:r>
      <w:r w:rsidRPr="00190DAA">
        <w:rPr>
          <w:i/>
          <w:sz w:val="26"/>
          <w:szCs w:val="26"/>
        </w:rPr>
        <w:t>proposer awarded the contract will provide the materials for the training.</w:t>
      </w:r>
    </w:p>
    <w:p w:rsidR="00B06AF6" w:rsidRPr="00B06AF6" w:rsidRDefault="00B06AF6" w:rsidP="00B06AF6">
      <w:pPr>
        <w:pStyle w:val="PlainText"/>
        <w:rPr>
          <w:sz w:val="26"/>
          <w:szCs w:val="26"/>
        </w:rPr>
      </w:pPr>
    </w:p>
    <w:p w:rsidR="00190DAA" w:rsidRDefault="00B06AF6" w:rsidP="00B06AF6">
      <w:pPr>
        <w:pStyle w:val="PlainText"/>
        <w:rPr>
          <w:sz w:val="26"/>
          <w:szCs w:val="26"/>
        </w:rPr>
      </w:pPr>
      <w:r w:rsidRPr="00B06AF6">
        <w:rPr>
          <w:sz w:val="26"/>
          <w:szCs w:val="26"/>
        </w:rPr>
        <w:t xml:space="preserve"> 2.</w:t>
      </w:r>
      <w:r w:rsidRPr="00B06AF6">
        <w:rPr>
          <w:sz w:val="26"/>
          <w:szCs w:val="26"/>
        </w:rPr>
        <w:tab/>
        <w:t xml:space="preserve"> Does the 6:1 ratio of </w:t>
      </w:r>
      <w:proofErr w:type="spellStart"/>
      <w:r w:rsidRPr="00B06AF6">
        <w:rPr>
          <w:sz w:val="26"/>
          <w:szCs w:val="26"/>
        </w:rPr>
        <w:t>trainees</w:t>
      </w:r>
      <w:proofErr w:type="gramStart"/>
      <w:r w:rsidRPr="00B06AF6">
        <w:rPr>
          <w:sz w:val="26"/>
          <w:szCs w:val="26"/>
        </w:rPr>
        <w:t>:trainers</w:t>
      </w:r>
      <w:proofErr w:type="spellEnd"/>
      <w:proofErr w:type="gramEnd"/>
      <w:r w:rsidRPr="00B06AF6">
        <w:rPr>
          <w:sz w:val="26"/>
          <w:szCs w:val="26"/>
        </w:rPr>
        <w:t xml:space="preserve"> imply that all trainers have to attend all five days of the program?</w:t>
      </w:r>
      <w:r w:rsidR="00190DAA">
        <w:rPr>
          <w:sz w:val="26"/>
          <w:szCs w:val="26"/>
        </w:rPr>
        <w:t xml:space="preserve">  </w:t>
      </w:r>
    </w:p>
    <w:p w:rsidR="00190DAA" w:rsidRDefault="00190DAA" w:rsidP="00B06AF6">
      <w:pPr>
        <w:pStyle w:val="PlainText"/>
        <w:rPr>
          <w:sz w:val="26"/>
          <w:szCs w:val="26"/>
        </w:rPr>
      </w:pPr>
    </w:p>
    <w:p w:rsidR="00B06AF6" w:rsidRPr="00B06AF6" w:rsidRDefault="00190DAA" w:rsidP="00F0260D">
      <w:pPr>
        <w:pStyle w:val="PlainText"/>
        <w:ind w:left="720" w:right="720"/>
        <w:rPr>
          <w:sz w:val="26"/>
          <w:szCs w:val="26"/>
        </w:rPr>
      </w:pPr>
      <w:r w:rsidRPr="00F0260D">
        <w:rPr>
          <w:b/>
          <w:i/>
          <w:sz w:val="26"/>
          <w:szCs w:val="26"/>
        </w:rPr>
        <w:t>Answer:</w:t>
      </w:r>
      <w:r>
        <w:rPr>
          <w:sz w:val="26"/>
          <w:szCs w:val="26"/>
        </w:rPr>
        <w:t xml:space="preserve">  </w:t>
      </w:r>
      <w:r w:rsidRPr="00190DAA">
        <w:rPr>
          <w:i/>
          <w:sz w:val="26"/>
          <w:szCs w:val="26"/>
        </w:rPr>
        <w:t>It is expected that there will be a mix of training, including small group work where the ratio of trainer to trainee will be no more than 6:1.  It is not expected that all trainers must a</w:t>
      </w:r>
      <w:r>
        <w:rPr>
          <w:i/>
          <w:sz w:val="26"/>
          <w:szCs w:val="26"/>
        </w:rPr>
        <w:t>ttend all training</w:t>
      </w:r>
      <w:r w:rsidRPr="00190DAA">
        <w:rPr>
          <w:i/>
          <w:sz w:val="26"/>
          <w:szCs w:val="26"/>
        </w:rPr>
        <w:t>.</w:t>
      </w:r>
    </w:p>
    <w:p w:rsidR="00B06AF6" w:rsidRPr="00B06AF6" w:rsidRDefault="00B06AF6" w:rsidP="00B06AF6">
      <w:pPr>
        <w:pStyle w:val="PlainText"/>
        <w:rPr>
          <w:sz w:val="26"/>
          <w:szCs w:val="26"/>
        </w:rPr>
      </w:pPr>
    </w:p>
    <w:p w:rsidR="00190DAA" w:rsidRDefault="00B06AF6" w:rsidP="00B06AF6">
      <w:pPr>
        <w:pStyle w:val="PlainText"/>
        <w:rPr>
          <w:sz w:val="26"/>
          <w:szCs w:val="26"/>
        </w:rPr>
      </w:pPr>
      <w:r w:rsidRPr="00B06AF6">
        <w:rPr>
          <w:sz w:val="26"/>
          <w:szCs w:val="26"/>
        </w:rPr>
        <w:t xml:space="preserve"> </w:t>
      </w:r>
      <w:proofErr w:type="gramStart"/>
      <w:r w:rsidRPr="00B06AF6">
        <w:rPr>
          <w:sz w:val="26"/>
          <w:szCs w:val="26"/>
        </w:rPr>
        <w:t>3.</w:t>
      </w:r>
      <w:r w:rsidRPr="00B06AF6">
        <w:rPr>
          <w:sz w:val="26"/>
          <w:szCs w:val="26"/>
        </w:rPr>
        <w:tab/>
        <w:t>In addition to the 1 original and 5 hard copies of the technical and cost proposals,</w:t>
      </w:r>
      <w:proofErr w:type="gramEnd"/>
      <w:r w:rsidRPr="00B06AF6">
        <w:rPr>
          <w:sz w:val="26"/>
          <w:szCs w:val="26"/>
        </w:rPr>
        <w:t xml:space="preserve"> does the Court want 6 CD-ROMS or just a single CD-ROM containing both proposals?</w:t>
      </w:r>
    </w:p>
    <w:p w:rsidR="00190DAA" w:rsidRDefault="00190DAA" w:rsidP="00B06AF6">
      <w:pPr>
        <w:pStyle w:val="PlainText"/>
        <w:rPr>
          <w:sz w:val="26"/>
          <w:szCs w:val="26"/>
        </w:rPr>
      </w:pPr>
    </w:p>
    <w:p w:rsidR="00B06AF6" w:rsidRPr="00B06AF6" w:rsidRDefault="00190DAA" w:rsidP="00F0260D">
      <w:pPr>
        <w:pStyle w:val="PlainText"/>
        <w:tabs>
          <w:tab w:val="left" w:pos="720"/>
        </w:tabs>
        <w:ind w:left="720"/>
        <w:rPr>
          <w:sz w:val="26"/>
          <w:szCs w:val="26"/>
        </w:rPr>
      </w:pPr>
      <w:r w:rsidRPr="00F0260D">
        <w:rPr>
          <w:b/>
          <w:i/>
          <w:sz w:val="26"/>
          <w:szCs w:val="26"/>
        </w:rPr>
        <w:t>Answer:</w:t>
      </w:r>
      <w:r>
        <w:rPr>
          <w:sz w:val="26"/>
          <w:szCs w:val="26"/>
        </w:rPr>
        <w:t xml:space="preserve">  </w:t>
      </w:r>
      <w:r w:rsidRPr="00190DAA">
        <w:rPr>
          <w:i/>
          <w:sz w:val="26"/>
          <w:szCs w:val="26"/>
        </w:rPr>
        <w:t>A single CD-ROM is expected.</w:t>
      </w:r>
    </w:p>
    <w:p w:rsidR="00B06AF6" w:rsidRPr="00B06AF6" w:rsidRDefault="00B06AF6" w:rsidP="00B06AF6">
      <w:pPr>
        <w:pStyle w:val="PlainText"/>
        <w:rPr>
          <w:sz w:val="26"/>
          <w:szCs w:val="26"/>
        </w:rPr>
      </w:pPr>
    </w:p>
    <w:p w:rsidR="00B06AF6" w:rsidRDefault="00B06AF6" w:rsidP="00B06AF6">
      <w:pPr>
        <w:pStyle w:val="PlainText"/>
        <w:rPr>
          <w:sz w:val="26"/>
          <w:szCs w:val="26"/>
        </w:rPr>
      </w:pPr>
      <w:r w:rsidRPr="00B06AF6">
        <w:rPr>
          <w:sz w:val="26"/>
          <w:szCs w:val="26"/>
        </w:rPr>
        <w:t xml:space="preserve"> 4.</w:t>
      </w:r>
      <w:r w:rsidRPr="00B06AF6">
        <w:rPr>
          <w:sz w:val="26"/>
          <w:szCs w:val="26"/>
        </w:rPr>
        <w:tab/>
        <w:t xml:space="preserve">Is a plan of time estimates as stated in 6.1E required, if the submitted </w:t>
      </w:r>
      <w:proofErr w:type="gramStart"/>
      <w:r w:rsidRPr="00B06AF6">
        <w:rPr>
          <w:sz w:val="26"/>
          <w:szCs w:val="26"/>
        </w:rPr>
        <w:t>proposals represents</w:t>
      </w:r>
      <w:proofErr w:type="gramEnd"/>
      <w:r w:rsidRPr="00B06AF6">
        <w:rPr>
          <w:sz w:val="26"/>
          <w:szCs w:val="26"/>
        </w:rPr>
        <w:t xml:space="preserve"> the completed plan?</w:t>
      </w:r>
    </w:p>
    <w:p w:rsidR="00190DAA" w:rsidRDefault="00190DAA" w:rsidP="00B06AF6">
      <w:pPr>
        <w:pStyle w:val="PlainText"/>
        <w:rPr>
          <w:sz w:val="26"/>
          <w:szCs w:val="26"/>
        </w:rPr>
      </w:pPr>
    </w:p>
    <w:p w:rsidR="00190DAA" w:rsidRPr="00B06AF6" w:rsidRDefault="00190DAA" w:rsidP="00F0260D">
      <w:pPr>
        <w:pStyle w:val="PlainText"/>
        <w:ind w:left="720" w:right="720"/>
        <w:rPr>
          <w:sz w:val="26"/>
          <w:szCs w:val="26"/>
        </w:rPr>
      </w:pPr>
      <w:r w:rsidRPr="00F0260D">
        <w:rPr>
          <w:b/>
          <w:i/>
          <w:sz w:val="26"/>
          <w:szCs w:val="26"/>
        </w:rPr>
        <w:t>Answer</w:t>
      </w:r>
      <w:r w:rsidR="00FC5F0C" w:rsidRPr="00F0260D">
        <w:rPr>
          <w:b/>
          <w:i/>
          <w:sz w:val="26"/>
          <w:szCs w:val="26"/>
        </w:rPr>
        <w:t>:</w:t>
      </w:r>
      <w:r w:rsidR="00FC5F0C">
        <w:rPr>
          <w:sz w:val="26"/>
          <w:szCs w:val="26"/>
        </w:rPr>
        <w:t xml:space="preserve">  </w:t>
      </w:r>
      <w:r w:rsidR="00FC5F0C" w:rsidRPr="00FC5F0C">
        <w:rPr>
          <w:i/>
          <w:sz w:val="26"/>
          <w:szCs w:val="26"/>
        </w:rPr>
        <w:t xml:space="preserve">It is expected that the proposal will include a schedule </w:t>
      </w:r>
      <w:r w:rsidR="00140A18">
        <w:rPr>
          <w:i/>
          <w:sz w:val="26"/>
          <w:szCs w:val="26"/>
        </w:rPr>
        <w:t xml:space="preserve">for </w:t>
      </w:r>
      <w:r w:rsidR="00FC5F0C" w:rsidRPr="00FC5F0C">
        <w:rPr>
          <w:i/>
          <w:sz w:val="26"/>
          <w:szCs w:val="26"/>
        </w:rPr>
        <w:t>how and when the mediation training will be completed.</w:t>
      </w:r>
    </w:p>
    <w:p w:rsidR="00B06AF6" w:rsidRDefault="00B06AF6" w:rsidP="00B06AF6"/>
    <w:p w:rsidR="007E7C6D" w:rsidRDefault="007E7C6D" w:rsidP="007E7C6D">
      <w:pPr>
        <w:rPr>
          <w:color w:val="1F497D"/>
        </w:rPr>
      </w:pPr>
      <w:r>
        <w:rPr>
          <w:rStyle w:val="apple-tab-span"/>
        </w:rPr>
        <w:t> 5</w:t>
      </w:r>
      <w:r>
        <w:t>.</w:t>
      </w:r>
      <w:r>
        <w:rPr>
          <w:rStyle w:val="apple-tab-span"/>
        </w:rPr>
        <w:tab/>
      </w:r>
      <w:r>
        <w:t>I would like your guidance concerning whether I should submit the proposal under my name or the name of my business, which is a sole proprietorship, not a corporate entity.  Please let me know.</w:t>
      </w:r>
      <w:r>
        <w:rPr>
          <w:color w:val="1F497D"/>
        </w:rPr>
        <w:t xml:space="preserve">  </w:t>
      </w:r>
    </w:p>
    <w:p w:rsidR="007E7C6D" w:rsidRDefault="007E7C6D" w:rsidP="007E7C6D">
      <w:pPr>
        <w:rPr>
          <w:color w:val="1F497D"/>
        </w:rPr>
      </w:pPr>
    </w:p>
    <w:p w:rsidR="007E7C6D" w:rsidRPr="007E7C6D" w:rsidRDefault="007E7C6D" w:rsidP="007E7C6D">
      <w:pPr>
        <w:tabs>
          <w:tab w:val="left" w:pos="720"/>
        </w:tabs>
        <w:ind w:left="720" w:right="720"/>
        <w:rPr>
          <w:i/>
        </w:rPr>
      </w:pPr>
      <w:r w:rsidRPr="007E7C6D">
        <w:rPr>
          <w:b/>
          <w:i/>
        </w:rPr>
        <w:t>Answer:</w:t>
      </w:r>
      <w:r w:rsidRPr="007E7C6D">
        <w:rPr>
          <w:i/>
        </w:rPr>
        <w:t xml:space="preserve">  Proposer may submit using either an individual name or a business name.</w:t>
      </w:r>
      <w:r w:rsidR="006F56DF">
        <w:rPr>
          <w:i/>
        </w:rPr>
        <w:t xml:space="preserve">  </w:t>
      </w:r>
      <w:r w:rsidR="005B4C9A">
        <w:rPr>
          <w:i/>
        </w:rPr>
        <w:t>(</w:t>
      </w:r>
      <w:r w:rsidR="006F56DF">
        <w:rPr>
          <w:i/>
        </w:rPr>
        <w:t>See Section 2.1 of the Request for Proposals</w:t>
      </w:r>
      <w:r w:rsidR="005B4C9A">
        <w:rPr>
          <w:i/>
        </w:rPr>
        <w:t>.)</w:t>
      </w:r>
    </w:p>
    <w:p w:rsidR="007E7C6D" w:rsidRDefault="007E7C6D" w:rsidP="007E7C6D">
      <w:pPr>
        <w:rPr>
          <w:color w:val="1F497D"/>
        </w:rPr>
      </w:pPr>
      <w:r>
        <w:lastRenderedPageBreak/>
        <w:t>6.</w:t>
      </w:r>
      <w:r>
        <w:rPr>
          <w:rStyle w:val="apple-tab-span"/>
        </w:rPr>
        <w:tab/>
      </w:r>
      <w:r>
        <w:t>If you suggest submitting under my name, rather than the name of my business, please confirm that I may simply include my name whenever a form or instruction asks for "Company Name," e g. on Attachment 4, the Darfur Contracting Act Certification?</w:t>
      </w:r>
    </w:p>
    <w:p w:rsidR="007E7C6D" w:rsidRDefault="007E7C6D" w:rsidP="007E7C6D">
      <w:pPr>
        <w:rPr>
          <w:color w:val="1F497D"/>
        </w:rPr>
      </w:pPr>
    </w:p>
    <w:p w:rsidR="007E7C6D" w:rsidRPr="007E7C6D" w:rsidRDefault="007E7C6D" w:rsidP="007E7C6D">
      <w:pPr>
        <w:ind w:left="720" w:right="720"/>
        <w:rPr>
          <w:i/>
        </w:rPr>
      </w:pPr>
      <w:r w:rsidRPr="007E7C6D">
        <w:rPr>
          <w:b/>
          <w:i/>
        </w:rPr>
        <w:t>Answer:</w:t>
      </w:r>
      <w:r w:rsidRPr="007E7C6D">
        <w:rPr>
          <w:i/>
        </w:rPr>
        <w:t xml:space="preserve">  Yes, it is acceptable to use the individual name.  An individual will use his/her social security number as the Federal ID number.</w:t>
      </w:r>
    </w:p>
    <w:p w:rsidR="007E7C6D" w:rsidRDefault="007E7C6D" w:rsidP="007E7C6D"/>
    <w:p w:rsidR="007E7C6D" w:rsidRDefault="007E7C6D" w:rsidP="007E7C6D">
      <w:pPr>
        <w:rPr>
          <w:color w:val="1F497D"/>
        </w:rPr>
      </w:pPr>
      <w:r>
        <w:t>7.</w:t>
      </w:r>
      <w:r>
        <w:rPr>
          <w:rStyle w:val="apple-tab-span"/>
        </w:rPr>
        <w:tab/>
      </w:r>
      <w:r>
        <w:t>On Attachment 4, the Darfur Contracting Act Certification, will my EIN suffice as my Federal ID number?  If not, please explain what a Federal ID number is and how I might acquire one.</w:t>
      </w:r>
    </w:p>
    <w:p w:rsidR="007E7C6D" w:rsidRDefault="007E7C6D" w:rsidP="007E7C6D">
      <w:pPr>
        <w:rPr>
          <w:color w:val="1F497D"/>
        </w:rPr>
      </w:pPr>
    </w:p>
    <w:p w:rsidR="007E7C6D" w:rsidRPr="007E7C6D" w:rsidRDefault="007E7C6D" w:rsidP="007E7C6D">
      <w:pPr>
        <w:ind w:left="720" w:right="720"/>
        <w:rPr>
          <w:i/>
        </w:rPr>
      </w:pPr>
      <w:r w:rsidRPr="007E7C6D">
        <w:rPr>
          <w:b/>
          <w:i/>
        </w:rPr>
        <w:t>Answer:</w:t>
      </w:r>
      <w:r w:rsidRPr="007E7C6D">
        <w:rPr>
          <w:i/>
        </w:rPr>
        <w:t xml:space="preserve">  Proposer’s EIN (Employer Identification Number), also known as a Federal Tax Identification Number, is acceptable.</w:t>
      </w:r>
    </w:p>
    <w:p w:rsidR="007E7C6D" w:rsidRDefault="007E7C6D" w:rsidP="00B06AF6"/>
    <w:sectPr w:rsidR="007E7C6D" w:rsidSect="007504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F46" w:rsidRDefault="00CE0F46" w:rsidP="00B06AF6">
      <w:r>
        <w:separator/>
      </w:r>
    </w:p>
  </w:endnote>
  <w:endnote w:type="continuationSeparator" w:id="0">
    <w:p w:rsidR="00CE0F46" w:rsidRDefault="00CE0F46" w:rsidP="00B06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383" w:rsidRDefault="003123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984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12383" w:rsidRDefault="00312383">
            <w:pPr>
              <w:pStyle w:val="Footer"/>
              <w:jc w:val="center"/>
            </w:pPr>
            <w:r>
              <w:t xml:space="preserve">Page </w:t>
            </w:r>
            <w:r w:rsidR="005658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658AB">
              <w:rPr>
                <w:b/>
                <w:sz w:val="24"/>
                <w:szCs w:val="24"/>
              </w:rPr>
              <w:fldChar w:fldCharType="separate"/>
            </w:r>
            <w:r w:rsidR="005B4C9A">
              <w:rPr>
                <w:b/>
                <w:noProof/>
              </w:rPr>
              <w:t>1</w:t>
            </w:r>
            <w:r w:rsidR="005658A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658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658AB">
              <w:rPr>
                <w:b/>
                <w:sz w:val="24"/>
                <w:szCs w:val="24"/>
              </w:rPr>
              <w:fldChar w:fldCharType="separate"/>
            </w:r>
            <w:r w:rsidR="005B4C9A">
              <w:rPr>
                <w:b/>
                <w:noProof/>
              </w:rPr>
              <w:t>2</w:t>
            </w:r>
            <w:r w:rsidR="005658A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12383" w:rsidRDefault="003123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383" w:rsidRDefault="003123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F46" w:rsidRDefault="00CE0F46" w:rsidP="00B06AF6">
      <w:r>
        <w:separator/>
      </w:r>
    </w:p>
  </w:footnote>
  <w:footnote w:type="continuationSeparator" w:id="0">
    <w:p w:rsidR="00CE0F46" w:rsidRDefault="00CE0F46" w:rsidP="00B06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383" w:rsidRDefault="003123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46" w:rsidRPr="001211F8" w:rsidRDefault="00CE0F46" w:rsidP="00B06AF6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1211F8">
      <w:t xml:space="preserve">RFP Title:  </w:t>
    </w:r>
    <w:r w:rsidRPr="001211F8">
      <w:rPr>
        <w:sz w:val="22"/>
        <w:szCs w:val="22"/>
      </w:rPr>
      <w:t xml:space="preserve">  Mediator Training for Appellate Mediation Program</w:t>
    </w:r>
  </w:p>
  <w:p w:rsidR="00CE0F46" w:rsidRPr="001211F8" w:rsidRDefault="00CE0F46" w:rsidP="00B06AF6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1211F8">
      <w:t xml:space="preserve">RFP Number:  </w:t>
    </w:r>
    <w:r w:rsidRPr="001211F8">
      <w:rPr>
        <w:sz w:val="22"/>
        <w:szCs w:val="22"/>
      </w:rPr>
      <w:t xml:space="preserve"> 3 DCA RFP 11/12-</w:t>
    </w:r>
    <w:r>
      <w:rPr>
        <w:sz w:val="22"/>
        <w:szCs w:val="22"/>
      </w:rPr>
      <w:t>02</w:t>
    </w:r>
  </w:p>
  <w:p w:rsidR="00CE0F46" w:rsidRDefault="00CE0F46">
    <w:pPr>
      <w:pStyle w:val="Header"/>
    </w:pPr>
  </w:p>
  <w:p w:rsidR="00CE0F46" w:rsidRDefault="00CE0F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383" w:rsidRDefault="003123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AF6"/>
    <w:rsid w:val="000231DE"/>
    <w:rsid w:val="00140A18"/>
    <w:rsid w:val="00190DAA"/>
    <w:rsid w:val="00312383"/>
    <w:rsid w:val="005658AB"/>
    <w:rsid w:val="005B4C9A"/>
    <w:rsid w:val="006F56DF"/>
    <w:rsid w:val="00750402"/>
    <w:rsid w:val="00751E1E"/>
    <w:rsid w:val="007A2CCA"/>
    <w:rsid w:val="007E7C6D"/>
    <w:rsid w:val="00B06AF6"/>
    <w:rsid w:val="00B8723D"/>
    <w:rsid w:val="00BA7C79"/>
    <w:rsid w:val="00C57990"/>
    <w:rsid w:val="00CE0F46"/>
    <w:rsid w:val="00CE6CEB"/>
    <w:rsid w:val="00E63E46"/>
    <w:rsid w:val="00F0260D"/>
    <w:rsid w:val="00FC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AF6"/>
  </w:style>
  <w:style w:type="paragraph" w:styleId="Footer">
    <w:name w:val="footer"/>
    <w:basedOn w:val="Normal"/>
    <w:link w:val="FooterChar"/>
    <w:uiPriority w:val="99"/>
    <w:unhideWhenUsed/>
    <w:rsid w:val="00B06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AF6"/>
  </w:style>
  <w:style w:type="paragraph" w:styleId="CommentText">
    <w:name w:val="annotation text"/>
    <w:basedOn w:val="Normal"/>
    <w:link w:val="CommentTextChar"/>
    <w:semiHidden/>
    <w:rsid w:val="00B06AF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AF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6AF6"/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6AF6"/>
    <w:rPr>
      <w:rFonts w:ascii="Calibri" w:hAnsi="Calibri"/>
      <w:sz w:val="24"/>
      <w:szCs w:val="21"/>
    </w:rPr>
  </w:style>
  <w:style w:type="character" w:customStyle="1" w:styleId="apple-tab-span">
    <w:name w:val="apple-tab-span"/>
    <w:basedOn w:val="DefaultParagraphFont"/>
    <w:rsid w:val="007E7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3DCA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CBruggman</dc:creator>
  <cp:keywords/>
  <dc:description/>
  <cp:lastModifiedBy>CBruggman</cp:lastModifiedBy>
  <cp:revision>10</cp:revision>
  <dcterms:created xsi:type="dcterms:W3CDTF">2012-02-08T18:57:00Z</dcterms:created>
  <dcterms:modified xsi:type="dcterms:W3CDTF">2012-02-10T01:42:00Z</dcterms:modified>
</cp:coreProperties>
</file>