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B8" w:rsidRPr="007F3521" w:rsidRDefault="00B1551D" w:rsidP="00046F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3521">
        <w:rPr>
          <w:rFonts w:ascii="Arial" w:hAnsi="Arial" w:cs="Arial"/>
          <w:b/>
          <w:sz w:val="24"/>
          <w:szCs w:val="24"/>
          <w:u w:val="single"/>
        </w:rPr>
        <w:t>Notification of Interviews, Date and Time</w:t>
      </w:r>
    </w:p>
    <w:p w:rsidR="00046FB8" w:rsidRPr="00FA3AA0" w:rsidRDefault="00046FB8" w:rsidP="00046FB8">
      <w:pPr>
        <w:jc w:val="center"/>
        <w:rPr>
          <w:rFonts w:cstheme="minorHAnsi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3"/>
        <w:gridCol w:w="6242"/>
      </w:tblGrid>
      <w:tr w:rsidR="00B1551D" w:rsidRPr="00FA3AA0" w:rsidTr="00E32E52">
        <w:trPr>
          <w:trHeight w:val="230"/>
          <w:jc w:val="center"/>
        </w:trPr>
        <w:tc>
          <w:tcPr>
            <w:tcW w:w="9175" w:type="dxa"/>
            <w:gridSpan w:val="2"/>
          </w:tcPr>
          <w:p w:rsidR="00B1551D" w:rsidRPr="007F3521" w:rsidRDefault="00B1551D" w:rsidP="00B155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3521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B1551D" w:rsidRPr="007F3521" w:rsidRDefault="00B1551D" w:rsidP="00B1551D">
            <w:pPr>
              <w:rPr>
                <w:rFonts w:ascii="Arial" w:hAnsi="Arial" w:cs="Arial"/>
                <w:color w:val="1F497D"/>
                <w:sz w:val="24"/>
                <w:szCs w:val="24"/>
                <w:lang w:eastAsia="ja-JP"/>
              </w:rPr>
            </w:pPr>
            <w:r w:rsidRPr="007F3521">
              <w:rPr>
                <w:rFonts w:ascii="Arial" w:hAnsi="Arial" w:cs="Arial"/>
                <w:color w:val="000000"/>
                <w:sz w:val="24"/>
                <w:szCs w:val="24"/>
                <w:lang w:eastAsia="ja-JP"/>
              </w:rPr>
              <w:t>Real Estate and Facilities Management ǀ Operations Division</w:t>
            </w:r>
            <w:bookmarkStart w:id="0" w:name="_GoBack"/>
            <w:bookmarkEnd w:id="0"/>
          </w:p>
          <w:p w:rsidR="00B1551D" w:rsidRPr="007F3521" w:rsidRDefault="00B1551D" w:rsidP="00B155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3521">
              <w:rPr>
                <w:rFonts w:ascii="Arial" w:hAnsi="Arial" w:cs="Arial"/>
                <w:color w:val="1F497D"/>
                <w:sz w:val="24"/>
                <w:szCs w:val="24"/>
                <w:lang w:eastAsia="ja-JP"/>
              </w:rPr>
              <w:t>Judicial Council of California</w:t>
            </w:r>
            <w:r w:rsidRPr="007F3521">
              <w:rPr>
                <w:rFonts w:ascii="Arial" w:hAnsi="Arial" w:cs="Arial"/>
                <w:color w:val="1F497D"/>
                <w:sz w:val="24"/>
                <w:szCs w:val="24"/>
                <w:lang w:eastAsia="ja-JP"/>
              </w:rPr>
              <w:br/>
              <w:t xml:space="preserve">2860 Gateway Oaks Drive, Suite 400 </w:t>
            </w:r>
            <w:r w:rsidRPr="007F3521">
              <w:rPr>
                <w:rFonts w:ascii="Arial" w:hAnsi="Arial" w:cs="Arial"/>
                <w:color w:val="1F497D"/>
                <w:sz w:val="24"/>
                <w:szCs w:val="24"/>
                <w:lang w:eastAsia="ja-JP"/>
              </w:rPr>
              <w:br/>
              <w:t>Sacramento, CA 95833-4336</w:t>
            </w:r>
            <w:r w:rsidRPr="007F3521">
              <w:rPr>
                <w:rFonts w:ascii="Arial" w:hAnsi="Arial" w:cs="Arial"/>
                <w:color w:val="1F497D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B1551D" w:rsidRPr="00FA3AA0" w:rsidTr="00B1551D">
        <w:trPr>
          <w:trHeight w:val="548"/>
          <w:jc w:val="center"/>
        </w:trPr>
        <w:tc>
          <w:tcPr>
            <w:tcW w:w="2933" w:type="dxa"/>
          </w:tcPr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521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6242" w:type="dxa"/>
          </w:tcPr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521">
              <w:rPr>
                <w:rFonts w:ascii="Arial" w:hAnsi="Arial" w:cs="Arial"/>
                <w:sz w:val="24"/>
                <w:szCs w:val="24"/>
              </w:rPr>
              <w:t>Appointment Date and Time</w:t>
            </w:r>
          </w:p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51D" w:rsidRPr="00FA3AA0" w:rsidTr="00556AB7">
        <w:trPr>
          <w:trHeight w:val="230"/>
          <w:jc w:val="center"/>
        </w:trPr>
        <w:tc>
          <w:tcPr>
            <w:tcW w:w="2933" w:type="dxa"/>
          </w:tcPr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521">
              <w:rPr>
                <w:rFonts w:ascii="Arial" w:hAnsi="Arial" w:cs="Arial"/>
                <w:sz w:val="24"/>
                <w:szCs w:val="24"/>
              </w:rPr>
              <w:t>APSI-6th Dimension CM</w:t>
            </w:r>
          </w:p>
        </w:tc>
        <w:tc>
          <w:tcPr>
            <w:tcW w:w="6242" w:type="dxa"/>
          </w:tcPr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521">
              <w:rPr>
                <w:rFonts w:ascii="Arial" w:hAnsi="Arial" w:cs="Arial"/>
                <w:sz w:val="24"/>
                <w:szCs w:val="24"/>
              </w:rPr>
              <w:t>Wednesday, June 7th at 9:30 a.m. to 10:30 a.m.</w:t>
            </w:r>
          </w:p>
        </w:tc>
      </w:tr>
      <w:tr w:rsidR="00B1551D" w:rsidRPr="00FA3AA0" w:rsidTr="000815E3">
        <w:trPr>
          <w:trHeight w:val="230"/>
          <w:jc w:val="center"/>
        </w:trPr>
        <w:tc>
          <w:tcPr>
            <w:tcW w:w="2933" w:type="dxa"/>
          </w:tcPr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3521">
              <w:rPr>
                <w:rFonts w:ascii="Arial" w:hAnsi="Arial" w:cs="Arial"/>
                <w:sz w:val="24"/>
                <w:szCs w:val="24"/>
              </w:rPr>
              <w:t>Kitchell</w:t>
            </w:r>
            <w:proofErr w:type="spellEnd"/>
            <w:r w:rsidRPr="007F3521">
              <w:rPr>
                <w:rFonts w:ascii="Arial" w:hAnsi="Arial" w:cs="Arial"/>
                <w:sz w:val="24"/>
                <w:szCs w:val="24"/>
              </w:rPr>
              <w:t xml:space="preserve"> CEM</w:t>
            </w:r>
          </w:p>
        </w:tc>
        <w:tc>
          <w:tcPr>
            <w:tcW w:w="6242" w:type="dxa"/>
          </w:tcPr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521">
              <w:rPr>
                <w:rFonts w:ascii="Arial" w:hAnsi="Arial" w:cs="Arial"/>
                <w:sz w:val="24"/>
                <w:szCs w:val="24"/>
              </w:rPr>
              <w:t xml:space="preserve">Wednesday, June 7th at 10:45 </w:t>
            </w:r>
            <w:proofErr w:type="spellStart"/>
            <w:r w:rsidRPr="007F3521">
              <w:rPr>
                <w:rFonts w:ascii="Arial" w:hAnsi="Arial" w:cs="Arial"/>
                <w:sz w:val="24"/>
                <w:szCs w:val="24"/>
              </w:rPr>
              <w:t>a.m</w:t>
            </w:r>
            <w:proofErr w:type="spellEnd"/>
            <w:r w:rsidRPr="007F3521">
              <w:rPr>
                <w:rFonts w:ascii="Arial" w:hAnsi="Arial" w:cs="Arial"/>
                <w:sz w:val="24"/>
                <w:szCs w:val="24"/>
              </w:rPr>
              <w:t xml:space="preserve"> to 11:45 a.m.</w:t>
            </w:r>
          </w:p>
        </w:tc>
      </w:tr>
      <w:tr w:rsidR="00B1551D" w:rsidRPr="00FA3AA0" w:rsidTr="00E751BF">
        <w:trPr>
          <w:trHeight w:val="230"/>
          <w:jc w:val="center"/>
        </w:trPr>
        <w:tc>
          <w:tcPr>
            <w:tcW w:w="2933" w:type="dxa"/>
          </w:tcPr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521">
              <w:rPr>
                <w:rFonts w:ascii="Arial" w:hAnsi="Arial" w:cs="Arial"/>
                <w:sz w:val="24"/>
                <w:szCs w:val="24"/>
              </w:rPr>
              <w:t>Vanir Construction</w:t>
            </w:r>
          </w:p>
        </w:tc>
        <w:tc>
          <w:tcPr>
            <w:tcW w:w="6242" w:type="dxa"/>
          </w:tcPr>
          <w:p w:rsidR="00B1551D" w:rsidRPr="007F3521" w:rsidRDefault="00B1551D" w:rsidP="00153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521">
              <w:rPr>
                <w:rFonts w:ascii="Arial" w:hAnsi="Arial" w:cs="Arial"/>
                <w:sz w:val="24"/>
                <w:szCs w:val="24"/>
              </w:rPr>
              <w:t xml:space="preserve">Wednesday, June 7th at 1:00 p.m. to </w:t>
            </w:r>
            <w:r w:rsidR="00EE1738" w:rsidRPr="007F3521">
              <w:rPr>
                <w:rFonts w:ascii="Arial" w:hAnsi="Arial" w:cs="Arial"/>
                <w:sz w:val="24"/>
                <w:szCs w:val="24"/>
              </w:rPr>
              <w:t>2:00 p.m.</w:t>
            </w:r>
          </w:p>
        </w:tc>
      </w:tr>
    </w:tbl>
    <w:p w:rsidR="005B4C7E" w:rsidRDefault="005B4C7E"/>
    <w:sectPr w:rsidR="005B4C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B8" w:rsidRDefault="00046FB8" w:rsidP="00046FB8">
      <w:pPr>
        <w:spacing w:after="0" w:line="240" w:lineRule="auto"/>
      </w:pPr>
      <w:r>
        <w:separator/>
      </w:r>
    </w:p>
  </w:endnote>
  <w:endnote w:type="continuationSeparator" w:id="0">
    <w:p w:rsidR="00046FB8" w:rsidRDefault="00046FB8" w:rsidP="0004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7231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19F2" w:rsidRDefault="002A19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5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5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19F2" w:rsidRDefault="002A1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B8" w:rsidRDefault="00046FB8" w:rsidP="00046FB8">
      <w:pPr>
        <w:spacing w:after="0" w:line="240" w:lineRule="auto"/>
      </w:pPr>
      <w:r>
        <w:separator/>
      </w:r>
    </w:p>
  </w:footnote>
  <w:footnote w:type="continuationSeparator" w:id="0">
    <w:p w:rsidR="00046FB8" w:rsidRDefault="00046FB8" w:rsidP="0004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F8" w:rsidRPr="007F3521" w:rsidRDefault="005817F8" w:rsidP="005817F8">
    <w:pPr>
      <w:tabs>
        <w:tab w:val="center" w:pos="4680"/>
        <w:tab w:val="right" w:pos="9360"/>
      </w:tabs>
      <w:spacing w:after="0" w:line="240" w:lineRule="auto"/>
      <w:rPr>
        <w:rFonts w:asciiTheme="majorHAnsi" w:hAnsiTheme="majorHAnsi" w:cstheme="majorHAnsi"/>
        <w:szCs w:val="24"/>
      </w:rPr>
    </w:pPr>
    <w:r w:rsidRPr="007F3521">
      <w:rPr>
        <w:rFonts w:asciiTheme="majorHAnsi" w:hAnsiTheme="majorHAnsi" w:cstheme="majorHAnsi"/>
        <w:szCs w:val="24"/>
      </w:rPr>
      <w:t>RFP Title: Construction Management Services - Facility Modifications Project</w:t>
    </w:r>
    <w:r w:rsidR="005663EC" w:rsidRPr="007F3521">
      <w:rPr>
        <w:rFonts w:asciiTheme="majorHAnsi" w:hAnsiTheme="majorHAnsi" w:cstheme="majorHAnsi"/>
        <w:szCs w:val="24"/>
      </w:rPr>
      <w:t>s</w:t>
    </w:r>
  </w:p>
  <w:p w:rsidR="005817F8" w:rsidRPr="007F3521" w:rsidRDefault="005817F8" w:rsidP="005817F8">
    <w:pPr>
      <w:tabs>
        <w:tab w:val="center" w:pos="4680"/>
        <w:tab w:val="right" w:pos="9360"/>
      </w:tabs>
      <w:spacing w:after="0" w:line="240" w:lineRule="auto"/>
      <w:rPr>
        <w:rFonts w:asciiTheme="majorHAnsi" w:hAnsiTheme="majorHAnsi" w:cstheme="majorHAnsi"/>
        <w:b/>
        <w:bCs/>
        <w:szCs w:val="24"/>
      </w:rPr>
    </w:pPr>
    <w:r w:rsidRPr="007F3521">
      <w:rPr>
        <w:rFonts w:asciiTheme="majorHAnsi" w:hAnsiTheme="majorHAnsi" w:cstheme="majorHAnsi"/>
        <w:szCs w:val="24"/>
      </w:rPr>
      <w:t>RFP No.: REFM-2016-26-SM</w:t>
    </w: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rPr>
        <w:b/>
        <w:bCs/>
        <w:sz w:val="24"/>
        <w:szCs w:val="24"/>
      </w:rPr>
    </w:pP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jc w:val="center"/>
      <w:rPr>
        <w:sz w:val="24"/>
        <w:szCs w:val="24"/>
      </w:rPr>
    </w:pPr>
  </w:p>
  <w:p w:rsidR="00046FB8" w:rsidRDefault="00046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8"/>
    <w:rsid w:val="00021043"/>
    <w:rsid w:val="00046FB8"/>
    <w:rsid w:val="00105F1B"/>
    <w:rsid w:val="002A19F2"/>
    <w:rsid w:val="003060D7"/>
    <w:rsid w:val="005663EC"/>
    <w:rsid w:val="005817F8"/>
    <w:rsid w:val="005B4C7E"/>
    <w:rsid w:val="006A112D"/>
    <w:rsid w:val="00735A95"/>
    <w:rsid w:val="007D545A"/>
    <w:rsid w:val="007F3521"/>
    <w:rsid w:val="00892C5E"/>
    <w:rsid w:val="009525F5"/>
    <w:rsid w:val="00961C35"/>
    <w:rsid w:val="00B1551D"/>
    <w:rsid w:val="00D533CE"/>
    <w:rsid w:val="00EE173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C30F"/>
  <w15:chartTrackingRefBased/>
  <w15:docId w15:val="{0116C1C6-D96F-4C8F-BF78-3F9BABA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B8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table" w:styleId="TableGrid">
    <w:name w:val="Table Grid"/>
    <w:basedOn w:val="TableNormal"/>
    <w:rsid w:val="00046FB8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B8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B8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Darlington, Brianna</cp:lastModifiedBy>
  <cp:revision>4</cp:revision>
  <dcterms:created xsi:type="dcterms:W3CDTF">2017-05-23T20:19:00Z</dcterms:created>
  <dcterms:modified xsi:type="dcterms:W3CDTF">2017-05-23T20:35:00Z</dcterms:modified>
</cp:coreProperties>
</file>