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CC" w:rsidRDefault="00C16D8E">
      <w:pPr>
        <w:pStyle w:val="Heading1"/>
        <w:spacing w:before="169"/>
      </w:pPr>
      <w:r>
        <w:pict>
          <v:line id="_x0000_s1027" style="position:absolute;left:0;text-align:left;z-index:251657216;mso-position-horizontal-relative:page;mso-position-vertical-relative:page" from="606.45pt,791.05pt" to="606.45pt,569pt" strokeweight=".424mm">
            <w10:wrap anchorx="page" anchory="page"/>
          </v:line>
        </w:pict>
      </w:r>
      <w:r>
        <w:pict>
          <v:line id="_x0000_s1026" style="position:absolute;left:0;text-align:left;z-index:251658240;mso-position-horizontal-relative:page;mso-position-vertical-relative:page" from="606.7pt,552.65pt" to="606.7pt,287.4pt" strokeweight=".25439mm">
            <w10:wrap anchorx="page" anchory="page"/>
          </v:line>
        </w:pict>
      </w:r>
      <w:r>
        <w:rPr>
          <w:color w:val="212121"/>
          <w:w w:val="105"/>
        </w:rPr>
        <w:t>JUDICIAL COUNCIL OF CALIFORNIA</w:t>
      </w:r>
    </w:p>
    <w:p w:rsidR="002C68CC" w:rsidRDefault="002C68CC">
      <w:pPr>
        <w:pStyle w:val="BodyText"/>
        <w:rPr>
          <w:b/>
          <w:sz w:val="28"/>
        </w:rPr>
      </w:pPr>
    </w:p>
    <w:p w:rsidR="002C68CC" w:rsidRDefault="002C68CC">
      <w:pPr>
        <w:pStyle w:val="BodyText"/>
        <w:spacing w:before="1"/>
        <w:rPr>
          <w:b/>
          <w:sz w:val="28"/>
        </w:rPr>
      </w:pPr>
    </w:p>
    <w:p w:rsidR="002C68CC" w:rsidRDefault="00C16D8E">
      <w:pPr>
        <w:ind w:left="2931" w:right="3098"/>
        <w:jc w:val="center"/>
        <w:rPr>
          <w:b/>
          <w:sz w:val="25"/>
        </w:rPr>
      </w:pPr>
      <w:r>
        <w:rPr>
          <w:b/>
          <w:color w:val="212121"/>
          <w:w w:val="110"/>
          <w:sz w:val="25"/>
        </w:rPr>
        <w:t>Request for Proposal</w:t>
      </w:r>
    </w:p>
    <w:p w:rsidR="002C68CC" w:rsidRDefault="002C68CC">
      <w:pPr>
        <w:pStyle w:val="BodyText"/>
        <w:spacing w:before="11"/>
        <w:rPr>
          <w:b/>
          <w:sz w:val="28"/>
        </w:rPr>
      </w:pPr>
    </w:p>
    <w:p w:rsidR="002C68CC" w:rsidRDefault="00C16D8E">
      <w:pPr>
        <w:spacing w:line="256" w:lineRule="auto"/>
        <w:ind w:left="3021" w:right="3098"/>
        <w:jc w:val="center"/>
        <w:rPr>
          <w:b/>
          <w:sz w:val="25"/>
        </w:rPr>
      </w:pPr>
      <w:r>
        <w:rPr>
          <w:b/>
          <w:color w:val="212121"/>
          <w:w w:val="105"/>
          <w:sz w:val="25"/>
        </w:rPr>
        <w:t>RFP-ISD-05212018</w:t>
      </w:r>
      <w:r>
        <w:rPr>
          <w:b/>
          <w:color w:val="212121"/>
          <w:w w:val="105"/>
          <w:sz w:val="25"/>
        </w:rPr>
        <w:t xml:space="preserve">-AA </w:t>
      </w:r>
      <w:r>
        <w:rPr>
          <w:b/>
          <w:color w:val="212121"/>
          <w:w w:val="110"/>
          <w:sz w:val="25"/>
        </w:rPr>
        <w:t>FOR</w:t>
      </w:r>
    </w:p>
    <w:p w:rsidR="002C68CC" w:rsidRDefault="00C16D8E">
      <w:pPr>
        <w:spacing w:before="5"/>
        <w:ind w:left="2645"/>
        <w:rPr>
          <w:b/>
          <w:sz w:val="25"/>
        </w:rPr>
      </w:pPr>
      <w:r>
        <w:rPr>
          <w:b/>
          <w:color w:val="212121"/>
          <w:w w:val="105"/>
          <w:sz w:val="25"/>
        </w:rPr>
        <w:t>IT EQUIPMENT</w:t>
      </w:r>
      <w:r>
        <w:rPr>
          <w:b/>
          <w:color w:val="212121"/>
          <w:spacing w:val="53"/>
          <w:w w:val="105"/>
          <w:sz w:val="25"/>
        </w:rPr>
        <w:t xml:space="preserve"> </w:t>
      </w:r>
      <w:r>
        <w:rPr>
          <w:b/>
          <w:color w:val="212121"/>
          <w:w w:val="105"/>
          <w:sz w:val="25"/>
        </w:rPr>
        <w:t>REFRESH</w:t>
      </w:r>
    </w:p>
    <w:p w:rsidR="002C68CC" w:rsidRDefault="002C68CC">
      <w:pPr>
        <w:pStyle w:val="BodyText"/>
        <w:rPr>
          <w:b/>
          <w:sz w:val="28"/>
        </w:rPr>
      </w:pPr>
    </w:p>
    <w:p w:rsidR="002C68CC" w:rsidRDefault="002C68CC">
      <w:pPr>
        <w:pStyle w:val="BodyText"/>
        <w:rPr>
          <w:b/>
          <w:sz w:val="28"/>
        </w:rPr>
      </w:pPr>
    </w:p>
    <w:p w:rsidR="002C68CC" w:rsidRDefault="002C68CC">
      <w:pPr>
        <w:pStyle w:val="BodyText"/>
        <w:rPr>
          <w:b/>
          <w:sz w:val="28"/>
        </w:rPr>
      </w:pPr>
    </w:p>
    <w:p w:rsidR="002C68CC" w:rsidRDefault="002C68CC">
      <w:pPr>
        <w:pStyle w:val="BodyText"/>
        <w:rPr>
          <w:b/>
          <w:sz w:val="30"/>
        </w:rPr>
      </w:pPr>
    </w:p>
    <w:p w:rsidR="002C68CC" w:rsidRDefault="00C16D8E">
      <w:pPr>
        <w:ind w:left="2628"/>
        <w:rPr>
          <w:b/>
          <w:sz w:val="20"/>
        </w:rPr>
      </w:pPr>
      <w:r>
        <w:rPr>
          <w:b/>
          <w:color w:val="212121"/>
          <w:w w:val="110"/>
          <w:sz w:val="20"/>
        </w:rPr>
        <w:t>NOTICE OF INTENT TO AW</w:t>
      </w:r>
      <w:r>
        <w:rPr>
          <w:b/>
          <w:color w:val="212121"/>
          <w:w w:val="110"/>
          <w:sz w:val="20"/>
        </w:rPr>
        <w:t>ARD</w:t>
      </w:r>
    </w:p>
    <w:p w:rsidR="002C68CC" w:rsidRDefault="002C68CC">
      <w:pPr>
        <w:pStyle w:val="BodyText"/>
        <w:rPr>
          <w:b/>
        </w:rPr>
      </w:pPr>
    </w:p>
    <w:p w:rsidR="002C68CC" w:rsidRDefault="002C68CC">
      <w:pPr>
        <w:pStyle w:val="BodyText"/>
        <w:spacing w:before="9"/>
        <w:rPr>
          <w:b/>
          <w:sz w:val="25"/>
        </w:rPr>
      </w:pPr>
    </w:p>
    <w:p w:rsidR="002C68CC" w:rsidRDefault="00C16D8E">
      <w:pPr>
        <w:pStyle w:val="BodyText"/>
        <w:ind w:left="162"/>
      </w:pPr>
      <w:r>
        <w:rPr>
          <w:color w:val="212121"/>
          <w:w w:val="105"/>
        </w:rPr>
        <w:t>After evaluation of the proposals submitted in response to Request for Proposal (RFP)</w:t>
      </w:r>
    </w:p>
    <w:p w:rsidR="002C68CC" w:rsidRDefault="00C16D8E">
      <w:pPr>
        <w:pStyle w:val="BodyText"/>
        <w:spacing w:before="11" w:line="252" w:lineRule="auto"/>
        <w:ind w:left="160" w:right="313" w:hanging="1"/>
      </w:pPr>
      <w:r w:rsidRPr="00C16D8E">
        <w:rPr>
          <w:b/>
          <w:color w:val="212121"/>
          <w:w w:val="105"/>
        </w:rPr>
        <w:t>#RFP-ISD-05212018</w:t>
      </w:r>
      <w:r w:rsidRPr="00C16D8E">
        <w:rPr>
          <w:b/>
          <w:color w:val="212121"/>
          <w:w w:val="105"/>
        </w:rPr>
        <w:t>-AA</w:t>
      </w:r>
      <w:r>
        <w:rPr>
          <w:color w:val="212121"/>
          <w:w w:val="105"/>
        </w:rPr>
        <w:t xml:space="preserve">, and review and approval of the evaluation team's recommendation, the Judicial Council of California (JCC) has selected </w:t>
      </w:r>
      <w:r>
        <w:rPr>
          <w:b/>
          <w:color w:val="212121"/>
          <w:w w:val="105"/>
        </w:rPr>
        <w:t xml:space="preserve">Granite Data Solutions. </w:t>
      </w:r>
      <w:r>
        <w:rPr>
          <w:color w:val="212121"/>
          <w:w w:val="105"/>
        </w:rPr>
        <w:t>Sacramento CA, as the preferred goods provider for the goods/services set forth in the subj</w:t>
      </w:r>
      <w:r>
        <w:rPr>
          <w:color w:val="212121"/>
          <w:w w:val="105"/>
        </w:rPr>
        <w:t>ect RFP.</w:t>
      </w:r>
    </w:p>
    <w:p w:rsidR="002C68CC" w:rsidRDefault="002C68CC">
      <w:pPr>
        <w:pStyle w:val="BodyText"/>
        <w:spacing w:before="4"/>
        <w:rPr>
          <w:sz w:val="23"/>
        </w:rPr>
      </w:pPr>
    </w:p>
    <w:p w:rsidR="002C68CC" w:rsidRDefault="00C16D8E">
      <w:pPr>
        <w:pStyle w:val="BodyText"/>
        <w:spacing w:line="249" w:lineRule="auto"/>
        <w:ind w:left="161" w:hanging="1"/>
        <w:rPr>
          <w:b/>
        </w:rPr>
      </w:pPr>
      <w:r>
        <w:rPr>
          <w:color w:val="212121"/>
          <w:w w:val="105"/>
        </w:rPr>
        <w:t xml:space="preserve">Provided contract negotiations can be successfully finalized, the JCC intends to award the contract for these goods/services to </w:t>
      </w:r>
      <w:r>
        <w:rPr>
          <w:b/>
          <w:color w:val="212121"/>
          <w:w w:val="105"/>
        </w:rPr>
        <w:t>Granite Data Solutions.</w:t>
      </w:r>
      <w:bookmarkStart w:id="0" w:name="_GoBack"/>
      <w:bookmarkEnd w:id="0"/>
    </w:p>
    <w:sectPr w:rsidR="002C68CC">
      <w:type w:val="continuous"/>
      <w:pgSz w:w="12240" w:h="15840"/>
      <w:pgMar w:top="150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68CC"/>
    <w:rsid w:val="002C68CC"/>
    <w:rsid w:val="00C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C94565"/>
  <w15:docId w15:val="{22DD6C14-E508-428C-8F88-FDD48F5C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78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6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SKM_55818060513200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SKM_55818060513200</dc:title>
  <dc:creator>Acosta, Alfonso</dc:creator>
  <cp:lastModifiedBy>Acosta, Alfonso</cp:lastModifiedBy>
  <cp:revision>2</cp:revision>
  <cp:lastPrinted>2018-06-05T20:22:00Z</cp:lastPrinted>
  <dcterms:created xsi:type="dcterms:W3CDTF">2018-06-05T20:24:00Z</dcterms:created>
  <dcterms:modified xsi:type="dcterms:W3CDTF">2018-06-05T20:24:00Z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KM_558</vt:lpwstr>
  </property>
  <property fmtid="{D5CDD505-2E9C-101B-9397-08002B2CF9AE}" pid="4" name="LastSaved">
    <vt:filetime>2018-06-05T00:00:00Z</vt:filetime>
  </property>
</Properties>
</file>