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276816"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704F55">
        <w:rPr>
          <w:rFonts w:ascii="Times New Roman" w:hAnsi="Times New Roman" w:cs="Times New Roman"/>
          <w:sz w:val="24"/>
          <w:szCs w:val="24"/>
        </w:rPr>
        <w:t>Proposer accepts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704F55">
        <w:rPr>
          <w:rFonts w:ascii="Times New Roman" w:hAnsi="Times New Roman" w:cs="Times New Roman"/>
          <w:sz w:val="24"/>
          <w:szCs w:val="24"/>
        </w:rPr>
        <w:t>ms and Conditions (“Attachment 1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B71521">
        <w:rPr>
          <w:rFonts w:ascii="Times New Roman" w:hAnsi="Times New Roman" w:cs="Times New Roman"/>
          <w:sz w:val="24"/>
          <w:szCs w:val="24"/>
        </w:rPr>
        <w:t>to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B71521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B71521">
        <w:rPr>
          <w:rFonts w:ascii="Times New Roman" w:hAnsi="Times New Roman" w:cs="Times New Roman"/>
          <w:sz w:val="24"/>
          <w:szCs w:val="24"/>
        </w:rPr>
        <w:t xml:space="preserve"> version of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68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768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3F" w:rsidRPr="00FB3545" w:rsidRDefault="00FB3545" w:rsidP="003E54EF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20283F">
      <w:rPr>
        <w:rFonts w:ascii="Times New Roman" w:hAnsi="Times New Roman"/>
        <w:sz w:val="22"/>
        <w:szCs w:val="22"/>
      </w:rPr>
      <w:t xml:space="preserve"> </w:t>
    </w:r>
    <w:r w:rsidR="008B424D" w:rsidRPr="00FB3545">
      <w:rPr>
        <w:rFonts w:ascii="Times New Roman" w:hAnsi="Times New Roman"/>
        <w:sz w:val="24"/>
        <w:szCs w:val="24"/>
      </w:rPr>
      <w:t>RF</w:t>
    </w:r>
    <w:r w:rsidR="00540788">
      <w:rPr>
        <w:rFonts w:ascii="Times New Roman" w:hAnsi="Times New Roman"/>
        <w:sz w:val="24"/>
        <w:szCs w:val="24"/>
      </w:rPr>
      <w:t>P</w:t>
    </w:r>
    <w:r w:rsidR="008B424D" w:rsidRPr="00FB3545">
      <w:rPr>
        <w:rFonts w:ascii="Times New Roman" w:hAnsi="Times New Roman"/>
        <w:sz w:val="24"/>
        <w:szCs w:val="24"/>
      </w:rPr>
      <w:t xml:space="preserve"> Title:  </w:t>
    </w:r>
    <w:r w:rsidR="008B424D" w:rsidRPr="00FB3545">
      <w:rPr>
        <w:rFonts w:ascii="Times New Roman" w:hAnsi="Times New Roman"/>
        <w:color w:val="000000"/>
        <w:sz w:val="24"/>
        <w:szCs w:val="24"/>
      </w:rPr>
      <w:t xml:space="preserve">  </w:t>
    </w:r>
    <w:r w:rsidR="003E54EF">
      <w:rPr>
        <w:rFonts w:ascii="Times New Roman" w:hAnsi="Times New Roman"/>
        <w:sz w:val="24"/>
        <w:szCs w:val="24"/>
      </w:rPr>
      <w:t xml:space="preserve">ID/IQ Structural Engineering </w:t>
    </w:r>
    <w:r w:rsidR="003E54EF" w:rsidRPr="003E54EF">
      <w:rPr>
        <w:rFonts w:ascii="Times New Roman" w:hAnsi="Times New Roman"/>
        <w:sz w:val="24"/>
        <w:szCs w:val="24"/>
      </w:rPr>
      <w:t>Peer Review Services</w:t>
    </w:r>
  </w:p>
  <w:p w:rsidR="008B424D" w:rsidRPr="00FB3545" w:rsidRDefault="008B424D" w:rsidP="008B424D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FB3545">
      <w:rPr>
        <w:sz w:val="24"/>
        <w:szCs w:val="24"/>
      </w:rPr>
      <w:t>RF</w:t>
    </w:r>
    <w:r w:rsidR="00540788">
      <w:rPr>
        <w:sz w:val="24"/>
        <w:szCs w:val="24"/>
      </w:rPr>
      <w:t>P</w:t>
    </w:r>
    <w:r w:rsidRPr="00FB3545">
      <w:rPr>
        <w:sz w:val="24"/>
        <w:szCs w:val="24"/>
      </w:rPr>
      <w:t xml:space="preserve"> Number:</w:t>
    </w:r>
    <w:r w:rsidRPr="00FB3545">
      <w:rPr>
        <w:color w:val="000000"/>
        <w:sz w:val="24"/>
        <w:szCs w:val="24"/>
      </w:rPr>
      <w:t xml:space="preserve">   </w:t>
    </w:r>
    <w:r w:rsidR="003E54EF" w:rsidRPr="003E54EF">
      <w:rPr>
        <w:sz w:val="24"/>
        <w:szCs w:val="24"/>
      </w:rPr>
      <w:t>RFP-FSO-IDIQ-Struc-Engin-Peer-Rev-Services-2017-03-JP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76816"/>
    <w:rsid w:val="002925BB"/>
    <w:rsid w:val="00310EE8"/>
    <w:rsid w:val="0032193C"/>
    <w:rsid w:val="00346D79"/>
    <w:rsid w:val="003A2875"/>
    <w:rsid w:val="003C1CD2"/>
    <w:rsid w:val="003E54EF"/>
    <w:rsid w:val="00431566"/>
    <w:rsid w:val="00435C9E"/>
    <w:rsid w:val="004D0CDC"/>
    <w:rsid w:val="004E17DF"/>
    <w:rsid w:val="00540788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A7D242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Perez, Johnny</cp:lastModifiedBy>
  <cp:revision>5</cp:revision>
  <dcterms:created xsi:type="dcterms:W3CDTF">2017-04-11T15:55:00Z</dcterms:created>
  <dcterms:modified xsi:type="dcterms:W3CDTF">2017-10-02T21:24:00Z</dcterms:modified>
</cp:coreProperties>
</file>