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108FC81D" w:rsidR="00D34480" w:rsidRDefault="00D34480" w:rsidP="006172A6">
      <w:pPr>
        <w:widowControl/>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76FCC863" w14:textId="275653BF" w:rsidR="006172A6" w:rsidRPr="006172A6" w:rsidRDefault="006172A6" w:rsidP="006172A6">
      <w:pPr>
        <w:widowControl/>
        <w:jc w:val="center"/>
        <w:rPr>
          <w:rFonts w:ascii="Times New Roman Bold" w:hAnsi="Times New Roman Bold"/>
          <w:b/>
          <w:bCs/>
          <w:i/>
          <w:iCs/>
          <w:color w:val="FF0000"/>
          <w:sz w:val="24"/>
        </w:rPr>
      </w:pPr>
      <w:r w:rsidRPr="006172A6">
        <w:rPr>
          <w:rFonts w:ascii="Times New Roman Bold" w:hAnsi="Times New Roman Bold"/>
          <w:b/>
          <w:bCs/>
          <w:i/>
          <w:iCs/>
          <w:color w:val="FF0000"/>
          <w:sz w:val="24"/>
        </w:rPr>
        <w:t>[Revised 10/29/2021]</w:t>
      </w:r>
    </w:p>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F23088">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B427F20"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2A661FB3"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w:t>
            </w:r>
            <w:r w:rsidR="00DF097B">
              <w:rPr>
                <w:sz w:val="20"/>
                <w:szCs w:val="20"/>
              </w:rPr>
              <w:t>(</w:t>
            </w:r>
            <w:r w:rsidRPr="003C16A0">
              <w:rPr>
                <w:sz w:val="20"/>
                <w:szCs w:val="20"/>
              </w:rPr>
              <w:t>“Fee”).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581EC009" w:rsidR="003C16A0" w:rsidRPr="003C16A0" w:rsidRDefault="003C16A0" w:rsidP="009A1FC2">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4BBC1241" w14:textId="3EA56CBD" w:rsidR="003C16A0" w:rsidRP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97B36B4" w:rsidR="003C16A0" w:rsidRPr="003C16A0" w:rsidRDefault="003C16A0" w:rsidP="009A1FC2">
            <w:pPr>
              <w:widowControl/>
              <w:ind w:right="72"/>
              <w:rPr>
                <w:sz w:val="20"/>
              </w:rPr>
            </w:pPr>
            <w:r>
              <w:rPr>
                <w:bCs/>
                <w:color w:val="000000"/>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F35407">
          <w:headerReference w:type="even" r:id="rId11"/>
          <w:headerReference w:type="default" r:id="rId12"/>
          <w:footerReference w:type="even" r:id="rId13"/>
          <w:footerReference w:type="default" r:id="rId14"/>
          <w:headerReference w:type="first" r:id="rId15"/>
          <w:footerReference w:type="first" r:id="rId16"/>
          <w:pgSz w:w="12240" w:h="15840" w:code="1"/>
          <w:pgMar w:top="1008" w:right="605" w:bottom="0" w:left="518" w:header="432" w:footer="432"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4195A822" w14:textId="00F6C394" w:rsidR="00300DC8" w:rsidRDefault="0068148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7395196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w:t>
            </w:r>
            <w:r w:rsidR="00300DC8">
              <w:rPr>
                <w:rFonts w:asciiTheme="minorHAnsi" w:eastAsiaTheme="minorEastAsia" w:hAnsiTheme="minorHAnsi" w:cstheme="minorBidi"/>
                <w:noProof/>
                <w:sz w:val="22"/>
                <w:szCs w:val="22"/>
                <w:lang w:bidi="ar-SA"/>
              </w:rPr>
              <w:tab/>
            </w:r>
            <w:r w:rsidR="00300DC8" w:rsidRPr="00093914">
              <w:rPr>
                <w:rStyle w:val="Hyperlink"/>
                <w:noProof/>
              </w:rPr>
              <w:t>DEFINITIONS</w:t>
            </w:r>
            <w:r w:rsidR="00300DC8">
              <w:rPr>
                <w:noProof/>
                <w:webHidden/>
              </w:rPr>
              <w:tab/>
            </w:r>
            <w:r w:rsidR="00300DC8">
              <w:rPr>
                <w:noProof/>
                <w:webHidden/>
              </w:rPr>
              <w:fldChar w:fldCharType="begin"/>
            </w:r>
            <w:r w:rsidR="00300DC8">
              <w:rPr>
                <w:noProof/>
                <w:webHidden/>
              </w:rPr>
              <w:instrText xml:space="preserve"> PAGEREF _Toc73951966 \h </w:instrText>
            </w:r>
            <w:r w:rsidR="00300DC8">
              <w:rPr>
                <w:noProof/>
                <w:webHidden/>
              </w:rPr>
            </w:r>
            <w:r w:rsidR="00300DC8">
              <w:rPr>
                <w:noProof/>
                <w:webHidden/>
              </w:rPr>
              <w:fldChar w:fldCharType="separate"/>
            </w:r>
            <w:r w:rsidR="00F23088">
              <w:rPr>
                <w:noProof/>
                <w:webHidden/>
              </w:rPr>
              <w:t>1</w:t>
            </w:r>
            <w:r w:rsidR="00300DC8">
              <w:rPr>
                <w:noProof/>
                <w:webHidden/>
              </w:rPr>
              <w:fldChar w:fldCharType="end"/>
            </w:r>
          </w:hyperlink>
        </w:p>
        <w:p w14:paraId="255FF5EC" w14:textId="066ED880"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w:t>
            </w:r>
            <w:r w:rsidR="00300DC8">
              <w:rPr>
                <w:rFonts w:asciiTheme="minorHAnsi" w:eastAsiaTheme="minorEastAsia" w:hAnsiTheme="minorHAnsi" w:cstheme="minorBidi"/>
                <w:noProof/>
                <w:sz w:val="22"/>
                <w:szCs w:val="22"/>
                <w:lang w:bidi="ar-SA"/>
              </w:rPr>
              <w:tab/>
            </w:r>
            <w:r w:rsidR="00300DC8" w:rsidRPr="00093914">
              <w:rPr>
                <w:rStyle w:val="Hyperlink"/>
                <w:noProof/>
              </w:rPr>
              <w:t>SCOPE, RESPONSIBILITIES AND SERVICES OF CRITERIA ARCHITECT</w:t>
            </w:r>
            <w:r w:rsidR="00300DC8">
              <w:rPr>
                <w:noProof/>
                <w:webHidden/>
              </w:rPr>
              <w:tab/>
            </w:r>
            <w:r w:rsidR="00300DC8">
              <w:rPr>
                <w:noProof/>
                <w:webHidden/>
              </w:rPr>
              <w:fldChar w:fldCharType="begin"/>
            </w:r>
            <w:r w:rsidR="00300DC8">
              <w:rPr>
                <w:noProof/>
                <w:webHidden/>
              </w:rPr>
              <w:instrText xml:space="preserve"> PAGEREF _Toc73951967 \h </w:instrText>
            </w:r>
            <w:r w:rsidR="00300DC8">
              <w:rPr>
                <w:noProof/>
                <w:webHidden/>
              </w:rPr>
            </w:r>
            <w:r w:rsidR="00300DC8">
              <w:rPr>
                <w:noProof/>
                <w:webHidden/>
              </w:rPr>
              <w:fldChar w:fldCharType="separate"/>
            </w:r>
            <w:r w:rsidR="00F23088">
              <w:rPr>
                <w:noProof/>
                <w:webHidden/>
              </w:rPr>
              <w:t>4</w:t>
            </w:r>
            <w:r w:rsidR="00300DC8">
              <w:rPr>
                <w:noProof/>
                <w:webHidden/>
              </w:rPr>
              <w:fldChar w:fldCharType="end"/>
            </w:r>
          </w:hyperlink>
        </w:p>
        <w:p w14:paraId="6D6A22D7" w14:textId="07F6D3F5"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 STAFF</w:t>
            </w:r>
            <w:r w:rsidR="00300DC8">
              <w:rPr>
                <w:noProof/>
                <w:webHidden/>
              </w:rPr>
              <w:tab/>
            </w:r>
            <w:r w:rsidR="00300DC8">
              <w:rPr>
                <w:noProof/>
                <w:webHidden/>
              </w:rPr>
              <w:fldChar w:fldCharType="begin"/>
            </w:r>
            <w:r w:rsidR="00300DC8">
              <w:rPr>
                <w:noProof/>
                <w:webHidden/>
              </w:rPr>
              <w:instrText xml:space="preserve"> PAGEREF _Toc73951968 \h </w:instrText>
            </w:r>
            <w:r w:rsidR="00300DC8">
              <w:rPr>
                <w:noProof/>
                <w:webHidden/>
              </w:rPr>
            </w:r>
            <w:r w:rsidR="00300DC8">
              <w:rPr>
                <w:noProof/>
                <w:webHidden/>
              </w:rPr>
              <w:fldChar w:fldCharType="separate"/>
            </w:r>
            <w:r w:rsidR="00F23088">
              <w:rPr>
                <w:noProof/>
                <w:webHidden/>
              </w:rPr>
              <w:t>4</w:t>
            </w:r>
            <w:r w:rsidR="00300DC8">
              <w:rPr>
                <w:noProof/>
                <w:webHidden/>
              </w:rPr>
              <w:fldChar w:fldCharType="end"/>
            </w:r>
          </w:hyperlink>
        </w:p>
        <w:p w14:paraId="1BC79695" w14:textId="1F372F19"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4.</w:t>
            </w:r>
            <w:r w:rsidR="00300DC8">
              <w:rPr>
                <w:rFonts w:asciiTheme="minorHAnsi" w:eastAsiaTheme="minorEastAsia" w:hAnsiTheme="minorHAnsi" w:cstheme="minorBidi"/>
                <w:noProof/>
                <w:sz w:val="22"/>
                <w:szCs w:val="22"/>
                <w:lang w:bidi="ar-SA"/>
              </w:rPr>
              <w:tab/>
            </w:r>
            <w:r w:rsidR="00300DC8" w:rsidRPr="00093914">
              <w:rPr>
                <w:rStyle w:val="Hyperlink"/>
                <w:noProof/>
              </w:rPr>
              <w:t>EMPLOYMENT</w:t>
            </w:r>
            <w:r w:rsidR="00300DC8" w:rsidRPr="00093914">
              <w:rPr>
                <w:rStyle w:val="Hyperlink"/>
                <w:noProof/>
                <w:spacing w:val="-1"/>
              </w:rPr>
              <w:t xml:space="preserve"> </w:t>
            </w:r>
            <w:r w:rsidR="00300DC8" w:rsidRPr="00093914">
              <w:rPr>
                <w:rStyle w:val="Hyperlink"/>
                <w:noProof/>
              </w:rPr>
              <w:t>STATUS</w:t>
            </w:r>
            <w:r w:rsidR="00300DC8">
              <w:rPr>
                <w:noProof/>
                <w:webHidden/>
              </w:rPr>
              <w:tab/>
            </w:r>
            <w:r w:rsidR="00300DC8">
              <w:rPr>
                <w:noProof/>
                <w:webHidden/>
              </w:rPr>
              <w:fldChar w:fldCharType="begin"/>
            </w:r>
            <w:r w:rsidR="00300DC8">
              <w:rPr>
                <w:noProof/>
                <w:webHidden/>
              </w:rPr>
              <w:instrText xml:space="preserve"> PAGEREF _Toc73951969 \h </w:instrText>
            </w:r>
            <w:r w:rsidR="00300DC8">
              <w:rPr>
                <w:noProof/>
                <w:webHidden/>
              </w:rPr>
            </w:r>
            <w:r w:rsidR="00300DC8">
              <w:rPr>
                <w:noProof/>
                <w:webHidden/>
              </w:rPr>
              <w:fldChar w:fldCharType="separate"/>
            </w:r>
            <w:r w:rsidR="00F23088">
              <w:rPr>
                <w:noProof/>
                <w:webHidden/>
              </w:rPr>
              <w:t>5</w:t>
            </w:r>
            <w:r w:rsidR="00300DC8">
              <w:rPr>
                <w:noProof/>
                <w:webHidden/>
              </w:rPr>
              <w:fldChar w:fldCharType="end"/>
            </w:r>
          </w:hyperlink>
        </w:p>
        <w:p w14:paraId="52E88B00" w14:textId="615AB866"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5.</w:t>
            </w:r>
            <w:r w:rsidR="00300DC8">
              <w:rPr>
                <w:rFonts w:asciiTheme="minorHAnsi" w:eastAsiaTheme="minorEastAsia" w:hAnsiTheme="minorHAnsi" w:cstheme="minorBidi"/>
                <w:noProof/>
                <w:sz w:val="22"/>
                <w:szCs w:val="22"/>
                <w:lang w:bidi="ar-SA"/>
              </w:rPr>
              <w:tab/>
            </w:r>
            <w:r w:rsidR="00300DC8" w:rsidRPr="00093914">
              <w:rPr>
                <w:rStyle w:val="Hyperlink"/>
                <w:noProof/>
              </w:rPr>
              <w:t>SCHEDULE OF WORK</w:t>
            </w:r>
            <w:r w:rsidR="00300DC8">
              <w:rPr>
                <w:noProof/>
                <w:webHidden/>
              </w:rPr>
              <w:tab/>
            </w:r>
            <w:r w:rsidR="00300DC8">
              <w:rPr>
                <w:noProof/>
                <w:webHidden/>
              </w:rPr>
              <w:fldChar w:fldCharType="begin"/>
            </w:r>
            <w:r w:rsidR="00300DC8">
              <w:rPr>
                <w:noProof/>
                <w:webHidden/>
              </w:rPr>
              <w:instrText xml:space="preserve"> PAGEREF _Toc73951970 \h </w:instrText>
            </w:r>
            <w:r w:rsidR="00300DC8">
              <w:rPr>
                <w:noProof/>
                <w:webHidden/>
              </w:rPr>
            </w:r>
            <w:r w:rsidR="00300DC8">
              <w:rPr>
                <w:noProof/>
                <w:webHidden/>
              </w:rPr>
              <w:fldChar w:fldCharType="separate"/>
            </w:r>
            <w:r w:rsidR="00F23088">
              <w:rPr>
                <w:noProof/>
                <w:webHidden/>
              </w:rPr>
              <w:t>6</w:t>
            </w:r>
            <w:r w:rsidR="00300DC8">
              <w:rPr>
                <w:noProof/>
                <w:webHidden/>
              </w:rPr>
              <w:fldChar w:fldCharType="end"/>
            </w:r>
          </w:hyperlink>
        </w:p>
        <w:p w14:paraId="3E2953AB" w14:textId="0DACCEF7"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6.</w:t>
            </w:r>
            <w:r w:rsidR="00300DC8">
              <w:rPr>
                <w:rFonts w:asciiTheme="minorHAnsi" w:eastAsiaTheme="minorEastAsia" w:hAnsiTheme="minorHAnsi" w:cstheme="minorBidi"/>
                <w:noProof/>
                <w:sz w:val="22"/>
                <w:szCs w:val="22"/>
                <w:lang w:bidi="ar-SA"/>
              </w:rPr>
              <w:tab/>
            </w:r>
            <w:r w:rsidR="00300DC8" w:rsidRPr="00093914">
              <w:rPr>
                <w:rStyle w:val="Hyperlink"/>
                <w:noProof/>
              </w:rPr>
              <w:t>FEE AND METHOD OF PAYMENT</w:t>
            </w:r>
            <w:r w:rsidR="00300DC8">
              <w:rPr>
                <w:noProof/>
                <w:webHidden/>
              </w:rPr>
              <w:tab/>
            </w:r>
            <w:r w:rsidR="00300DC8">
              <w:rPr>
                <w:noProof/>
                <w:webHidden/>
              </w:rPr>
              <w:fldChar w:fldCharType="begin"/>
            </w:r>
            <w:r w:rsidR="00300DC8">
              <w:rPr>
                <w:noProof/>
                <w:webHidden/>
              </w:rPr>
              <w:instrText xml:space="preserve"> PAGEREF _Toc73951971 \h </w:instrText>
            </w:r>
            <w:r w:rsidR="00300DC8">
              <w:rPr>
                <w:noProof/>
                <w:webHidden/>
              </w:rPr>
            </w:r>
            <w:r w:rsidR="00300DC8">
              <w:rPr>
                <w:noProof/>
                <w:webHidden/>
              </w:rPr>
              <w:fldChar w:fldCharType="separate"/>
            </w:r>
            <w:r w:rsidR="00F23088">
              <w:rPr>
                <w:noProof/>
                <w:webHidden/>
              </w:rPr>
              <w:t>7</w:t>
            </w:r>
            <w:r w:rsidR="00300DC8">
              <w:rPr>
                <w:noProof/>
                <w:webHidden/>
              </w:rPr>
              <w:fldChar w:fldCharType="end"/>
            </w:r>
          </w:hyperlink>
        </w:p>
        <w:p w14:paraId="527BAAB3" w14:textId="7C1806B6"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7.</w:t>
            </w:r>
            <w:r w:rsidR="00300DC8">
              <w:rPr>
                <w:rFonts w:asciiTheme="minorHAnsi" w:eastAsiaTheme="minorEastAsia" w:hAnsiTheme="minorHAnsi" w:cstheme="minorBidi"/>
                <w:noProof/>
                <w:sz w:val="22"/>
                <w:szCs w:val="22"/>
                <w:lang w:bidi="ar-SA"/>
              </w:rPr>
              <w:tab/>
            </w:r>
            <w:r w:rsidR="00300DC8" w:rsidRPr="00093914">
              <w:rPr>
                <w:rStyle w:val="Hyperlink"/>
                <w:noProof/>
              </w:rPr>
              <w:t>PAYMENT FOR EXTRA</w:t>
            </w:r>
            <w:r w:rsidR="00300DC8" w:rsidRPr="00093914">
              <w:rPr>
                <w:rStyle w:val="Hyperlink"/>
                <w:noProof/>
                <w:spacing w:val="-1"/>
              </w:rPr>
              <w:t xml:space="preserve"> </w:t>
            </w:r>
            <w:r w:rsidR="00300DC8" w:rsidRPr="00093914">
              <w:rPr>
                <w:rStyle w:val="Hyperlink"/>
                <w:noProof/>
              </w:rPr>
              <w:t>SERVICES</w:t>
            </w:r>
            <w:r w:rsidR="00300DC8">
              <w:rPr>
                <w:noProof/>
                <w:webHidden/>
              </w:rPr>
              <w:tab/>
            </w:r>
            <w:r w:rsidR="00300DC8">
              <w:rPr>
                <w:noProof/>
                <w:webHidden/>
              </w:rPr>
              <w:fldChar w:fldCharType="begin"/>
            </w:r>
            <w:r w:rsidR="00300DC8">
              <w:rPr>
                <w:noProof/>
                <w:webHidden/>
              </w:rPr>
              <w:instrText xml:space="preserve"> PAGEREF _Toc73951972 \h </w:instrText>
            </w:r>
            <w:r w:rsidR="00300DC8">
              <w:rPr>
                <w:noProof/>
                <w:webHidden/>
              </w:rPr>
            </w:r>
            <w:r w:rsidR="00300DC8">
              <w:rPr>
                <w:noProof/>
                <w:webHidden/>
              </w:rPr>
              <w:fldChar w:fldCharType="separate"/>
            </w:r>
            <w:r w:rsidR="00F23088">
              <w:rPr>
                <w:noProof/>
                <w:webHidden/>
              </w:rPr>
              <w:t>7</w:t>
            </w:r>
            <w:r w:rsidR="00300DC8">
              <w:rPr>
                <w:noProof/>
                <w:webHidden/>
              </w:rPr>
              <w:fldChar w:fldCharType="end"/>
            </w:r>
          </w:hyperlink>
        </w:p>
        <w:p w14:paraId="6D507E39" w14:textId="7950213F"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8.</w:t>
            </w:r>
            <w:r w:rsidR="00300DC8">
              <w:rPr>
                <w:rFonts w:asciiTheme="minorHAnsi" w:eastAsiaTheme="minorEastAsia" w:hAnsiTheme="minorHAnsi" w:cstheme="minorBidi"/>
                <w:noProof/>
                <w:sz w:val="22"/>
                <w:szCs w:val="22"/>
                <w:lang w:bidi="ar-SA"/>
              </w:rPr>
              <w:tab/>
            </w:r>
            <w:r w:rsidR="00300DC8" w:rsidRPr="00093914">
              <w:rPr>
                <w:rStyle w:val="Hyperlink"/>
                <w:noProof/>
              </w:rPr>
              <w:t>STANDARD OF</w:t>
            </w:r>
            <w:r w:rsidR="00300DC8" w:rsidRPr="00093914">
              <w:rPr>
                <w:rStyle w:val="Hyperlink"/>
                <w:noProof/>
                <w:spacing w:val="1"/>
              </w:rPr>
              <w:t xml:space="preserve"> </w:t>
            </w:r>
            <w:r w:rsidR="00300DC8" w:rsidRPr="00093914">
              <w:rPr>
                <w:rStyle w:val="Hyperlink"/>
                <w:noProof/>
              </w:rPr>
              <w:t>CARE</w:t>
            </w:r>
            <w:r w:rsidR="00300DC8">
              <w:rPr>
                <w:noProof/>
                <w:webHidden/>
              </w:rPr>
              <w:tab/>
            </w:r>
            <w:r w:rsidR="00300DC8">
              <w:rPr>
                <w:noProof/>
                <w:webHidden/>
              </w:rPr>
              <w:fldChar w:fldCharType="begin"/>
            </w:r>
            <w:r w:rsidR="00300DC8">
              <w:rPr>
                <w:noProof/>
                <w:webHidden/>
              </w:rPr>
              <w:instrText xml:space="preserve"> PAGEREF _Toc73951973 \h </w:instrText>
            </w:r>
            <w:r w:rsidR="00300DC8">
              <w:rPr>
                <w:noProof/>
                <w:webHidden/>
              </w:rPr>
            </w:r>
            <w:r w:rsidR="00300DC8">
              <w:rPr>
                <w:noProof/>
                <w:webHidden/>
              </w:rPr>
              <w:fldChar w:fldCharType="separate"/>
            </w:r>
            <w:r w:rsidR="00F23088">
              <w:rPr>
                <w:noProof/>
                <w:webHidden/>
              </w:rPr>
              <w:t>7</w:t>
            </w:r>
            <w:r w:rsidR="00300DC8">
              <w:rPr>
                <w:noProof/>
                <w:webHidden/>
              </w:rPr>
              <w:fldChar w:fldCharType="end"/>
            </w:r>
          </w:hyperlink>
        </w:p>
        <w:p w14:paraId="440751CF" w14:textId="2482F166"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9.</w:t>
            </w:r>
            <w:r w:rsidR="00300DC8">
              <w:rPr>
                <w:rFonts w:asciiTheme="minorHAnsi" w:eastAsiaTheme="minorEastAsia" w:hAnsiTheme="minorHAnsi" w:cstheme="minorBidi"/>
                <w:noProof/>
                <w:sz w:val="22"/>
                <w:szCs w:val="22"/>
                <w:lang w:bidi="ar-SA"/>
              </w:rPr>
              <w:tab/>
            </w:r>
            <w:r w:rsidR="00300DC8" w:rsidRPr="00093914">
              <w:rPr>
                <w:rStyle w:val="Hyperlink"/>
                <w:noProof/>
              </w:rPr>
              <w:t>ACCEPTANCE</w:t>
            </w:r>
            <w:r w:rsidR="00300DC8">
              <w:rPr>
                <w:noProof/>
                <w:webHidden/>
              </w:rPr>
              <w:tab/>
            </w:r>
            <w:r w:rsidR="00300DC8">
              <w:rPr>
                <w:noProof/>
                <w:webHidden/>
              </w:rPr>
              <w:fldChar w:fldCharType="begin"/>
            </w:r>
            <w:r w:rsidR="00300DC8">
              <w:rPr>
                <w:noProof/>
                <w:webHidden/>
              </w:rPr>
              <w:instrText xml:space="preserve"> PAGEREF _Toc73951974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67DA4AD6" w14:textId="78DF5B9B"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10.</w:t>
            </w:r>
            <w:r w:rsidR="00300DC8">
              <w:rPr>
                <w:rFonts w:asciiTheme="minorHAnsi" w:eastAsiaTheme="minorEastAsia" w:hAnsiTheme="minorHAnsi" w:cstheme="minorBidi"/>
                <w:noProof/>
                <w:sz w:val="22"/>
                <w:szCs w:val="22"/>
                <w:lang w:bidi="ar-SA"/>
              </w:rPr>
              <w:tab/>
            </w:r>
            <w:r w:rsidR="00300DC8" w:rsidRPr="00093914">
              <w:rPr>
                <w:rStyle w:val="Hyperlink"/>
                <w:noProof/>
              </w:rPr>
              <w:t>PERFORMANCE REVIEW</w:t>
            </w:r>
            <w:r w:rsidR="00300DC8">
              <w:rPr>
                <w:noProof/>
                <w:webHidden/>
              </w:rPr>
              <w:tab/>
            </w:r>
            <w:r w:rsidR="00300DC8">
              <w:rPr>
                <w:noProof/>
                <w:webHidden/>
              </w:rPr>
              <w:fldChar w:fldCharType="begin"/>
            </w:r>
            <w:r w:rsidR="00300DC8">
              <w:rPr>
                <w:noProof/>
                <w:webHidden/>
              </w:rPr>
              <w:instrText xml:space="preserve"> PAGEREF _Toc73951975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3C75EF60" w14:textId="5E55D55D"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093914">
              <w:rPr>
                <w:rStyle w:val="Hyperlink"/>
                <w:noProof/>
              </w:rPr>
              <w:t>Article 11.</w:t>
            </w:r>
            <w:r w:rsidR="00300DC8">
              <w:rPr>
                <w:rFonts w:asciiTheme="minorHAnsi" w:eastAsiaTheme="minorEastAsia" w:hAnsiTheme="minorHAnsi" w:cstheme="minorBidi"/>
                <w:noProof/>
                <w:sz w:val="22"/>
                <w:szCs w:val="22"/>
                <w:lang w:bidi="ar-SA"/>
              </w:rPr>
              <w:tab/>
            </w:r>
            <w:r w:rsidR="00300DC8" w:rsidRPr="00093914">
              <w:rPr>
                <w:rStyle w:val="Hyperlink"/>
                <w:noProof/>
              </w:rPr>
              <w:t>SAFETY</w:t>
            </w:r>
            <w:r w:rsidR="00300DC8">
              <w:rPr>
                <w:noProof/>
                <w:webHidden/>
              </w:rPr>
              <w:tab/>
            </w:r>
            <w:r w:rsidR="00300DC8">
              <w:rPr>
                <w:noProof/>
                <w:webHidden/>
              </w:rPr>
              <w:fldChar w:fldCharType="begin"/>
            </w:r>
            <w:r w:rsidR="00300DC8">
              <w:rPr>
                <w:noProof/>
                <w:webHidden/>
              </w:rPr>
              <w:instrText xml:space="preserve"> PAGEREF _Toc73951976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136D047A" w14:textId="3E88D7A9"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12.</w:t>
            </w:r>
            <w:r w:rsidR="00300DC8">
              <w:rPr>
                <w:rFonts w:asciiTheme="minorHAnsi" w:eastAsiaTheme="minorEastAsia" w:hAnsiTheme="minorHAnsi" w:cstheme="minorBidi"/>
                <w:noProof/>
                <w:sz w:val="22"/>
                <w:szCs w:val="22"/>
                <w:lang w:bidi="ar-SA"/>
              </w:rPr>
              <w:tab/>
            </w:r>
            <w:r w:rsidR="00300DC8" w:rsidRPr="00093914">
              <w:rPr>
                <w:rStyle w:val="Hyperlink"/>
                <w:noProof/>
              </w:rPr>
              <w:t xml:space="preserve">LABOR COMPLIANCE </w:t>
            </w:r>
            <w:r w:rsidR="00300DC8">
              <w:rPr>
                <w:noProof/>
                <w:webHidden/>
              </w:rPr>
              <w:tab/>
            </w:r>
            <w:r w:rsidR="00300DC8">
              <w:rPr>
                <w:noProof/>
                <w:webHidden/>
              </w:rPr>
              <w:fldChar w:fldCharType="begin"/>
            </w:r>
            <w:r w:rsidR="00300DC8">
              <w:rPr>
                <w:noProof/>
                <w:webHidden/>
              </w:rPr>
              <w:instrText xml:space="preserve"> PAGEREF _Toc73951977 \h </w:instrText>
            </w:r>
            <w:r w:rsidR="00300DC8">
              <w:rPr>
                <w:noProof/>
                <w:webHidden/>
              </w:rPr>
            </w:r>
            <w:r w:rsidR="00300DC8">
              <w:rPr>
                <w:noProof/>
                <w:webHidden/>
              </w:rPr>
              <w:fldChar w:fldCharType="separate"/>
            </w:r>
            <w:r w:rsidR="00F23088">
              <w:rPr>
                <w:noProof/>
                <w:webHidden/>
              </w:rPr>
              <w:t>8</w:t>
            </w:r>
            <w:r w:rsidR="00300DC8">
              <w:rPr>
                <w:noProof/>
                <w:webHidden/>
              </w:rPr>
              <w:fldChar w:fldCharType="end"/>
            </w:r>
          </w:hyperlink>
        </w:p>
        <w:p w14:paraId="5851848D" w14:textId="75F02AB8"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13.</w:t>
            </w:r>
            <w:r w:rsidR="00300DC8">
              <w:rPr>
                <w:rFonts w:asciiTheme="minorHAnsi" w:eastAsiaTheme="minorEastAsia" w:hAnsiTheme="minorHAnsi" w:cstheme="minorBidi"/>
                <w:noProof/>
                <w:sz w:val="22"/>
                <w:szCs w:val="22"/>
                <w:lang w:bidi="ar-SA"/>
              </w:rPr>
              <w:tab/>
            </w:r>
            <w:r w:rsidR="00300DC8" w:rsidRPr="00093914">
              <w:rPr>
                <w:rStyle w:val="Hyperlink"/>
                <w:noProof/>
              </w:rPr>
              <w:t>ACCOUNTING AND AUDITS</w:t>
            </w:r>
            <w:r w:rsidR="00300DC8">
              <w:rPr>
                <w:noProof/>
                <w:webHidden/>
              </w:rPr>
              <w:tab/>
            </w:r>
            <w:r w:rsidR="00300DC8">
              <w:rPr>
                <w:noProof/>
                <w:webHidden/>
              </w:rPr>
              <w:fldChar w:fldCharType="begin"/>
            </w:r>
            <w:r w:rsidR="00300DC8">
              <w:rPr>
                <w:noProof/>
                <w:webHidden/>
              </w:rPr>
              <w:instrText xml:space="preserve"> PAGEREF _Toc73951978 \h </w:instrText>
            </w:r>
            <w:r w:rsidR="00300DC8">
              <w:rPr>
                <w:noProof/>
                <w:webHidden/>
              </w:rPr>
            </w:r>
            <w:r w:rsidR="00300DC8">
              <w:rPr>
                <w:noProof/>
                <w:webHidden/>
              </w:rPr>
              <w:fldChar w:fldCharType="separate"/>
            </w:r>
            <w:r w:rsidR="00F23088">
              <w:rPr>
                <w:noProof/>
                <w:webHidden/>
              </w:rPr>
              <w:t>11</w:t>
            </w:r>
            <w:r w:rsidR="00300DC8">
              <w:rPr>
                <w:noProof/>
                <w:webHidden/>
              </w:rPr>
              <w:fldChar w:fldCharType="end"/>
            </w:r>
          </w:hyperlink>
        </w:p>
        <w:p w14:paraId="4A56F2F5" w14:textId="21E8AFCA"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14.</w:t>
            </w:r>
            <w:r w:rsidR="00300DC8">
              <w:rPr>
                <w:rFonts w:asciiTheme="minorHAnsi" w:eastAsiaTheme="minorEastAsia" w:hAnsiTheme="minorHAnsi" w:cstheme="minorBidi"/>
                <w:noProof/>
                <w:sz w:val="22"/>
                <w:szCs w:val="22"/>
                <w:lang w:bidi="ar-SA"/>
              </w:rPr>
              <w:tab/>
            </w:r>
            <w:r w:rsidR="00300DC8" w:rsidRPr="00093914">
              <w:rPr>
                <w:rStyle w:val="Hyperlink"/>
                <w:noProof/>
              </w:rPr>
              <w:t>COST DISCLOSURE - DOCUMENTS AND WRITTEN</w:t>
            </w:r>
            <w:r w:rsidR="00300DC8" w:rsidRPr="00093914">
              <w:rPr>
                <w:rStyle w:val="Hyperlink"/>
                <w:noProof/>
                <w:spacing w:val="-1"/>
              </w:rPr>
              <w:t xml:space="preserve"> </w:t>
            </w:r>
            <w:r w:rsidR="00300DC8" w:rsidRPr="00093914">
              <w:rPr>
                <w:rStyle w:val="Hyperlink"/>
                <w:noProof/>
              </w:rPr>
              <w:t>REPORTS</w:t>
            </w:r>
            <w:r w:rsidR="00300DC8">
              <w:rPr>
                <w:noProof/>
                <w:webHidden/>
              </w:rPr>
              <w:tab/>
            </w:r>
            <w:r w:rsidR="00300DC8">
              <w:rPr>
                <w:noProof/>
                <w:webHidden/>
              </w:rPr>
              <w:fldChar w:fldCharType="begin"/>
            </w:r>
            <w:r w:rsidR="00300DC8">
              <w:rPr>
                <w:noProof/>
                <w:webHidden/>
              </w:rPr>
              <w:instrText xml:space="preserve"> PAGEREF _Toc73951979 \h </w:instrText>
            </w:r>
            <w:r w:rsidR="00300DC8">
              <w:rPr>
                <w:noProof/>
                <w:webHidden/>
              </w:rPr>
            </w:r>
            <w:r w:rsidR="00300DC8">
              <w:rPr>
                <w:noProof/>
                <w:webHidden/>
              </w:rPr>
              <w:fldChar w:fldCharType="separate"/>
            </w:r>
            <w:r w:rsidR="00F23088">
              <w:rPr>
                <w:noProof/>
                <w:webHidden/>
              </w:rPr>
              <w:t>12</w:t>
            </w:r>
            <w:r w:rsidR="00300DC8">
              <w:rPr>
                <w:noProof/>
                <w:webHidden/>
              </w:rPr>
              <w:fldChar w:fldCharType="end"/>
            </w:r>
          </w:hyperlink>
        </w:p>
        <w:p w14:paraId="04B383C3" w14:textId="4E8E1EB4"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15</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USE OF COMPUTER</w:t>
            </w:r>
            <w:r w:rsidR="00300DC8" w:rsidRPr="00093914">
              <w:rPr>
                <w:rStyle w:val="Hyperlink"/>
                <w:noProof/>
                <w:spacing w:val="-1"/>
              </w:rPr>
              <w:t xml:space="preserve"> </w:t>
            </w:r>
            <w:r w:rsidR="00300DC8" w:rsidRPr="00093914">
              <w:rPr>
                <w:rStyle w:val="Hyperlink"/>
                <w:noProof/>
              </w:rPr>
              <w:t>SOFTWARE</w:t>
            </w:r>
            <w:r w:rsidR="00300DC8">
              <w:rPr>
                <w:noProof/>
                <w:webHidden/>
              </w:rPr>
              <w:tab/>
            </w:r>
            <w:r w:rsidR="00300DC8">
              <w:rPr>
                <w:noProof/>
                <w:webHidden/>
              </w:rPr>
              <w:fldChar w:fldCharType="begin"/>
            </w:r>
            <w:r w:rsidR="00300DC8">
              <w:rPr>
                <w:noProof/>
                <w:webHidden/>
              </w:rPr>
              <w:instrText xml:space="preserve"> PAGEREF _Toc73951980 \h </w:instrText>
            </w:r>
            <w:r w:rsidR="00300DC8">
              <w:rPr>
                <w:noProof/>
                <w:webHidden/>
              </w:rPr>
            </w:r>
            <w:r w:rsidR="00300DC8">
              <w:rPr>
                <w:noProof/>
                <w:webHidden/>
              </w:rPr>
              <w:fldChar w:fldCharType="separate"/>
            </w:r>
            <w:r w:rsidR="00F23088">
              <w:rPr>
                <w:noProof/>
                <w:webHidden/>
              </w:rPr>
              <w:t>12</w:t>
            </w:r>
            <w:r w:rsidR="00300DC8">
              <w:rPr>
                <w:noProof/>
                <w:webHidden/>
              </w:rPr>
              <w:fldChar w:fldCharType="end"/>
            </w:r>
          </w:hyperlink>
        </w:p>
        <w:p w14:paraId="75D292BF" w14:textId="22E91CA0"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16.</w:t>
            </w:r>
            <w:r w:rsidR="00300DC8">
              <w:rPr>
                <w:rFonts w:asciiTheme="minorHAnsi" w:eastAsiaTheme="minorEastAsia" w:hAnsiTheme="minorHAnsi" w:cstheme="minorBidi"/>
                <w:noProof/>
                <w:sz w:val="22"/>
                <w:szCs w:val="22"/>
                <w:lang w:bidi="ar-SA"/>
              </w:rPr>
              <w:tab/>
            </w:r>
            <w:r w:rsidR="00300DC8" w:rsidRPr="00093914">
              <w:rPr>
                <w:rStyle w:val="Hyperlink"/>
                <w:noProof/>
              </w:rPr>
              <w:t>OWNERSHIP OF DATA</w:t>
            </w:r>
            <w:r w:rsidR="00300DC8">
              <w:rPr>
                <w:noProof/>
                <w:webHidden/>
              </w:rPr>
              <w:tab/>
            </w:r>
            <w:r w:rsidR="00300DC8">
              <w:rPr>
                <w:noProof/>
                <w:webHidden/>
              </w:rPr>
              <w:fldChar w:fldCharType="begin"/>
            </w:r>
            <w:r w:rsidR="00300DC8">
              <w:rPr>
                <w:noProof/>
                <w:webHidden/>
              </w:rPr>
              <w:instrText xml:space="preserve"> PAGEREF _Toc73951981 \h </w:instrText>
            </w:r>
            <w:r w:rsidR="00300DC8">
              <w:rPr>
                <w:noProof/>
                <w:webHidden/>
              </w:rPr>
            </w:r>
            <w:r w:rsidR="00300DC8">
              <w:rPr>
                <w:noProof/>
                <w:webHidden/>
              </w:rPr>
              <w:fldChar w:fldCharType="separate"/>
            </w:r>
            <w:r w:rsidR="00F23088">
              <w:rPr>
                <w:noProof/>
                <w:webHidden/>
              </w:rPr>
              <w:t>12</w:t>
            </w:r>
            <w:r w:rsidR="00300DC8">
              <w:rPr>
                <w:noProof/>
                <w:webHidden/>
              </w:rPr>
              <w:fldChar w:fldCharType="end"/>
            </w:r>
          </w:hyperlink>
        </w:p>
        <w:p w14:paraId="2A54B175" w14:textId="0DA4D2DF"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17.</w:t>
            </w:r>
            <w:r w:rsidR="00300DC8">
              <w:rPr>
                <w:rFonts w:asciiTheme="minorHAnsi" w:eastAsiaTheme="minorEastAsia" w:hAnsiTheme="minorHAnsi" w:cstheme="minorBidi"/>
                <w:noProof/>
                <w:sz w:val="22"/>
                <w:szCs w:val="22"/>
                <w:lang w:bidi="ar-SA"/>
              </w:rPr>
              <w:tab/>
            </w:r>
            <w:r w:rsidR="00300DC8" w:rsidRPr="00093914">
              <w:rPr>
                <w:rStyle w:val="Hyperlink"/>
                <w:noProof/>
              </w:rPr>
              <w:t>ROYALTIES AND PATENTS</w:t>
            </w:r>
            <w:r w:rsidR="00300DC8">
              <w:rPr>
                <w:noProof/>
                <w:webHidden/>
              </w:rPr>
              <w:tab/>
            </w:r>
            <w:r w:rsidR="00300DC8">
              <w:rPr>
                <w:noProof/>
                <w:webHidden/>
              </w:rPr>
              <w:fldChar w:fldCharType="begin"/>
            </w:r>
            <w:r w:rsidR="00300DC8">
              <w:rPr>
                <w:noProof/>
                <w:webHidden/>
              </w:rPr>
              <w:instrText xml:space="preserve"> PAGEREF _Toc73951982 \h </w:instrText>
            </w:r>
            <w:r w:rsidR="00300DC8">
              <w:rPr>
                <w:noProof/>
                <w:webHidden/>
              </w:rPr>
            </w:r>
            <w:r w:rsidR="00300DC8">
              <w:rPr>
                <w:noProof/>
                <w:webHidden/>
              </w:rPr>
              <w:fldChar w:fldCharType="separate"/>
            </w:r>
            <w:r w:rsidR="00F23088">
              <w:rPr>
                <w:noProof/>
                <w:webHidden/>
              </w:rPr>
              <w:t>13</w:t>
            </w:r>
            <w:r w:rsidR="00300DC8">
              <w:rPr>
                <w:noProof/>
                <w:webHidden/>
              </w:rPr>
              <w:fldChar w:fldCharType="end"/>
            </w:r>
          </w:hyperlink>
        </w:p>
        <w:p w14:paraId="0E28A9F4" w14:textId="29C34548"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18.</w:t>
            </w:r>
            <w:r w:rsidR="00300DC8">
              <w:rPr>
                <w:rFonts w:asciiTheme="minorHAnsi" w:eastAsiaTheme="minorEastAsia" w:hAnsiTheme="minorHAnsi" w:cstheme="minorBidi"/>
                <w:noProof/>
                <w:sz w:val="22"/>
                <w:szCs w:val="22"/>
                <w:lang w:bidi="ar-SA"/>
              </w:rPr>
              <w:tab/>
            </w:r>
            <w:r w:rsidR="00300DC8" w:rsidRPr="00093914">
              <w:rPr>
                <w:rStyle w:val="Hyperlink"/>
                <w:noProof/>
              </w:rPr>
              <w:t>COUNCIL PROPRIETARY OR CONFIDENTIAL</w:t>
            </w:r>
            <w:r w:rsidR="00300DC8" w:rsidRPr="00093914">
              <w:rPr>
                <w:rStyle w:val="Hyperlink"/>
                <w:noProof/>
                <w:spacing w:val="-2"/>
              </w:rPr>
              <w:t xml:space="preserve"> </w:t>
            </w:r>
            <w:r w:rsidR="00300DC8" w:rsidRPr="00093914">
              <w:rPr>
                <w:rStyle w:val="Hyperlink"/>
                <w:noProof/>
              </w:rPr>
              <w:t>INFORMATION</w:t>
            </w:r>
            <w:r w:rsidR="00300DC8">
              <w:rPr>
                <w:noProof/>
                <w:webHidden/>
              </w:rPr>
              <w:tab/>
            </w:r>
            <w:r w:rsidR="00300DC8">
              <w:rPr>
                <w:noProof/>
                <w:webHidden/>
              </w:rPr>
              <w:fldChar w:fldCharType="begin"/>
            </w:r>
            <w:r w:rsidR="00300DC8">
              <w:rPr>
                <w:noProof/>
                <w:webHidden/>
              </w:rPr>
              <w:instrText xml:space="preserve"> PAGEREF _Toc73951983 \h </w:instrText>
            </w:r>
            <w:r w:rsidR="00300DC8">
              <w:rPr>
                <w:noProof/>
                <w:webHidden/>
              </w:rPr>
            </w:r>
            <w:r w:rsidR="00300DC8">
              <w:rPr>
                <w:noProof/>
                <w:webHidden/>
              </w:rPr>
              <w:fldChar w:fldCharType="separate"/>
            </w:r>
            <w:r w:rsidR="00F23088">
              <w:rPr>
                <w:noProof/>
                <w:webHidden/>
              </w:rPr>
              <w:t>14</w:t>
            </w:r>
            <w:r w:rsidR="00300DC8">
              <w:rPr>
                <w:noProof/>
                <w:webHidden/>
              </w:rPr>
              <w:fldChar w:fldCharType="end"/>
            </w:r>
          </w:hyperlink>
        </w:p>
        <w:p w14:paraId="490C9DF4" w14:textId="13FB915E"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19.</w:t>
            </w:r>
            <w:r w:rsidR="00300DC8">
              <w:rPr>
                <w:rFonts w:asciiTheme="minorHAnsi" w:eastAsiaTheme="minorEastAsia" w:hAnsiTheme="minorHAnsi" w:cstheme="minorBidi"/>
                <w:noProof/>
                <w:sz w:val="22"/>
                <w:szCs w:val="22"/>
                <w:lang w:bidi="ar-SA"/>
              </w:rPr>
              <w:tab/>
            </w:r>
            <w:r w:rsidR="00300DC8" w:rsidRPr="00093914">
              <w:rPr>
                <w:rStyle w:val="Hyperlink"/>
                <w:noProof/>
              </w:rPr>
              <w:t>LIMITATION ON</w:t>
            </w:r>
            <w:r w:rsidR="00300DC8" w:rsidRPr="00093914">
              <w:rPr>
                <w:rStyle w:val="Hyperlink"/>
                <w:noProof/>
                <w:spacing w:val="-11"/>
              </w:rPr>
              <w:t xml:space="preserve"> </w:t>
            </w:r>
            <w:r w:rsidR="00300DC8" w:rsidRPr="00093914">
              <w:rPr>
                <w:rStyle w:val="Hyperlink"/>
                <w:noProof/>
              </w:rPr>
              <w:t>PUBLICATION.</w:t>
            </w:r>
            <w:r w:rsidR="00300DC8">
              <w:rPr>
                <w:noProof/>
                <w:webHidden/>
              </w:rPr>
              <w:tab/>
            </w:r>
            <w:r w:rsidR="00300DC8">
              <w:rPr>
                <w:noProof/>
                <w:webHidden/>
              </w:rPr>
              <w:fldChar w:fldCharType="begin"/>
            </w:r>
            <w:r w:rsidR="00300DC8">
              <w:rPr>
                <w:noProof/>
                <w:webHidden/>
              </w:rPr>
              <w:instrText xml:space="preserve"> PAGEREF _Toc73951984 \h </w:instrText>
            </w:r>
            <w:r w:rsidR="00300DC8">
              <w:rPr>
                <w:noProof/>
                <w:webHidden/>
              </w:rPr>
            </w:r>
            <w:r w:rsidR="00300DC8">
              <w:rPr>
                <w:noProof/>
                <w:webHidden/>
              </w:rPr>
              <w:fldChar w:fldCharType="separate"/>
            </w:r>
            <w:r w:rsidR="00F23088">
              <w:rPr>
                <w:noProof/>
                <w:webHidden/>
              </w:rPr>
              <w:t>14</w:t>
            </w:r>
            <w:r w:rsidR="00300DC8">
              <w:rPr>
                <w:noProof/>
                <w:webHidden/>
              </w:rPr>
              <w:fldChar w:fldCharType="end"/>
            </w:r>
          </w:hyperlink>
        </w:p>
        <w:p w14:paraId="041468D8" w14:textId="6B047DDC"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20.</w:t>
            </w:r>
            <w:r w:rsidR="00300DC8">
              <w:rPr>
                <w:rFonts w:asciiTheme="minorHAnsi" w:eastAsiaTheme="minorEastAsia" w:hAnsiTheme="minorHAnsi" w:cstheme="minorBidi"/>
                <w:noProof/>
                <w:sz w:val="22"/>
                <w:szCs w:val="22"/>
                <w:lang w:bidi="ar-SA"/>
              </w:rPr>
              <w:tab/>
            </w:r>
            <w:r w:rsidR="00300DC8" w:rsidRPr="00093914">
              <w:rPr>
                <w:rStyle w:val="Hyperlink"/>
                <w:noProof/>
              </w:rPr>
              <w:t>COVENANT AGAINST CONTINGENT</w:t>
            </w:r>
            <w:r w:rsidR="00300DC8" w:rsidRPr="00093914">
              <w:rPr>
                <w:rStyle w:val="Hyperlink"/>
                <w:noProof/>
                <w:spacing w:val="-3"/>
              </w:rPr>
              <w:t xml:space="preserve"> </w:t>
            </w:r>
            <w:r w:rsidR="00300DC8" w:rsidRPr="00093914">
              <w:rPr>
                <w:rStyle w:val="Hyperlink"/>
                <w:noProof/>
              </w:rPr>
              <w:t>FEES</w:t>
            </w:r>
            <w:r w:rsidR="00300DC8">
              <w:rPr>
                <w:noProof/>
                <w:webHidden/>
              </w:rPr>
              <w:tab/>
            </w:r>
            <w:r w:rsidR="00300DC8">
              <w:rPr>
                <w:noProof/>
                <w:webHidden/>
              </w:rPr>
              <w:fldChar w:fldCharType="begin"/>
            </w:r>
            <w:r w:rsidR="00300DC8">
              <w:rPr>
                <w:noProof/>
                <w:webHidden/>
              </w:rPr>
              <w:instrText xml:space="preserve"> PAGEREF _Toc73951985 \h </w:instrText>
            </w:r>
            <w:r w:rsidR="00300DC8">
              <w:rPr>
                <w:noProof/>
                <w:webHidden/>
              </w:rPr>
            </w:r>
            <w:r w:rsidR="00300DC8">
              <w:rPr>
                <w:noProof/>
                <w:webHidden/>
              </w:rPr>
              <w:fldChar w:fldCharType="separate"/>
            </w:r>
            <w:r w:rsidR="00F23088">
              <w:rPr>
                <w:noProof/>
                <w:webHidden/>
              </w:rPr>
              <w:t>15</w:t>
            </w:r>
            <w:r w:rsidR="00300DC8">
              <w:rPr>
                <w:noProof/>
                <w:webHidden/>
              </w:rPr>
              <w:fldChar w:fldCharType="end"/>
            </w:r>
          </w:hyperlink>
        </w:p>
        <w:p w14:paraId="1E06D9B9" w14:textId="51ECCC9C"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21.</w:t>
            </w:r>
            <w:r w:rsidR="00300DC8">
              <w:rPr>
                <w:rFonts w:asciiTheme="minorHAnsi" w:eastAsiaTheme="minorEastAsia" w:hAnsiTheme="minorHAnsi" w:cstheme="minorBidi"/>
                <w:noProof/>
                <w:sz w:val="22"/>
                <w:szCs w:val="22"/>
                <w:lang w:bidi="ar-SA"/>
              </w:rPr>
              <w:tab/>
            </w:r>
            <w:r w:rsidR="00300DC8" w:rsidRPr="00093914">
              <w:rPr>
                <w:rStyle w:val="Hyperlink"/>
                <w:noProof/>
              </w:rPr>
              <w:t>CONFLICT OF INTEREST</w:t>
            </w:r>
            <w:r w:rsidR="00300DC8">
              <w:rPr>
                <w:noProof/>
                <w:webHidden/>
              </w:rPr>
              <w:tab/>
            </w:r>
            <w:r w:rsidR="00300DC8">
              <w:rPr>
                <w:noProof/>
                <w:webHidden/>
              </w:rPr>
              <w:fldChar w:fldCharType="begin"/>
            </w:r>
            <w:r w:rsidR="00300DC8">
              <w:rPr>
                <w:noProof/>
                <w:webHidden/>
              </w:rPr>
              <w:instrText xml:space="preserve"> PAGEREF _Toc73951986 \h </w:instrText>
            </w:r>
            <w:r w:rsidR="00300DC8">
              <w:rPr>
                <w:noProof/>
                <w:webHidden/>
              </w:rPr>
            </w:r>
            <w:r w:rsidR="00300DC8">
              <w:rPr>
                <w:noProof/>
                <w:webHidden/>
              </w:rPr>
              <w:fldChar w:fldCharType="separate"/>
            </w:r>
            <w:r w:rsidR="00F23088">
              <w:rPr>
                <w:noProof/>
                <w:webHidden/>
              </w:rPr>
              <w:t>15</w:t>
            </w:r>
            <w:r w:rsidR="00300DC8">
              <w:rPr>
                <w:noProof/>
                <w:webHidden/>
              </w:rPr>
              <w:fldChar w:fldCharType="end"/>
            </w:r>
          </w:hyperlink>
        </w:p>
        <w:p w14:paraId="07DB4AFA" w14:textId="32DC2073"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22.</w:t>
            </w:r>
            <w:r w:rsidR="00300DC8">
              <w:rPr>
                <w:rFonts w:asciiTheme="minorHAnsi" w:eastAsiaTheme="minorEastAsia" w:hAnsiTheme="minorHAnsi" w:cstheme="minorBidi"/>
                <w:noProof/>
                <w:sz w:val="22"/>
                <w:szCs w:val="22"/>
                <w:lang w:bidi="ar-SA"/>
              </w:rPr>
              <w:tab/>
            </w:r>
            <w:r w:rsidR="00300DC8" w:rsidRPr="00093914">
              <w:rPr>
                <w:rStyle w:val="Hyperlink"/>
                <w:noProof/>
              </w:rPr>
              <w:t>RESPONSIBILITIES OF THE COUNCIL</w:t>
            </w:r>
            <w:r w:rsidR="00300DC8">
              <w:rPr>
                <w:noProof/>
                <w:webHidden/>
              </w:rPr>
              <w:tab/>
            </w:r>
            <w:r w:rsidR="00300DC8">
              <w:rPr>
                <w:noProof/>
                <w:webHidden/>
              </w:rPr>
              <w:fldChar w:fldCharType="begin"/>
            </w:r>
            <w:r w:rsidR="00300DC8">
              <w:rPr>
                <w:noProof/>
                <w:webHidden/>
              </w:rPr>
              <w:instrText xml:space="preserve"> PAGEREF _Toc73951987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02D81837" w14:textId="65335D76"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23.</w:t>
            </w:r>
            <w:r w:rsidR="00300DC8">
              <w:rPr>
                <w:rFonts w:asciiTheme="minorHAnsi" w:eastAsiaTheme="minorEastAsia" w:hAnsiTheme="minorHAnsi" w:cstheme="minorBidi"/>
                <w:noProof/>
                <w:sz w:val="22"/>
                <w:szCs w:val="22"/>
                <w:lang w:bidi="ar-SA"/>
              </w:rPr>
              <w:tab/>
            </w:r>
            <w:r w:rsidR="00300DC8" w:rsidRPr="00093914">
              <w:rPr>
                <w:rStyle w:val="Hyperlink"/>
                <w:noProof/>
              </w:rPr>
              <w:t>WARRANTY OF CRITERIA ARCHITECT</w:t>
            </w:r>
            <w:r w:rsidR="00300DC8">
              <w:rPr>
                <w:noProof/>
                <w:webHidden/>
              </w:rPr>
              <w:tab/>
            </w:r>
            <w:r w:rsidR="00300DC8">
              <w:rPr>
                <w:noProof/>
                <w:webHidden/>
              </w:rPr>
              <w:fldChar w:fldCharType="begin"/>
            </w:r>
            <w:r w:rsidR="00300DC8">
              <w:rPr>
                <w:noProof/>
                <w:webHidden/>
              </w:rPr>
              <w:instrText xml:space="preserve"> PAGEREF _Toc73951988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37259CB8" w14:textId="67262FD5"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24.</w:t>
            </w:r>
            <w:r w:rsidR="00300DC8">
              <w:rPr>
                <w:rFonts w:asciiTheme="minorHAnsi" w:eastAsiaTheme="minorEastAsia" w:hAnsiTheme="minorHAnsi" w:cstheme="minorBidi"/>
                <w:noProof/>
                <w:sz w:val="22"/>
                <w:szCs w:val="22"/>
                <w:lang w:bidi="ar-SA"/>
              </w:rPr>
              <w:tab/>
            </w:r>
            <w:r w:rsidR="00300DC8" w:rsidRPr="00093914">
              <w:rPr>
                <w:rStyle w:val="Hyperlink"/>
                <w:noProof/>
              </w:rPr>
              <w:t>FORCE MAJEURE.</w:t>
            </w:r>
            <w:r w:rsidR="00300DC8">
              <w:rPr>
                <w:noProof/>
                <w:webHidden/>
              </w:rPr>
              <w:tab/>
            </w:r>
            <w:r w:rsidR="00300DC8">
              <w:rPr>
                <w:noProof/>
                <w:webHidden/>
              </w:rPr>
              <w:fldChar w:fldCharType="begin"/>
            </w:r>
            <w:r w:rsidR="00300DC8">
              <w:rPr>
                <w:noProof/>
                <w:webHidden/>
              </w:rPr>
              <w:instrText xml:space="preserve"> PAGEREF _Toc73951989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38FA152A" w14:textId="054630E8"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25.</w:t>
            </w:r>
            <w:r w:rsidR="00300DC8">
              <w:rPr>
                <w:rFonts w:asciiTheme="minorHAnsi" w:eastAsiaTheme="minorEastAsia" w:hAnsiTheme="minorHAnsi" w:cstheme="minorBidi"/>
                <w:noProof/>
                <w:sz w:val="22"/>
                <w:szCs w:val="22"/>
                <w:lang w:bidi="ar-SA"/>
              </w:rPr>
              <w:tab/>
            </w:r>
            <w:r w:rsidR="00300DC8" w:rsidRPr="00093914">
              <w:rPr>
                <w:rStyle w:val="Hyperlink"/>
                <w:noProof/>
              </w:rPr>
              <w:t>DISPUTE</w:t>
            </w:r>
            <w:r w:rsidR="00300DC8" w:rsidRPr="00093914">
              <w:rPr>
                <w:rStyle w:val="Hyperlink"/>
                <w:noProof/>
                <w:spacing w:val="1"/>
              </w:rPr>
              <w:t xml:space="preserve"> </w:t>
            </w:r>
            <w:r w:rsidR="00300DC8" w:rsidRPr="00093914">
              <w:rPr>
                <w:rStyle w:val="Hyperlink"/>
                <w:noProof/>
              </w:rPr>
              <w:t>RESOLUTION</w:t>
            </w:r>
            <w:r w:rsidR="00300DC8">
              <w:rPr>
                <w:noProof/>
                <w:webHidden/>
              </w:rPr>
              <w:tab/>
            </w:r>
            <w:r w:rsidR="00300DC8">
              <w:rPr>
                <w:noProof/>
                <w:webHidden/>
              </w:rPr>
              <w:fldChar w:fldCharType="begin"/>
            </w:r>
            <w:r w:rsidR="00300DC8">
              <w:rPr>
                <w:noProof/>
                <w:webHidden/>
              </w:rPr>
              <w:instrText xml:space="preserve"> PAGEREF _Toc73951990 \h </w:instrText>
            </w:r>
            <w:r w:rsidR="00300DC8">
              <w:rPr>
                <w:noProof/>
                <w:webHidden/>
              </w:rPr>
            </w:r>
            <w:r w:rsidR="00300DC8">
              <w:rPr>
                <w:noProof/>
                <w:webHidden/>
              </w:rPr>
              <w:fldChar w:fldCharType="separate"/>
            </w:r>
            <w:r w:rsidR="00F23088">
              <w:rPr>
                <w:noProof/>
                <w:webHidden/>
              </w:rPr>
              <w:t>16</w:t>
            </w:r>
            <w:r w:rsidR="00300DC8">
              <w:rPr>
                <w:noProof/>
                <w:webHidden/>
              </w:rPr>
              <w:fldChar w:fldCharType="end"/>
            </w:r>
          </w:hyperlink>
        </w:p>
        <w:p w14:paraId="6D0AC053" w14:textId="513AF188"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26.</w:t>
            </w:r>
            <w:r w:rsidR="00300DC8">
              <w:rPr>
                <w:rFonts w:asciiTheme="minorHAnsi" w:eastAsiaTheme="minorEastAsia" w:hAnsiTheme="minorHAnsi" w:cstheme="minorBidi"/>
                <w:noProof/>
                <w:sz w:val="22"/>
                <w:szCs w:val="22"/>
                <w:lang w:bidi="ar-SA"/>
              </w:rPr>
              <w:tab/>
            </w:r>
            <w:r w:rsidR="00300DC8" w:rsidRPr="00093914">
              <w:rPr>
                <w:rStyle w:val="Hyperlink"/>
                <w:noProof/>
              </w:rPr>
              <w:t>TERMINATION OF</w:t>
            </w:r>
            <w:r w:rsidR="00300DC8" w:rsidRPr="00093914">
              <w:rPr>
                <w:rStyle w:val="Hyperlink"/>
                <w:noProof/>
                <w:spacing w:val="1"/>
              </w:rPr>
              <w:t xml:space="preserve"> </w:t>
            </w:r>
            <w:r w:rsidR="00300DC8" w:rsidRPr="00093914">
              <w:rPr>
                <w:rStyle w:val="Hyperlink"/>
                <w:noProof/>
              </w:rPr>
              <w:t>AGREEMENT</w:t>
            </w:r>
            <w:r w:rsidR="00300DC8">
              <w:rPr>
                <w:noProof/>
                <w:webHidden/>
              </w:rPr>
              <w:tab/>
            </w:r>
            <w:r w:rsidR="00300DC8">
              <w:rPr>
                <w:noProof/>
                <w:webHidden/>
              </w:rPr>
              <w:fldChar w:fldCharType="begin"/>
            </w:r>
            <w:r w:rsidR="00300DC8">
              <w:rPr>
                <w:noProof/>
                <w:webHidden/>
              </w:rPr>
              <w:instrText xml:space="preserve"> PAGEREF _Toc73951991 \h </w:instrText>
            </w:r>
            <w:r w:rsidR="00300DC8">
              <w:rPr>
                <w:noProof/>
                <w:webHidden/>
              </w:rPr>
            </w:r>
            <w:r w:rsidR="00300DC8">
              <w:rPr>
                <w:noProof/>
                <w:webHidden/>
              </w:rPr>
              <w:fldChar w:fldCharType="separate"/>
            </w:r>
            <w:r w:rsidR="00F23088">
              <w:rPr>
                <w:noProof/>
                <w:webHidden/>
              </w:rPr>
              <w:t>17</w:t>
            </w:r>
            <w:r w:rsidR="00300DC8">
              <w:rPr>
                <w:noProof/>
                <w:webHidden/>
              </w:rPr>
              <w:fldChar w:fldCharType="end"/>
            </w:r>
          </w:hyperlink>
        </w:p>
        <w:p w14:paraId="508128B6" w14:textId="7F231BE4"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27.</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INSURANCE</w:t>
            </w:r>
            <w:r w:rsidR="00300DC8">
              <w:rPr>
                <w:noProof/>
                <w:webHidden/>
              </w:rPr>
              <w:tab/>
            </w:r>
            <w:r w:rsidR="00300DC8">
              <w:rPr>
                <w:noProof/>
                <w:webHidden/>
              </w:rPr>
              <w:fldChar w:fldCharType="begin"/>
            </w:r>
            <w:r w:rsidR="00300DC8">
              <w:rPr>
                <w:noProof/>
                <w:webHidden/>
              </w:rPr>
              <w:instrText xml:space="preserve"> PAGEREF _Toc73951992 \h </w:instrText>
            </w:r>
            <w:r w:rsidR="00300DC8">
              <w:rPr>
                <w:noProof/>
                <w:webHidden/>
              </w:rPr>
            </w:r>
            <w:r w:rsidR="00300DC8">
              <w:rPr>
                <w:noProof/>
                <w:webHidden/>
              </w:rPr>
              <w:fldChar w:fldCharType="separate"/>
            </w:r>
            <w:r w:rsidR="00F23088">
              <w:rPr>
                <w:noProof/>
                <w:webHidden/>
              </w:rPr>
              <w:t>19</w:t>
            </w:r>
            <w:r w:rsidR="00300DC8">
              <w:rPr>
                <w:noProof/>
                <w:webHidden/>
              </w:rPr>
              <w:fldChar w:fldCharType="end"/>
            </w:r>
          </w:hyperlink>
        </w:p>
        <w:p w14:paraId="0603B200" w14:textId="2DBBAD25"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28.</w:t>
            </w:r>
            <w:r w:rsidR="00300DC8">
              <w:rPr>
                <w:rFonts w:asciiTheme="minorHAnsi" w:eastAsiaTheme="minorEastAsia" w:hAnsiTheme="minorHAnsi" w:cstheme="minorBidi"/>
                <w:noProof/>
                <w:sz w:val="22"/>
                <w:szCs w:val="22"/>
                <w:lang w:bidi="ar-SA"/>
              </w:rPr>
              <w:tab/>
            </w:r>
            <w:r w:rsidR="00300DC8" w:rsidRPr="00093914">
              <w:rPr>
                <w:rStyle w:val="Hyperlink"/>
                <w:noProof/>
              </w:rPr>
              <w:t>INDEMNITY</w:t>
            </w:r>
            <w:r w:rsidR="00300DC8">
              <w:rPr>
                <w:noProof/>
                <w:webHidden/>
              </w:rPr>
              <w:tab/>
            </w:r>
            <w:r w:rsidR="00300DC8">
              <w:rPr>
                <w:noProof/>
                <w:webHidden/>
              </w:rPr>
              <w:fldChar w:fldCharType="begin"/>
            </w:r>
            <w:r w:rsidR="00300DC8">
              <w:rPr>
                <w:noProof/>
                <w:webHidden/>
              </w:rPr>
              <w:instrText xml:space="preserve"> PAGEREF _Toc73951993 \h </w:instrText>
            </w:r>
            <w:r w:rsidR="00300DC8">
              <w:rPr>
                <w:noProof/>
                <w:webHidden/>
              </w:rPr>
            </w:r>
            <w:r w:rsidR="00300DC8">
              <w:rPr>
                <w:noProof/>
                <w:webHidden/>
              </w:rPr>
              <w:fldChar w:fldCharType="separate"/>
            </w:r>
            <w:r w:rsidR="00F23088">
              <w:rPr>
                <w:noProof/>
                <w:webHidden/>
              </w:rPr>
              <w:t>21</w:t>
            </w:r>
            <w:r w:rsidR="00300DC8">
              <w:rPr>
                <w:noProof/>
                <w:webHidden/>
              </w:rPr>
              <w:fldChar w:fldCharType="end"/>
            </w:r>
          </w:hyperlink>
        </w:p>
        <w:p w14:paraId="56D06258" w14:textId="43C1BADB"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29.</w:t>
            </w:r>
            <w:r w:rsidR="00300DC8">
              <w:rPr>
                <w:rFonts w:asciiTheme="minorHAnsi" w:eastAsiaTheme="minorEastAsia" w:hAnsiTheme="minorHAnsi" w:cstheme="minorBidi"/>
                <w:noProof/>
                <w:sz w:val="22"/>
                <w:szCs w:val="22"/>
                <w:lang w:bidi="ar-SA"/>
              </w:rPr>
              <w:tab/>
            </w:r>
            <w:r w:rsidR="00300DC8" w:rsidRPr="00093914">
              <w:rPr>
                <w:rStyle w:val="Hyperlink"/>
                <w:noProof/>
              </w:rPr>
              <w:t>LIABILITY OF</w:t>
            </w:r>
            <w:r w:rsidR="00300DC8" w:rsidRPr="00093914">
              <w:rPr>
                <w:rStyle w:val="Hyperlink"/>
                <w:noProof/>
                <w:spacing w:val="1"/>
              </w:rPr>
              <w:t xml:space="preserve"> THE </w:t>
            </w:r>
            <w:r w:rsidR="00300DC8" w:rsidRPr="00093914">
              <w:rPr>
                <w:rStyle w:val="Hyperlink"/>
                <w:noProof/>
              </w:rPr>
              <w:t>COUNCIL</w:t>
            </w:r>
            <w:r w:rsidR="00300DC8">
              <w:rPr>
                <w:noProof/>
                <w:webHidden/>
              </w:rPr>
              <w:tab/>
            </w:r>
            <w:r w:rsidR="00300DC8">
              <w:rPr>
                <w:noProof/>
                <w:webHidden/>
              </w:rPr>
              <w:fldChar w:fldCharType="begin"/>
            </w:r>
            <w:r w:rsidR="00300DC8">
              <w:rPr>
                <w:noProof/>
                <w:webHidden/>
              </w:rPr>
              <w:instrText xml:space="preserve"> PAGEREF _Toc73951994 \h </w:instrText>
            </w:r>
            <w:r w:rsidR="00300DC8">
              <w:rPr>
                <w:noProof/>
                <w:webHidden/>
              </w:rPr>
            </w:r>
            <w:r w:rsidR="00300DC8">
              <w:rPr>
                <w:noProof/>
                <w:webHidden/>
              </w:rPr>
              <w:fldChar w:fldCharType="separate"/>
            </w:r>
            <w:r w:rsidR="00F23088">
              <w:rPr>
                <w:noProof/>
                <w:webHidden/>
              </w:rPr>
              <w:t>21</w:t>
            </w:r>
            <w:r w:rsidR="00300DC8">
              <w:rPr>
                <w:noProof/>
                <w:webHidden/>
              </w:rPr>
              <w:fldChar w:fldCharType="end"/>
            </w:r>
          </w:hyperlink>
        </w:p>
        <w:p w14:paraId="1359BA97" w14:textId="1A76582C"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30.</w:t>
            </w:r>
            <w:r w:rsidR="00300DC8">
              <w:rPr>
                <w:rFonts w:asciiTheme="minorHAnsi" w:eastAsiaTheme="minorEastAsia" w:hAnsiTheme="minorHAnsi" w:cstheme="minorBidi"/>
                <w:noProof/>
                <w:sz w:val="22"/>
                <w:szCs w:val="22"/>
                <w:lang w:bidi="ar-SA"/>
              </w:rPr>
              <w:tab/>
            </w:r>
            <w:r w:rsidR="00300DC8" w:rsidRPr="00093914">
              <w:rPr>
                <w:rStyle w:val="Hyperlink"/>
                <w:noProof/>
              </w:rPr>
              <w:t>COMMUNICATIONS / NOTICE</w:t>
            </w:r>
            <w:r w:rsidR="00300DC8">
              <w:rPr>
                <w:noProof/>
                <w:webHidden/>
              </w:rPr>
              <w:tab/>
            </w:r>
            <w:r w:rsidR="00300DC8">
              <w:rPr>
                <w:noProof/>
                <w:webHidden/>
              </w:rPr>
              <w:fldChar w:fldCharType="begin"/>
            </w:r>
            <w:r w:rsidR="00300DC8">
              <w:rPr>
                <w:noProof/>
                <w:webHidden/>
              </w:rPr>
              <w:instrText xml:space="preserve"> PAGEREF _Toc73951995 \h </w:instrText>
            </w:r>
            <w:r w:rsidR="00300DC8">
              <w:rPr>
                <w:noProof/>
                <w:webHidden/>
              </w:rPr>
            </w:r>
            <w:r w:rsidR="00300DC8">
              <w:rPr>
                <w:noProof/>
                <w:webHidden/>
              </w:rPr>
              <w:fldChar w:fldCharType="separate"/>
            </w:r>
            <w:r w:rsidR="00F23088">
              <w:rPr>
                <w:noProof/>
                <w:webHidden/>
              </w:rPr>
              <w:t>21</w:t>
            </w:r>
            <w:r w:rsidR="00300DC8">
              <w:rPr>
                <w:noProof/>
                <w:webHidden/>
              </w:rPr>
              <w:fldChar w:fldCharType="end"/>
            </w:r>
          </w:hyperlink>
        </w:p>
        <w:p w14:paraId="7457E68E" w14:textId="25D24693"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31.</w:t>
            </w:r>
            <w:r w:rsidR="00300DC8">
              <w:rPr>
                <w:rFonts w:asciiTheme="minorHAnsi" w:eastAsiaTheme="minorEastAsia" w:hAnsiTheme="minorHAnsi" w:cstheme="minorBidi"/>
                <w:noProof/>
                <w:sz w:val="22"/>
                <w:szCs w:val="22"/>
                <w:lang w:bidi="ar-SA"/>
              </w:rPr>
              <w:tab/>
            </w:r>
            <w:r w:rsidR="00300DC8" w:rsidRPr="00093914">
              <w:rPr>
                <w:rStyle w:val="Hyperlink"/>
                <w:noProof/>
              </w:rPr>
              <w:t>NONDISCRIMINATION/NO HARASSMENT CLAUSE</w:t>
            </w:r>
            <w:r w:rsidR="00300DC8">
              <w:rPr>
                <w:noProof/>
                <w:webHidden/>
              </w:rPr>
              <w:tab/>
            </w:r>
            <w:r w:rsidR="00300DC8">
              <w:rPr>
                <w:noProof/>
                <w:webHidden/>
              </w:rPr>
              <w:fldChar w:fldCharType="begin"/>
            </w:r>
            <w:r w:rsidR="00300DC8">
              <w:rPr>
                <w:noProof/>
                <w:webHidden/>
              </w:rPr>
              <w:instrText xml:space="preserve"> PAGEREF _Toc73951996 \h </w:instrText>
            </w:r>
            <w:r w:rsidR="00300DC8">
              <w:rPr>
                <w:noProof/>
                <w:webHidden/>
              </w:rPr>
            </w:r>
            <w:r w:rsidR="00300DC8">
              <w:rPr>
                <w:noProof/>
                <w:webHidden/>
              </w:rPr>
              <w:fldChar w:fldCharType="separate"/>
            </w:r>
            <w:r w:rsidR="00F23088">
              <w:rPr>
                <w:noProof/>
                <w:webHidden/>
              </w:rPr>
              <w:t>22</w:t>
            </w:r>
            <w:r w:rsidR="00300DC8">
              <w:rPr>
                <w:noProof/>
                <w:webHidden/>
              </w:rPr>
              <w:fldChar w:fldCharType="end"/>
            </w:r>
          </w:hyperlink>
        </w:p>
        <w:p w14:paraId="6B34BC29" w14:textId="0B3FD9BD"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32.</w:t>
            </w:r>
            <w:r w:rsidR="00300DC8">
              <w:rPr>
                <w:rFonts w:asciiTheme="minorHAnsi" w:eastAsiaTheme="minorEastAsia" w:hAnsiTheme="minorHAnsi" w:cstheme="minorBidi"/>
                <w:noProof/>
                <w:sz w:val="22"/>
                <w:szCs w:val="22"/>
                <w:lang w:bidi="ar-SA"/>
              </w:rPr>
              <w:tab/>
            </w:r>
            <w:r w:rsidR="00300DC8" w:rsidRPr="00093914">
              <w:rPr>
                <w:rStyle w:val="Hyperlink"/>
                <w:noProof/>
              </w:rPr>
              <w:t>DISABLED VETERAN BUSINESS ENTERPRISE PARTICIPATION</w:t>
            </w:r>
            <w:r w:rsidR="00300DC8">
              <w:rPr>
                <w:noProof/>
                <w:webHidden/>
              </w:rPr>
              <w:tab/>
            </w:r>
            <w:r w:rsidR="00300DC8">
              <w:rPr>
                <w:noProof/>
                <w:webHidden/>
              </w:rPr>
              <w:fldChar w:fldCharType="begin"/>
            </w:r>
            <w:r w:rsidR="00300DC8">
              <w:rPr>
                <w:noProof/>
                <w:webHidden/>
              </w:rPr>
              <w:instrText xml:space="preserve"> PAGEREF _Toc73951997 \h </w:instrText>
            </w:r>
            <w:r w:rsidR="00300DC8">
              <w:rPr>
                <w:noProof/>
                <w:webHidden/>
              </w:rPr>
            </w:r>
            <w:r w:rsidR="00300DC8">
              <w:rPr>
                <w:noProof/>
                <w:webHidden/>
              </w:rPr>
              <w:fldChar w:fldCharType="separate"/>
            </w:r>
            <w:r w:rsidR="00F23088">
              <w:rPr>
                <w:noProof/>
                <w:webHidden/>
              </w:rPr>
              <w:t>22</w:t>
            </w:r>
            <w:r w:rsidR="00300DC8">
              <w:rPr>
                <w:noProof/>
                <w:webHidden/>
              </w:rPr>
              <w:fldChar w:fldCharType="end"/>
            </w:r>
          </w:hyperlink>
        </w:p>
        <w:p w14:paraId="6123645B" w14:textId="63ED713C"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33.</w:t>
            </w:r>
            <w:r w:rsidR="00300DC8">
              <w:rPr>
                <w:rFonts w:asciiTheme="minorHAnsi" w:eastAsiaTheme="minorEastAsia" w:hAnsiTheme="minorHAnsi" w:cstheme="minorBidi"/>
                <w:noProof/>
                <w:sz w:val="22"/>
                <w:szCs w:val="22"/>
                <w:lang w:bidi="ar-SA"/>
              </w:rPr>
              <w:tab/>
            </w:r>
            <w:r w:rsidR="00300DC8" w:rsidRPr="00093914">
              <w:rPr>
                <w:rStyle w:val="Hyperlink"/>
                <w:noProof/>
              </w:rPr>
              <w:t>DRUG FREE WORKPLACE</w:t>
            </w:r>
            <w:r w:rsidR="00300DC8">
              <w:rPr>
                <w:noProof/>
                <w:webHidden/>
              </w:rPr>
              <w:tab/>
            </w:r>
            <w:r w:rsidR="00300DC8">
              <w:rPr>
                <w:noProof/>
                <w:webHidden/>
              </w:rPr>
              <w:fldChar w:fldCharType="begin"/>
            </w:r>
            <w:r w:rsidR="00300DC8">
              <w:rPr>
                <w:noProof/>
                <w:webHidden/>
              </w:rPr>
              <w:instrText xml:space="preserve"> PAGEREF _Toc73951998 \h </w:instrText>
            </w:r>
            <w:r w:rsidR="00300DC8">
              <w:rPr>
                <w:noProof/>
                <w:webHidden/>
              </w:rPr>
            </w:r>
            <w:r w:rsidR="00300DC8">
              <w:rPr>
                <w:noProof/>
                <w:webHidden/>
              </w:rPr>
              <w:fldChar w:fldCharType="separate"/>
            </w:r>
            <w:r w:rsidR="00F23088">
              <w:rPr>
                <w:noProof/>
                <w:webHidden/>
              </w:rPr>
              <w:t>22</w:t>
            </w:r>
            <w:r w:rsidR="00300DC8">
              <w:rPr>
                <w:noProof/>
                <w:webHidden/>
              </w:rPr>
              <w:fldChar w:fldCharType="end"/>
            </w:r>
          </w:hyperlink>
        </w:p>
        <w:p w14:paraId="25CDF3D1" w14:textId="406F710F"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34.</w:t>
            </w:r>
            <w:r w:rsidR="00300DC8">
              <w:rPr>
                <w:rFonts w:asciiTheme="minorHAnsi" w:eastAsiaTheme="minorEastAsia" w:hAnsiTheme="minorHAnsi" w:cstheme="minorBidi"/>
                <w:noProof/>
                <w:sz w:val="22"/>
                <w:szCs w:val="22"/>
                <w:lang w:bidi="ar-SA"/>
              </w:rPr>
              <w:tab/>
            </w:r>
            <w:r w:rsidR="00300DC8" w:rsidRPr="00093914">
              <w:rPr>
                <w:rStyle w:val="Hyperlink"/>
                <w:noProof/>
              </w:rPr>
              <w:t>UNION ORGANIZING</w:t>
            </w:r>
            <w:r w:rsidR="00300DC8">
              <w:rPr>
                <w:noProof/>
                <w:webHidden/>
              </w:rPr>
              <w:tab/>
            </w:r>
            <w:r w:rsidR="00300DC8">
              <w:rPr>
                <w:noProof/>
                <w:webHidden/>
              </w:rPr>
              <w:fldChar w:fldCharType="begin"/>
            </w:r>
            <w:r w:rsidR="00300DC8">
              <w:rPr>
                <w:noProof/>
                <w:webHidden/>
              </w:rPr>
              <w:instrText xml:space="preserve"> PAGEREF _Toc73951999 \h </w:instrText>
            </w:r>
            <w:r w:rsidR="00300DC8">
              <w:rPr>
                <w:noProof/>
                <w:webHidden/>
              </w:rPr>
            </w:r>
            <w:r w:rsidR="00300DC8">
              <w:rPr>
                <w:noProof/>
                <w:webHidden/>
              </w:rPr>
              <w:fldChar w:fldCharType="separate"/>
            </w:r>
            <w:r w:rsidR="00F23088">
              <w:rPr>
                <w:noProof/>
                <w:webHidden/>
              </w:rPr>
              <w:t>23</w:t>
            </w:r>
            <w:r w:rsidR="00300DC8">
              <w:rPr>
                <w:noProof/>
                <w:webHidden/>
              </w:rPr>
              <w:fldChar w:fldCharType="end"/>
            </w:r>
          </w:hyperlink>
        </w:p>
        <w:p w14:paraId="690F5CF5" w14:textId="5CB22FDD" w:rsidR="00300DC8" w:rsidRDefault="00F52C83"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35.</w:t>
            </w:r>
            <w:r w:rsidR="00300DC8">
              <w:rPr>
                <w:rFonts w:asciiTheme="minorHAnsi" w:eastAsiaTheme="minorEastAsia" w:hAnsiTheme="minorHAnsi" w:cstheme="minorBidi"/>
                <w:noProof/>
                <w:sz w:val="22"/>
                <w:szCs w:val="22"/>
                <w:lang w:bidi="ar-SA"/>
              </w:rPr>
              <w:tab/>
            </w:r>
            <w:r w:rsidR="00300DC8" w:rsidRPr="00093914">
              <w:rPr>
                <w:rStyle w:val="Hyperlink"/>
                <w:noProof/>
              </w:rPr>
              <w:t>MISCELLANEOUS</w:t>
            </w:r>
            <w:r w:rsidR="00300DC8">
              <w:rPr>
                <w:noProof/>
                <w:webHidden/>
              </w:rPr>
              <w:tab/>
            </w:r>
            <w:r w:rsidR="00300DC8">
              <w:rPr>
                <w:noProof/>
                <w:webHidden/>
              </w:rPr>
              <w:fldChar w:fldCharType="begin"/>
            </w:r>
            <w:r w:rsidR="00300DC8">
              <w:rPr>
                <w:noProof/>
                <w:webHidden/>
              </w:rPr>
              <w:instrText xml:space="preserve"> PAGEREF _Toc73952000 \h </w:instrText>
            </w:r>
            <w:r w:rsidR="00300DC8">
              <w:rPr>
                <w:noProof/>
                <w:webHidden/>
              </w:rPr>
            </w:r>
            <w:r w:rsidR="00300DC8">
              <w:rPr>
                <w:noProof/>
                <w:webHidden/>
              </w:rPr>
              <w:fldChar w:fldCharType="separate"/>
            </w:r>
            <w:r w:rsidR="00F23088">
              <w:rPr>
                <w:noProof/>
                <w:webHidden/>
              </w:rPr>
              <w:t>23</w:t>
            </w:r>
            <w:r w:rsidR="00300DC8">
              <w:rPr>
                <w:noProof/>
                <w:webHidden/>
              </w:rPr>
              <w:fldChar w:fldCharType="end"/>
            </w:r>
          </w:hyperlink>
        </w:p>
        <w:p w14:paraId="0D6E2083" w14:textId="3B519B06" w:rsidR="00300DC8" w:rsidRDefault="00300DC8" w:rsidP="009A1FC2">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7"/>
          <w:headerReference w:type="default" r:id="rId18"/>
          <w:footerReference w:type="default" r:id="rId19"/>
          <w:headerReference w:type="first" r:id="rId20"/>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2" w:name="_Toc73951966"/>
      <w:r w:rsidRPr="001007EC">
        <w:t>Art</w:t>
      </w:r>
      <w:r w:rsidRPr="009F6FDB">
        <w:t>icle</w:t>
      </w:r>
      <w:r w:rsidRPr="009F6FDB">
        <w:rPr>
          <w:spacing w:val="-2"/>
        </w:rPr>
        <w:t xml:space="preserve"> </w:t>
      </w:r>
      <w:r w:rsidRPr="001240BF">
        <w:t>1.</w:t>
      </w:r>
      <w:r w:rsidRPr="001240BF">
        <w:tab/>
        <w:t>DEFINITIONS</w:t>
      </w:r>
      <w:bookmarkEnd w:id="2"/>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54324D">
      <w:pPr>
        <w:pStyle w:val="ListParagraph"/>
        <w:widowControl/>
        <w:numPr>
          <w:ilvl w:val="1"/>
          <w:numId w:val="13"/>
        </w:numPr>
        <w:tabs>
          <w:tab w:val="left" w:pos="1639"/>
          <w:tab w:val="left" w:pos="1641"/>
        </w:tabs>
        <w:spacing w:after="120"/>
        <w:rPr>
          <w:sz w:val="20"/>
          <w:szCs w:val="20"/>
        </w:rPr>
      </w:pPr>
      <w:bookmarkStart w:id="3" w:name="1.1._The_following_definitions_for_words"/>
      <w:bookmarkEnd w:id="3"/>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bookmarkStart w:id="4" w:name="1.1.1._“Agreement”_or_the_“Contract”_or_"/>
      <w:bookmarkEnd w:id="4"/>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54324D">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54324D">
      <w:pPr>
        <w:pStyle w:val="ListParagraph"/>
        <w:widowControl/>
        <w:numPr>
          <w:ilvl w:val="2"/>
          <w:numId w:val="13"/>
        </w:numPr>
        <w:tabs>
          <w:tab w:val="left" w:pos="2359"/>
          <w:tab w:val="left" w:pos="2360"/>
        </w:tabs>
        <w:spacing w:before="1" w:after="120"/>
        <w:ind w:left="2362" w:right="157" w:hanging="719"/>
        <w:rPr>
          <w:sz w:val="20"/>
          <w:szCs w:val="20"/>
        </w:rPr>
      </w:pPr>
      <w:bookmarkStart w:id="5" w:name="1.1.2._“Architect”:__The_architect(s)_th"/>
      <w:bookmarkStart w:id="6" w:name="1.1.3._“Bid”:__As_used_herein,_any_procu"/>
      <w:bookmarkEnd w:id="5"/>
      <w:bookmarkEnd w:id="6"/>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54324D">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54324D">
      <w:pPr>
        <w:pStyle w:val="ListParagraph"/>
        <w:widowControl/>
        <w:numPr>
          <w:ilvl w:val="2"/>
          <w:numId w:val="13"/>
        </w:numPr>
        <w:tabs>
          <w:tab w:val="left" w:pos="2359"/>
          <w:tab w:val="left" w:pos="2360"/>
        </w:tabs>
        <w:spacing w:before="1" w:after="120"/>
        <w:ind w:left="2362" w:right="157" w:hanging="719"/>
        <w:rPr>
          <w:sz w:val="20"/>
          <w:szCs w:val="20"/>
        </w:rPr>
      </w:pPr>
      <w:bookmarkStart w:id="7" w:name="1.1.4._“Capital_Program”:_As_used_herein"/>
      <w:bookmarkEnd w:id="7"/>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54324D">
      <w:pPr>
        <w:pStyle w:val="ListParagraph"/>
        <w:widowControl/>
        <w:numPr>
          <w:ilvl w:val="2"/>
          <w:numId w:val="13"/>
        </w:numPr>
        <w:tabs>
          <w:tab w:val="left" w:pos="2360"/>
        </w:tabs>
        <w:spacing w:before="1" w:after="120"/>
        <w:ind w:left="2362" w:right="157"/>
        <w:rPr>
          <w:sz w:val="20"/>
          <w:szCs w:val="20"/>
        </w:rPr>
      </w:pPr>
      <w:bookmarkStart w:id="8" w:name="1.1.5._“Construction_Cost”:_The_total_co"/>
      <w:bookmarkStart w:id="9" w:name="1.1.5.1._The_Construction_Cost_does_not_"/>
      <w:bookmarkStart w:id="10" w:name="1.1.5.2._The_Construction_Cost_amount_ma"/>
      <w:bookmarkStart w:id="11" w:name="1.1.6._“Construction_Manager”_or_“Consul"/>
      <w:bookmarkStart w:id="12" w:name="1.1.7.__“Contractor”:_The_entity,_includ"/>
      <w:bookmarkStart w:id="13" w:name="1.1.7.1._“Construction_Manager-at-Risk”_"/>
      <w:bookmarkStart w:id="14" w:name="1.1.7.2._“Design/Build”:__If_the_Project"/>
      <w:bookmarkStart w:id="15" w:name="1.1.7.3._“Design-Bid-Build”:__If_the_Pro"/>
      <w:bookmarkEnd w:id="8"/>
      <w:bookmarkEnd w:id="9"/>
      <w:bookmarkEnd w:id="10"/>
      <w:bookmarkEnd w:id="11"/>
      <w:bookmarkEnd w:id="12"/>
      <w:bookmarkEnd w:id="13"/>
      <w:bookmarkEnd w:id="14"/>
      <w:bookmarkEnd w:id="15"/>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54324D">
      <w:pPr>
        <w:pStyle w:val="ListParagraph"/>
        <w:widowControl/>
        <w:numPr>
          <w:ilvl w:val="2"/>
          <w:numId w:val="2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49239B11" w:rsidR="007A6F36" w:rsidRPr="00B43575" w:rsidRDefault="007A6F36" w:rsidP="0054324D">
      <w:pPr>
        <w:pStyle w:val="ListParagraph"/>
        <w:widowControl/>
        <w:numPr>
          <w:ilvl w:val="2"/>
          <w:numId w:val="2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54324D">
      <w:pPr>
        <w:pStyle w:val="ListParagraph"/>
        <w:widowControl/>
        <w:numPr>
          <w:ilvl w:val="2"/>
          <w:numId w:val="2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54324D">
      <w:pPr>
        <w:pStyle w:val="ListParagraph"/>
        <w:widowControl/>
        <w:numPr>
          <w:ilvl w:val="2"/>
          <w:numId w:val="2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54324D">
      <w:pPr>
        <w:pStyle w:val="ListParagraph"/>
        <w:widowControl/>
        <w:numPr>
          <w:ilvl w:val="2"/>
          <w:numId w:val="23"/>
        </w:numPr>
        <w:tabs>
          <w:tab w:val="left" w:pos="2358"/>
          <w:tab w:val="left" w:pos="2359"/>
        </w:tabs>
        <w:spacing w:before="121" w:after="120"/>
        <w:ind w:left="2358" w:right="209"/>
        <w:rPr>
          <w:sz w:val="20"/>
          <w:szCs w:val="20"/>
        </w:rPr>
      </w:pPr>
      <w:bookmarkStart w:id="16" w:name="1.1.8._“Council”:_The_Judicial_Council_o"/>
      <w:bookmarkStart w:id="17" w:name="1.1.9._“Court_Cost_Reduction_Report”:__T"/>
      <w:bookmarkEnd w:id="16"/>
      <w:bookmarkEnd w:id="17"/>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54324D">
      <w:pPr>
        <w:widowControl/>
        <w:numPr>
          <w:ilvl w:val="2"/>
          <w:numId w:val="2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54324D">
      <w:pPr>
        <w:widowControl/>
        <w:numPr>
          <w:ilvl w:val="2"/>
          <w:numId w:val="2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54324D">
      <w:pPr>
        <w:widowControl/>
        <w:numPr>
          <w:ilvl w:val="2"/>
          <w:numId w:val="23"/>
        </w:numPr>
        <w:autoSpaceDE/>
        <w:autoSpaceDN/>
        <w:spacing w:after="120"/>
        <w:rPr>
          <w:sz w:val="20"/>
          <w:szCs w:val="20"/>
        </w:rPr>
      </w:pPr>
      <w:r w:rsidRPr="00B43575">
        <w:rPr>
          <w:b/>
          <w:bCs/>
          <w:sz w:val="20"/>
          <w:szCs w:val="20"/>
        </w:rPr>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54324D">
      <w:pPr>
        <w:pStyle w:val="ListParagraph"/>
        <w:widowControl/>
        <w:numPr>
          <w:ilvl w:val="2"/>
          <w:numId w:val="23"/>
        </w:numPr>
        <w:tabs>
          <w:tab w:val="left" w:pos="2358"/>
          <w:tab w:val="left" w:pos="2359"/>
        </w:tabs>
        <w:spacing w:before="121" w:after="120"/>
        <w:ind w:left="2358" w:right="209"/>
        <w:rPr>
          <w:sz w:val="20"/>
          <w:szCs w:val="20"/>
        </w:rPr>
      </w:pPr>
      <w:bookmarkStart w:id="18" w:name="1.1.10._“Day(s)”:__Unless_otherwise_desi"/>
      <w:bookmarkEnd w:id="18"/>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54324D">
      <w:pPr>
        <w:pStyle w:val="ListParagraph"/>
        <w:widowControl/>
        <w:numPr>
          <w:ilvl w:val="2"/>
          <w:numId w:val="2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54324D">
      <w:pPr>
        <w:pStyle w:val="ListParagraph"/>
        <w:widowControl/>
        <w:numPr>
          <w:ilvl w:val="2"/>
          <w:numId w:val="23"/>
        </w:numPr>
        <w:tabs>
          <w:tab w:val="left" w:pos="2408"/>
          <w:tab w:val="left" w:pos="2409"/>
        </w:tabs>
        <w:spacing w:before="120" w:after="120"/>
        <w:ind w:left="2408" w:hanging="770"/>
        <w:rPr>
          <w:sz w:val="20"/>
          <w:szCs w:val="20"/>
        </w:rPr>
      </w:pPr>
      <w:bookmarkStart w:id="19" w:name="1.1.11.__“Director”:_The_Director_of_the"/>
      <w:bookmarkEnd w:id="19"/>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54324D">
      <w:pPr>
        <w:pStyle w:val="ListParagraph"/>
        <w:widowControl/>
        <w:numPr>
          <w:ilvl w:val="2"/>
          <w:numId w:val="2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54324D">
      <w:pPr>
        <w:widowControl/>
        <w:numPr>
          <w:ilvl w:val="2"/>
          <w:numId w:val="23"/>
        </w:numPr>
        <w:autoSpaceDE/>
        <w:autoSpaceDN/>
        <w:spacing w:after="120"/>
        <w:rPr>
          <w:sz w:val="20"/>
          <w:szCs w:val="20"/>
        </w:rPr>
      </w:pPr>
      <w:bookmarkStart w:id="20" w:name="1.1.12._“Design_Team”:__The_architect(s)"/>
      <w:bookmarkEnd w:id="20"/>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54324D">
      <w:pPr>
        <w:pStyle w:val="ListParagraph"/>
        <w:widowControl/>
        <w:numPr>
          <w:ilvl w:val="2"/>
          <w:numId w:val="23"/>
        </w:numPr>
        <w:tabs>
          <w:tab w:val="left" w:pos="2358"/>
        </w:tabs>
        <w:spacing w:before="120" w:after="120"/>
        <w:ind w:left="2357" w:right="337"/>
        <w:rPr>
          <w:sz w:val="20"/>
          <w:szCs w:val="20"/>
        </w:rPr>
      </w:pPr>
      <w:bookmarkStart w:id="21" w:name="1.1.13._“Extra_Services”:__Council-autho"/>
      <w:bookmarkEnd w:id="21"/>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54324D">
      <w:pPr>
        <w:pStyle w:val="ListParagraph"/>
        <w:widowControl/>
        <w:numPr>
          <w:ilvl w:val="2"/>
          <w:numId w:val="23"/>
        </w:numPr>
        <w:tabs>
          <w:tab w:val="left" w:pos="2358"/>
        </w:tabs>
        <w:spacing w:before="121" w:after="120"/>
        <w:ind w:left="2357" w:right="662"/>
        <w:rPr>
          <w:b/>
          <w:sz w:val="20"/>
          <w:szCs w:val="20"/>
        </w:rPr>
      </w:pPr>
      <w:bookmarkStart w:id="22" w:name="1.1.14._“Fee”:__The_Construction_Manager"/>
      <w:bookmarkEnd w:id="22"/>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54324D">
      <w:pPr>
        <w:widowControl/>
        <w:numPr>
          <w:ilvl w:val="2"/>
          <w:numId w:val="2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54324D">
      <w:pPr>
        <w:widowControl/>
        <w:numPr>
          <w:ilvl w:val="2"/>
          <w:numId w:val="2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54324D">
      <w:pPr>
        <w:widowControl/>
        <w:numPr>
          <w:ilvl w:val="3"/>
          <w:numId w:val="2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54324D">
      <w:pPr>
        <w:widowControl/>
        <w:numPr>
          <w:ilvl w:val="2"/>
          <w:numId w:val="2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54324D">
      <w:pPr>
        <w:widowControl/>
        <w:numPr>
          <w:ilvl w:val="2"/>
          <w:numId w:val="2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54324D">
      <w:pPr>
        <w:pStyle w:val="ListParagraph"/>
        <w:widowControl/>
        <w:numPr>
          <w:ilvl w:val="2"/>
          <w:numId w:val="2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54324D">
      <w:pPr>
        <w:widowControl/>
        <w:numPr>
          <w:ilvl w:val="2"/>
          <w:numId w:val="2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54324D">
      <w:pPr>
        <w:pStyle w:val="ListParagraph"/>
        <w:widowControl/>
        <w:numPr>
          <w:ilvl w:val="2"/>
          <w:numId w:val="2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54324D">
      <w:pPr>
        <w:widowControl/>
        <w:numPr>
          <w:ilvl w:val="2"/>
          <w:numId w:val="23"/>
        </w:numPr>
        <w:autoSpaceDE/>
        <w:autoSpaceDN/>
        <w:spacing w:after="120"/>
        <w:rPr>
          <w:sz w:val="20"/>
          <w:szCs w:val="20"/>
        </w:rPr>
      </w:pPr>
      <w:r w:rsidRPr="00B43575">
        <w:rPr>
          <w:b/>
          <w:bCs/>
          <w:sz w:val="20"/>
          <w:szCs w:val="20"/>
        </w:rPr>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54324D">
      <w:pPr>
        <w:widowControl/>
        <w:numPr>
          <w:ilvl w:val="2"/>
          <w:numId w:val="2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54324D">
      <w:pPr>
        <w:widowControl/>
        <w:numPr>
          <w:ilvl w:val="2"/>
          <w:numId w:val="2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54324D">
      <w:pPr>
        <w:widowControl/>
        <w:numPr>
          <w:ilvl w:val="2"/>
          <w:numId w:val="23"/>
        </w:numPr>
        <w:autoSpaceDE/>
        <w:autoSpaceDN/>
        <w:spacing w:after="120"/>
        <w:ind w:left="2362"/>
        <w:rPr>
          <w:sz w:val="20"/>
          <w:szCs w:val="20"/>
        </w:rPr>
      </w:pPr>
      <w:bookmarkStart w:id="23" w:name="1.1.15._“NIC”:_Not_In_Contract.__Any_wor"/>
      <w:bookmarkEnd w:id="23"/>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54324D">
      <w:pPr>
        <w:pStyle w:val="ListParagraph"/>
        <w:widowControl/>
        <w:numPr>
          <w:ilvl w:val="2"/>
          <w:numId w:val="20"/>
        </w:numPr>
        <w:tabs>
          <w:tab w:val="left" w:pos="2360"/>
        </w:tabs>
        <w:spacing w:before="121" w:after="120"/>
        <w:ind w:right="211"/>
        <w:rPr>
          <w:sz w:val="20"/>
          <w:szCs w:val="20"/>
        </w:rPr>
      </w:pPr>
      <w:bookmarkStart w:id="24" w:name="1.1.16._NYA:_Not_Yet_Authorized._The_Con"/>
      <w:bookmarkEnd w:id="24"/>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54324D">
      <w:pPr>
        <w:pStyle w:val="ListParagraph"/>
        <w:widowControl/>
        <w:numPr>
          <w:ilvl w:val="2"/>
          <w:numId w:val="20"/>
        </w:numPr>
        <w:tabs>
          <w:tab w:val="left" w:pos="2360"/>
        </w:tabs>
        <w:spacing w:before="121" w:after="120"/>
        <w:ind w:left="2362" w:right="230"/>
        <w:rPr>
          <w:sz w:val="20"/>
          <w:szCs w:val="20"/>
        </w:rPr>
      </w:pPr>
      <w:bookmarkStart w:id="25" w:name="1.1.17._“OCIP”:_A_project_specific_insur"/>
      <w:bookmarkEnd w:id="25"/>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54324D">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54324D">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54324D">
      <w:pPr>
        <w:pStyle w:val="ListParagraph"/>
        <w:widowControl/>
        <w:numPr>
          <w:ilvl w:val="2"/>
          <w:numId w:val="20"/>
        </w:numPr>
        <w:tabs>
          <w:tab w:val="left" w:pos="2360"/>
        </w:tabs>
        <w:spacing w:before="240" w:after="120"/>
        <w:ind w:left="2362" w:right="245"/>
        <w:rPr>
          <w:sz w:val="20"/>
          <w:szCs w:val="20"/>
        </w:rPr>
      </w:pPr>
      <w:bookmarkStart w:id="26" w:name="1.1.18._“Phase(s)”:__One_or_more_of_the_"/>
      <w:bookmarkEnd w:id="26"/>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54324D">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54324D">
      <w:pPr>
        <w:pStyle w:val="ListParagraph"/>
        <w:widowControl/>
        <w:numPr>
          <w:ilvl w:val="2"/>
          <w:numId w:val="20"/>
        </w:numPr>
        <w:tabs>
          <w:tab w:val="left" w:pos="2360"/>
        </w:tabs>
        <w:spacing w:before="119" w:after="120"/>
        <w:ind w:left="2362" w:right="240"/>
        <w:rPr>
          <w:sz w:val="20"/>
          <w:szCs w:val="20"/>
        </w:rPr>
      </w:pPr>
      <w:bookmarkStart w:id="27" w:name="1.1.19.__“Project_Budget”:__The_total_am"/>
      <w:bookmarkEnd w:id="27"/>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54324D">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54324D">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54324D">
      <w:pPr>
        <w:pStyle w:val="ListParagraph"/>
        <w:widowControl/>
        <w:numPr>
          <w:ilvl w:val="2"/>
          <w:numId w:val="20"/>
        </w:numPr>
        <w:tabs>
          <w:tab w:val="left" w:pos="2360"/>
        </w:tabs>
        <w:spacing w:before="119" w:after="120"/>
        <w:ind w:left="2362" w:right="240"/>
        <w:rPr>
          <w:sz w:val="20"/>
          <w:szCs w:val="20"/>
        </w:rPr>
      </w:pPr>
      <w:bookmarkStart w:id="28" w:name="1.1.20._“Project_Manager”:_The_Council’s"/>
      <w:bookmarkEnd w:id="28"/>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54324D">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54324D">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54324D">
      <w:pPr>
        <w:pStyle w:val="ListParagraph"/>
        <w:widowControl/>
        <w:numPr>
          <w:ilvl w:val="2"/>
          <w:numId w:val="20"/>
        </w:numPr>
        <w:tabs>
          <w:tab w:val="left" w:pos="2360"/>
        </w:tabs>
        <w:spacing w:before="119" w:after="120"/>
        <w:ind w:left="2362" w:right="240"/>
        <w:rPr>
          <w:sz w:val="20"/>
          <w:szCs w:val="20"/>
        </w:rPr>
      </w:pPr>
      <w:bookmarkStart w:id="29" w:name="1.1.21._“Service(s)”_or_“Work”:__All_lab"/>
      <w:bookmarkEnd w:id="29"/>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w:t>
      </w:r>
      <w:r w:rsidR="00CB1D0E" w:rsidRPr="003923E8">
        <w:rPr>
          <w:b/>
          <w:bCs/>
          <w:sz w:val="20"/>
          <w:szCs w:val="20"/>
        </w:rPr>
        <w:t xml:space="preserve">Exhibit </w:t>
      </w:r>
      <w:r w:rsidR="0037730E" w:rsidRPr="003923E8">
        <w:rPr>
          <w:b/>
          <w:bCs/>
          <w:sz w:val="20"/>
          <w:szCs w:val="20"/>
        </w:rPr>
        <w:t>B</w:t>
      </w:r>
      <w:r w:rsidR="00CB1D0E" w:rsidRPr="007A6F36">
        <w:rPr>
          <w:sz w:val="20"/>
          <w:szCs w:val="20"/>
        </w:rPr>
        <w:t>.</w:t>
      </w:r>
    </w:p>
    <w:p w14:paraId="67CE591E" w14:textId="2375DBEF" w:rsidR="00A26B27" w:rsidRPr="0006578C" w:rsidRDefault="00A26B27" w:rsidP="0054324D">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54324D">
      <w:pPr>
        <w:pStyle w:val="ListParagraph"/>
        <w:widowControl/>
        <w:numPr>
          <w:ilvl w:val="2"/>
          <w:numId w:val="20"/>
        </w:numPr>
        <w:tabs>
          <w:tab w:val="left" w:pos="2360"/>
        </w:tabs>
        <w:spacing w:before="1" w:after="120"/>
        <w:ind w:left="2362" w:right="783"/>
        <w:rPr>
          <w:sz w:val="20"/>
          <w:szCs w:val="20"/>
        </w:rPr>
      </w:pPr>
      <w:bookmarkStart w:id="30" w:name="1.1.22._“Subconsultant(s)”:__Any_and_all"/>
      <w:bookmarkEnd w:id="30"/>
      <w:r w:rsidRPr="007A6F36">
        <w:rPr>
          <w:b/>
          <w:bCs/>
          <w:sz w:val="20"/>
          <w:szCs w:val="20"/>
        </w:rPr>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54324D">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54324D">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54324D">
      <w:pPr>
        <w:pStyle w:val="ListParagraph"/>
        <w:widowControl/>
        <w:numPr>
          <w:ilvl w:val="1"/>
          <w:numId w:val="12"/>
        </w:numPr>
        <w:tabs>
          <w:tab w:val="left" w:pos="1280"/>
        </w:tabs>
        <w:rPr>
          <w:b/>
          <w:sz w:val="20"/>
          <w:szCs w:val="20"/>
        </w:rPr>
      </w:pPr>
      <w:bookmarkStart w:id="31" w:name="1.2_Capitalization"/>
      <w:bookmarkEnd w:id="31"/>
      <w:r w:rsidRPr="001007EC">
        <w:rPr>
          <w:b/>
          <w:sz w:val="20"/>
          <w:szCs w:val="20"/>
        </w:rPr>
        <w:t>Capitalization</w:t>
      </w:r>
      <w:r w:rsidR="00E80226">
        <w:rPr>
          <w:b/>
          <w:sz w:val="20"/>
          <w:szCs w:val="20"/>
        </w:rPr>
        <w:t xml:space="preserve"> and usage</w:t>
      </w:r>
    </w:p>
    <w:p w14:paraId="0CD8CC94" w14:textId="77777777" w:rsidR="0098282B" w:rsidRPr="001240BF" w:rsidRDefault="00681481" w:rsidP="0054324D">
      <w:pPr>
        <w:pStyle w:val="ListParagraph"/>
        <w:widowControl/>
        <w:numPr>
          <w:ilvl w:val="2"/>
          <w:numId w:val="12"/>
        </w:numPr>
        <w:tabs>
          <w:tab w:val="left" w:pos="1731"/>
        </w:tabs>
        <w:spacing w:before="116"/>
        <w:ind w:hanging="451"/>
        <w:rPr>
          <w:sz w:val="20"/>
          <w:szCs w:val="20"/>
        </w:rPr>
      </w:pPr>
      <w:bookmarkStart w:id="32" w:name="1.2.1_Terms_capitalized_in_the_Agreement"/>
      <w:bookmarkEnd w:id="32"/>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54324D">
      <w:pPr>
        <w:pStyle w:val="ListParagraph"/>
        <w:widowControl/>
        <w:numPr>
          <w:ilvl w:val="3"/>
          <w:numId w:val="12"/>
        </w:numPr>
        <w:tabs>
          <w:tab w:val="left" w:pos="2287"/>
          <w:tab w:val="left" w:pos="2288"/>
        </w:tabs>
        <w:spacing w:before="120"/>
        <w:rPr>
          <w:sz w:val="20"/>
          <w:szCs w:val="20"/>
        </w:rPr>
      </w:pPr>
      <w:bookmarkStart w:id="33" w:name="a)_Specifically_defined;_or"/>
      <w:bookmarkEnd w:id="33"/>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54324D">
      <w:pPr>
        <w:pStyle w:val="ListParagraph"/>
        <w:widowControl/>
        <w:numPr>
          <w:ilvl w:val="3"/>
          <w:numId w:val="12"/>
        </w:numPr>
        <w:tabs>
          <w:tab w:val="left" w:pos="2287"/>
          <w:tab w:val="left" w:pos="2288"/>
        </w:tabs>
        <w:spacing w:before="118"/>
        <w:rPr>
          <w:sz w:val="20"/>
          <w:szCs w:val="20"/>
        </w:rPr>
      </w:pPr>
      <w:bookmarkStart w:id="34" w:name="b)_Titles_and_captions_of_numbered_Artic"/>
      <w:bookmarkEnd w:id="34"/>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54324D">
      <w:pPr>
        <w:pStyle w:val="ListParagraph"/>
        <w:widowControl/>
        <w:numPr>
          <w:ilvl w:val="3"/>
          <w:numId w:val="12"/>
        </w:numPr>
        <w:tabs>
          <w:tab w:val="left" w:pos="2287"/>
          <w:tab w:val="left" w:pos="2288"/>
        </w:tabs>
        <w:spacing w:before="120"/>
        <w:rPr>
          <w:sz w:val="20"/>
          <w:szCs w:val="20"/>
        </w:rPr>
      </w:pPr>
      <w:bookmarkStart w:id="35" w:name="c)_Titles_of_other_documents."/>
      <w:bookmarkEnd w:id="35"/>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54324D">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54324D">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36" w:name="_Toc73951967"/>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6"/>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54324D">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54324D">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54324D">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54324D">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54324D">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54324D">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54324D">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54324D">
      <w:pPr>
        <w:pStyle w:val="ListParagraph"/>
        <w:widowControl/>
        <w:numPr>
          <w:ilvl w:val="2"/>
          <w:numId w:val="11"/>
        </w:numPr>
        <w:tabs>
          <w:tab w:val="left" w:pos="2358"/>
          <w:tab w:val="left" w:pos="2359"/>
        </w:tabs>
        <w:ind w:left="2358" w:right="412" w:hanging="719"/>
        <w:rPr>
          <w:sz w:val="20"/>
          <w:szCs w:val="20"/>
        </w:rPr>
      </w:pPr>
      <w:bookmarkStart w:id="37" w:name="2.3.2._Construction_Manager_is_an_indepe"/>
      <w:bookmarkEnd w:id="37"/>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38" w:name="2.3.3._Construction_Manager’s_authority_"/>
      <w:bookmarkEnd w:id="38"/>
    </w:p>
    <w:p w14:paraId="0CD8CCAD" w14:textId="183246C0" w:rsidR="0098282B" w:rsidRDefault="00681481" w:rsidP="00AA7D0A">
      <w:pPr>
        <w:pStyle w:val="Heading1"/>
        <w:widowControl/>
        <w:tabs>
          <w:tab w:val="left" w:pos="1440"/>
          <w:tab w:val="left" w:pos="1639"/>
        </w:tabs>
      </w:pPr>
      <w:bookmarkStart w:id="39" w:name="_Toc73951968"/>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39"/>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54324D">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54324D">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w:t>
      </w:r>
      <w:r w:rsidR="004E26FC" w:rsidRPr="003923E8">
        <w:rPr>
          <w:b/>
          <w:bCs/>
          <w:spacing w:val="-3"/>
          <w:sz w:val="20"/>
          <w:szCs w:val="20"/>
        </w:rPr>
        <w:t>Exhibit F</w:t>
      </w:r>
      <w:r w:rsidR="004E26FC">
        <w:rPr>
          <w:spacing w:val="-3"/>
          <w:sz w:val="20"/>
          <w:szCs w:val="20"/>
        </w:rPr>
        <w:t xml:space="preserve">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54324D">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54324D">
      <w:pPr>
        <w:pStyle w:val="ListParagraph"/>
        <w:widowControl/>
        <w:numPr>
          <w:ilvl w:val="1"/>
          <w:numId w:val="10"/>
        </w:numPr>
        <w:tabs>
          <w:tab w:val="left" w:pos="1638"/>
          <w:tab w:val="left" w:pos="1639"/>
        </w:tabs>
        <w:ind w:left="1638" w:right="122"/>
        <w:rPr>
          <w:sz w:val="20"/>
          <w:szCs w:val="20"/>
        </w:rPr>
      </w:pPr>
      <w:bookmarkStart w:id="40" w:name="3.4._If_any_designated_lead_or_key_perso"/>
      <w:bookmarkEnd w:id="40"/>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54324D">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54324D">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54324D">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54324D">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41" w:name="_Toc73951969"/>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1"/>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1"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2"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42" w:name="_Toc73951970"/>
      <w:r w:rsidRPr="001240BF">
        <w:t>Article</w:t>
      </w:r>
      <w:r w:rsidRPr="001240BF">
        <w:rPr>
          <w:spacing w:val="-2"/>
        </w:rPr>
        <w:t xml:space="preserve"> </w:t>
      </w:r>
      <w:r w:rsidR="003746CA">
        <w:t>5</w:t>
      </w:r>
      <w:r w:rsidRPr="001240BF">
        <w:t>.</w:t>
      </w:r>
      <w:r w:rsidRPr="001240BF">
        <w:tab/>
        <w:t>SCHEDULE OF WORK</w:t>
      </w:r>
      <w:bookmarkEnd w:id="42"/>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54324D">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54324D">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54324D">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54324D">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54324D">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54324D">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54324D">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43" w:name="_Toc73951971"/>
      <w:r w:rsidRPr="001240BF">
        <w:t>Article</w:t>
      </w:r>
      <w:r w:rsidRPr="001240BF">
        <w:rPr>
          <w:spacing w:val="-2"/>
        </w:rPr>
        <w:t xml:space="preserve"> </w:t>
      </w:r>
      <w:r w:rsidR="003746CA">
        <w:t>6</w:t>
      </w:r>
      <w:r w:rsidRPr="001240BF">
        <w:t>.</w:t>
      </w:r>
      <w:r w:rsidRPr="001240BF">
        <w:tab/>
        <w:t>FEE AND METHOD OF PAYMENT</w:t>
      </w:r>
      <w:bookmarkEnd w:id="43"/>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54324D">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54324D">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54324D">
      <w:pPr>
        <w:pStyle w:val="ListParagraph"/>
        <w:widowControl/>
        <w:numPr>
          <w:ilvl w:val="1"/>
          <w:numId w:val="8"/>
        </w:numPr>
        <w:tabs>
          <w:tab w:val="left" w:pos="1640"/>
          <w:tab w:val="left" w:pos="5302"/>
          <w:tab w:val="left" w:pos="10845"/>
        </w:tabs>
        <w:ind w:left="1640" w:right="272"/>
        <w:jc w:val="both"/>
        <w:rPr>
          <w:sz w:val="20"/>
          <w:szCs w:val="20"/>
        </w:rPr>
      </w:pPr>
      <w:bookmarkStart w:id="44" w:name="5.1._Council_will_pay_Construction_Manag"/>
      <w:bookmarkEnd w:id="44"/>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54324D">
      <w:pPr>
        <w:pStyle w:val="ListParagraph"/>
        <w:widowControl/>
        <w:numPr>
          <w:ilvl w:val="1"/>
          <w:numId w:val="8"/>
        </w:numPr>
        <w:tabs>
          <w:tab w:val="left" w:pos="1639"/>
          <w:tab w:val="left" w:pos="1640"/>
        </w:tabs>
        <w:spacing w:before="1"/>
        <w:ind w:right="128" w:hanging="719"/>
        <w:rPr>
          <w:sz w:val="20"/>
          <w:szCs w:val="20"/>
        </w:rPr>
      </w:pPr>
      <w:bookmarkStart w:id="45" w:name="1.1.1._If_the_Construction_Cost_is_reduc"/>
      <w:bookmarkStart w:id="46" w:name="5.2._The_Construction_Manager’s_Fee_incl"/>
      <w:bookmarkEnd w:id="45"/>
      <w:bookmarkEnd w:id="46"/>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47"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47"/>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54324D">
      <w:pPr>
        <w:pStyle w:val="ListParagraph"/>
        <w:widowControl/>
        <w:numPr>
          <w:ilvl w:val="0"/>
          <w:numId w:val="7"/>
        </w:numPr>
        <w:tabs>
          <w:tab w:val="left" w:pos="1639"/>
          <w:tab w:val="left" w:pos="1640"/>
        </w:tabs>
        <w:ind w:right="159"/>
        <w:rPr>
          <w:vanish/>
          <w:sz w:val="20"/>
          <w:szCs w:val="20"/>
        </w:rPr>
      </w:pPr>
      <w:bookmarkStart w:id="48" w:name="6.1._Extra_Services_are_those_services,_"/>
      <w:bookmarkEnd w:id="48"/>
    </w:p>
    <w:p w14:paraId="0D90AC79" w14:textId="77777777" w:rsidR="003746CA" w:rsidRPr="003746CA" w:rsidRDefault="003746CA" w:rsidP="0054324D">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54324D">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54324D">
      <w:pPr>
        <w:pStyle w:val="ListParagraph"/>
        <w:widowControl/>
        <w:numPr>
          <w:ilvl w:val="1"/>
          <w:numId w:val="7"/>
        </w:numPr>
        <w:tabs>
          <w:tab w:val="left" w:pos="1639"/>
          <w:tab w:val="left" w:pos="1640"/>
        </w:tabs>
        <w:ind w:right="470"/>
        <w:rPr>
          <w:sz w:val="20"/>
          <w:szCs w:val="20"/>
        </w:rPr>
      </w:pPr>
      <w:bookmarkStart w:id="49" w:name="6.2._A_written_proposal_describing_the_s"/>
      <w:bookmarkEnd w:id="49"/>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54324D">
      <w:pPr>
        <w:pStyle w:val="ListParagraph"/>
        <w:widowControl/>
        <w:numPr>
          <w:ilvl w:val="1"/>
          <w:numId w:val="7"/>
        </w:numPr>
        <w:tabs>
          <w:tab w:val="left" w:pos="1639"/>
          <w:tab w:val="left" w:pos="1640"/>
        </w:tabs>
        <w:rPr>
          <w:sz w:val="20"/>
          <w:szCs w:val="20"/>
        </w:rPr>
      </w:pPr>
      <w:bookmarkStart w:id="50" w:name="6.3._The_Parties_acknowledge_that_the_ra"/>
      <w:bookmarkEnd w:id="50"/>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51"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1"/>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54324D">
      <w:pPr>
        <w:pStyle w:val="ListParagraph"/>
        <w:widowControl/>
        <w:numPr>
          <w:ilvl w:val="0"/>
          <w:numId w:val="18"/>
        </w:numPr>
        <w:tabs>
          <w:tab w:val="left" w:pos="1639"/>
          <w:tab w:val="left" w:pos="1640"/>
        </w:tabs>
        <w:rPr>
          <w:vanish/>
          <w:sz w:val="20"/>
          <w:szCs w:val="20"/>
        </w:rPr>
      </w:pPr>
    </w:p>
    <w:p w14:paraId="63AF9612" w14:textId="77777777" w:rsidR="003746CA" w:rsidRPr="003746CA" w:rsidRDefault="003746CA" w:rsidP="0054324D">
      <w:pPr>
        <w:pStyle w:val="ListParagraph"/>
        <w:widowControl/>
        <w:numPr>
          <w:ilvl w:val="0"/>
          <w:numId w:val="18"/>
        </w:numPr>
        <w:tabs>
          <w:tab w:val="left" w:pos="1639"/>
          <w:tab w:val="left" w:pos="1640"/>
        </w:tabs>
        <w:rPr>
          <w:vanish/>
          <w:sz w:val="20"/>
          <w:szCs w:val="20"/>
        </w:rPr>
      </w:pPr>
    </w:p>
    <w:p w14:paraId="59AF341B" w14:textId="61B4A48D" w:rsidR="00C857F7" w:rsidRPr="00B43575" w:rsidRDefault="0084527E" w:rsidP="0054324D">
      <w:pPr>
        <w:pStyle w:val="ListParagraph"/>
        <w:widowControl/>
        <w:numPr>
          <w:ilvl w:val="1"/>
          <w:numId w:val="18"/>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54324D">
      <w:pPr>
        <w:pStyle w:val="ListParagraph"/>
        <w:widowControl/>
        <w:numPr>
          <w:ilvl w:val="1"/>
          <w:numId w:val="18"/>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54324D">
      <w:pPr>
        <w:pStyle w:val="ListParagraph"/>
        <w:widowControl/>
        <w:numPr>
          <w:ilvl w:val="2"/>
          <w:numId w:val="18"/>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54324D">
      <w:pPr>
        <w:pStyle w:val="ListParagraph"/>
        <w:widowControl/>
        <w:numPr>
          <w:ilvl w:val="2"/>
          <w:numId w:val="18"/>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54324D">
      <w:pPr>
        <w:pStyle w:val="ListParagraph"/>
        <w:widowControl/>
        <w:numPr>
          <w:ilvl w:val="1"/>
          <w:numId w:val="18"/>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52" w:name="_Toc73951974"/>
      <w:r w:rsidRPr="001240BF">
        <w:t>Article</w:t>
      </w:r>
      <w:r w:rsidRPr="001240BF">
        <w:rPr>
          <w:spacing w:val="-2"/>
        </w:rPr>
        <w:t xml:space="preserve"> </w:t>
      </w:r>
      <w:r w:rsidR="003746CA">
        <w:t>9</w:t>
      </w:r>
      <w:r>
        <w:t>.</w:t>
      </w:r>
      <w:r w:rsidR="00B73149">
        <w:tab/>
      </w:r>
      <w:r w:rsidRPr="00CD6CD5">
        <w:t>ACCEPTANCE</w:t>
      </w:r>
      <w:bookmarkEnd w:id="52"/>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9A1FC2">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53"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3"/>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9715F8">
      <w:pPr>
        <w:pStyle w:val="Heading1"/>
        <w:widowControl/>
        <w:tabs>
          <w:tab w:val="left" w:pos="1350"/>
        </w:tabs>
        <w:ind w:left="0" w:firstLine="90"/>
      </w:pPr>
      <w:bookmarkStart w:id="54" w:name="_Toc73951976"/>
      <w:r>
        <w:t>Article 11.</w:t>
      </w:r>
      <w:r>
        <w:tab/>
        <w:t>SAFETY</w:t>
      </w:r>
      <w:bookmarkEnd w:id="54"/>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54324D">
      <w:pPr>
        <w:pStyle w:val="ListParagraph"/>
        <w:widowControl/>
        <w:numPr>
          <w:ilvl w:val="1"/>
          <w:numId w:val="25"/>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42833E3B" w:rsidR="00BD10AB" w:rsidRPr="009715F8" w:rsidRDefault="00BD10AB" w:rsidP="0054324D">
      <w:pPr>
        <w:pStyle w:val="ListParagraph"/>
        <w:widowControl/>
        <w:numPr>
          <w:ilvl w:val="1"/>
          <w:numId w:val="25"/>
        </w:numPr>
        <w:tabs>
          <w:tab w:val="left" w:pos="1639"/>
          <w:tab w:val="left" w:pos="1640"/>
        </w:tabs>
        <w:spacing w:before="69"/>
        <w:ind w:right="225"/>
        <w:rPr>
          <w:sz w:val="20"/>
          <w:szCs w:val="20"/>
        </w:rPr>
      </w:pPr>
      <w:r w:rsidRPr="009715F8">
        <w:rPr>
          <w:sz w:val="20"/>
          <w:szCs w:val="20"/>
        </w:rPr>
        <w:t>Criteria Architect must comply with the safety and security standards and provisions of</w:t>
      </w:r>
      <w:r w:rsidRPr="009715F8">
        <w:rPr>
          <w:sz w:val="20"/>
          <w:szCs w:val="20"/>
        </w:rPr>
        <w:t xml:space="preserve"> </w:t>
      </w:r>
      <w:r w:rsidR="00E90E02" w:rsidRPr="006172A6">
        <w:rPr>
          <w:i/>
          <w:iCs/>
          <w:color w:val="FF0000"/>
          <w:sz w:val="20"/>
          <w:szCs w:val="20"/>
        </w:rPr>
        <w:t>the JCC</w:t>
      </w:r>
      <w:r w:rsidR="00E90E02">
        <w:rPr>
          <w:sz w:val="20"/>
          <w:szCs w:val="20"/>
        </w:rPr>
        <w:t>,</w:t>
      </w:r>
      <w:r w:rsidR="00E90E02">
        <w:rPr>
          <w:sz w:val="20"/>
          <w:szCs w:val="20"/>
        </w:rPr>
        <w:t xml:space="preserve"> </w:t>
      </w:r>
      <w:r w:rsidRPr="009715F8">
        <w:rPr>
          <w:sz w:val="20"/>
          <w:szCs w:val="20"/>
        </w:rPr>
        <w:t xml:space="preserve">all applicable local, state and federal laws and building and construction codes related to performing its Services, including the provisions of </w:t>
      </w:r>
      <w:hyperlink r:id="rId23">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9A1FC2">
      <w:pPr>
        <w:pStyle w:val="BodyText"/>
        <w:widowControl/>
      </w:pPr>
    </w:p>
    <w:p w14:paraId="2922C4CD" w14:textId="157B6FBD" w:rsidR="00BD10AB" w:rsidRPr="009715F8" w:rsidRDefault="00F37BEF" w:rsidP="0054324D">
      <w:pPr>
        <w:pStyle w:val="ListParagraph"/>
        <w:widowControl/>
        <w:numPr>
          <w:ilvl w:val="1"/>
          <w:numId w:val="25"/>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 Policy</w:t>
      </w:r>
      <w:r w:rsidR="003923E8" w:rsidRPr="003923E8">
        <w:rPr>
          <w:rStyle w:val="CommentReference"/>
          <w:sz w:val="20"/>
          <w:szCs w:val="20"/>
        </w:rPr>
        <w:t xml:space="preserve"> </w:t>
      </w:r>
      <w:r w:rsidR="00BD10AB" w:rsidRPr="009715F8">
        <w:rPr>
          <w:sz w:val="20"/>
          <w:szCs w:val="20"/>
        </w:rPr>
        <w:t xml:space="preserve">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4F42BBAF" w14:textId="3AFC1B2E" w:rsidR="00BD10AB" w:rsidRPr="00CD6CD5" w:rsidRDefault="00BD10AB" w:rsidP="009A1FC2">
      <w:pPr>
        <w:pStyle w:val="Heading1"/>
        <w:widowControl/>
        <w:tabs>
          <w:tab w:val="left" w:pos="1638"/>
        </w:tabs>
        <w:spacing w:after="120"/>
        <w:ind w:left="198" w:hanging="198"/>
      </w:pPr>
      <w:bookmarkStart w:id="55" w:name="_Toc73951977"/>
      <w:r w:rsidRPr="00CD6CD5">
        <w:t>Article</w:t>
      </w:r>
      <w:r w:rsidRPr="00CD6CD5">
        <w:rPr>
          <w:spacing w:val="-2"/>
        </w:rPr>
        <w:t xml:space="preserve"> </w:t>
      </w:r>
      <w:r w:rsidR="00DD2912" w:rsidRPr="00CD6CD5">
        <w:t>1</w:t>
      </w:r>
      <w:r w:rsidR="00DB54B7">
        <w:t>2</w:t>
      </w:r>
      <w:r w:rsidRPr="00CD6CD5">
        <w:t>.</w:t>
      </w:r>
      <w:r w:rsidR="00B73149">
        <w:tab/>
      </w:r>
      <w:r w:rsidRPr="00CD6CD5">
        <w:t xml:space="preserve">LABOR COMPLIANCE </w:t>
      </w:r>
      <w:bookmarkEnd w:id="55"/>
    </w:p>
    <w:p w14:paraId="1182600F" w14:textId="56D5C659" w:rsidR="00F37BEF" w:rsidRPr="00B43575" w:rsidRDefault="00BD10AB" w:rsidP="009715F8">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54324D">
      <w:pPr>
        <w:pStyle w:val="ListParagraph"/>
        <w:widowControl/>
        <w:numPr>
          <w:ilvl w:val="1"/>
          <w:numId w:val="26"/>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60357ACD" w:rsidR="00FF6338" w:rsidRPr="009715F8" w:rsidRDefault="00FF6338" w:rsidP="0054324D">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E90E02" w:rsidRPr="006172A6">
        <w:rPr>
          <w:i/>
          <w:iCs/>
          <w:color w:val="FF0000"/>
          <w:sz w:val="20"/>
          <w:szCs w:val="20"/>
        </w:rPr>
        <w:t>Judicial Council</w:t>
      </w:r>
      <w:r w:rsidRPr="006172A6">
        <w:rPr>
          <w:i/>
          <w:iCs/>
          <w:color w:val="FF0000"/>
          <w:sz w:val="20"/>
          <w:szCs w:val="20"/>
        </w:rPr>
        <w:t>’s</w:t>
      </w:r>
      <w:r w:rsidRPr="009715F8">
        <w:rPr>
          <w:sz w:val="20"/>
          <w:szCs w:val="20"/>
        </w:rPr>
        <w:t xml:space="preserve"> principal office.  Prevailing wage rates are also available from the </w:t>
      </w:r>
      <w:r w:rsidR="006172A6" w:rsidRPr="006172A6">
        <w:rPr>
          <w:i/>
          <w:iCs/>
          <w:color w:val="FF0000"/>
          <w:sz w:val="20"/>
          <w:szCs w:val="20"/>
        </w:rPr>
        <w:t>Judicial Council</w:t>
      </w:r>
      <w:r w:rsidRPr="009715F8">
        <w:rPr>
          <w:sz w:val="20"/>
          <w:szCs w:val="20"/>
        </w:rPr>
        <w:t xml:space="preserve"> or on the internet at (http://www. dir.ca.gov). </w:t>
      </w:r>
    </w:p>
    <w:p w14:paraId="0B9C6093" w14:textId="4814E2AD" w:rsidR="00FF6338" w:rsidRPr="009715F8" w:rsidRDefault="00FF6338" w:rsidP="0054324D">
      <w:pPr>
        <w:pStyle w:val="ListParagraph"/>
        <w:widowControl/>
        <w:numPr>
          <w:ilvl w:val="2"/>
          <w:numId w:val="26"/>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54324D">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54324D">
      <w:pPr>
        <w:pStyle w:val="ListParagraph"/>
        <w:widowControl/>
        <w:numPr>
          <w:ilvl w:val="2"/>
          <w:numId w:val="29"/>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54324D">
      <w:pPr>
        <w:pStyle w:val="ListParagraph"/>
        <w:widowControl/>
        <w:numPr>
          <w:ilvl w:val="3"/>
          <w:numId w:val="30"/>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5E116B30"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comply with Labor Code section 1725.5, including without limitation the registration requirements with the Department of Industrial Relations that are set forth in Labor Code section 1725.5.  Criteria Architect represents to the</w:t>
      </w:r>
      <w:r w:rsidR="006172A6" w:rsidRPr="006172A6">
        <w:rPr>
          <w:i/>
          <w:iCs/>
          <w:color w:val="FF0000"/>
          <w:sz w:val="20"/>
          <w:szCs w:val="20"/>
        </w:rPr>
        <w:t xml:space="preserve"> </w:t>
      </w:r>
      <w:r w:rsidR="006172A6" w:rsidRPr="006172A6">
        <w:rPr>
          <w:i/>
          <w:iCs/>
          <w:color w:val="FF0000"/>
          <w:sz w:val="20"/>
          <w:szCs w:val="20"/>
        </w:rPr>
        <w:t>Judicial Council</w:t>
      </w:r>
      <w:r w:rsidRPr="009715F8">
        <w:rPr>
          <w:sz w:val="20"/>
          <w:szCs w:val="20"/>
        </w:rPr>
        <w:t xml:space="preserve">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w:t>
      </w:r>
      <w:r w:rsidR="006172A6" w:rsidRPr="006172A6">
        <w:rPr>
          <w:i/>
          <w:iCs/>
          <w:color w:val="FF0000"/>
          <w:sz w:val="20"/>
          <w:szCs w:val="20"/>
        </w:rPr>
        <w:t xml:space="preserve"> </w:t>
      </w:r>
      <w:r w:rsidR="006172A6" w:rsidRPr="006172A6">
        <w:rPr>
          <w:i/>
          <w:iCs/>
          <w:color w:val="FF0000"/>
          <w:sz w:val="20"/>
          <w:szCs w:val="20"/>
        </w:rPr>
        <w:t>Judicial Council</w:t>
      </w:r>
      <w:r w:rsidRPr="009715F8">
        <w:rPr>
          <w:sz w:val="20"/>
          <w:szCs w:val="20"/>
        </w:rPr>
        <w:t>.</w:t>
      </w:r>
      <w:r w:rsidRPr="009715F8">
        <w:rPr>
          <w:sz w:val="20"/>
          <w:szCs w:val="20"/>
        </w:rPr>
        <w:t xml:space="preserve">  Criteria Architect acknowledges that, for purposes of Labor Code section 1725.5, this Work is public work to which Labor Code section 1771 applies.  </w:t>
      </w:r>
    </w:p>
    <w:p w14:paraId="177E82AF" w14:textId="4B3CD496"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07AD0252"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Notwithstanding the timing and duration of the Work under the Contract which is subject to</w:t>
      </w:r>
      <w:r w:rsidR="006172A6" w:rsidRPr="006172A6">
        <w:rPr>
          <w:i/>
          <w:iCs/>
          <w:color w:val="FF0000"/>
          <w:sz w:val="20"/>
          <w:szCs w:val="20"/>
        </w:rPr>
        <w:t xml:space="preserve"> </w:t>
      </w:r>
      <w:r w:rsidR="006172A6" w:rsidRPr="006172A6">
        <w:rPr>
          <w:i/>
          <w:iCs/>
          <w:color w:val="FF0000"/>
          <w:sz w:val="20"/>
          <w:szCs w:val="20"/>
        </w:rPr>
        <w:t>Judicial Council</w:t>
      </w:r>
      <w:r w:rsidRPr="009715F8">
        <w:rPr>
          <w:sz w:val="20"/>
          <w:szCs w:val="20"/>
        </w:rPr>
        <w:t xml:space="preserve">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66DCAFAC"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006172A6" w:rsidRPr="006172A6">
        <w:rPr>
          <w:i/>
          <w:iCs/>
          <w:color w:val="FF0000"/>
          <w:sz w:val="20"/>
          <w:szCs w:val="20"/>
        </w:rPr>
        <w:t>Judicial Council</w:t>
      </w:r>
      <w:r w:rsidRPr="009715F8">
        <w:rPr>
          <w:sz w:val="20"/>
          <w:szCs w:val="20"/>
        </w:rPr>
        <w:t xml:space="preserve"> forfeit the statutory amount (believed by the </w:t>
      </w:r>
      <w:r w:rsidR="006172A6" w:rsidRPr="006172A6">
        <w:rPr>
          <w:i/>
          <w:iCs/>
          <w:color w:val="FF0000"/>
          <w:sz w:val="20"/>
          <w:szCs w:val="20"/>
        </w:rPr>
        <w:t>Judicial Council</w:t>
      </w:r>
      <w:r w:rsidRPr="009715F8">
        <w:rPr>
          <w:sz w:val="20"/>
          <w:szCs w:val="20"/>
        </w:rPr>
        <w:t xml:space="preserve">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683DE021"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6172A6" w:rsidRPr="006172A6">
        <w:rPr>
          <w:i/>
          <w:iCs/>
          <w:color w:val="FF0000"/>
          <w:sz w:val="20"/>
          <w:szCs w:val="20"/>
        </w:rPr>
        <w:t>Judicial Council</w:t>
      </w:r>
      <w:r w:rsidRPr="009715F8">
        <w:rPr>
          <w:sz w:val="20"/>
          <w:szCs w:val="20"/>
        </w:rPr>
        <w:t>.</w:t>
      </w:r>
    </w:p>
    <w:p w14:paraId="5DC1A675" w14:textId="6CAAB19F"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1DD2E6E7"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6172A6" w:rsidRPr="006172A6">
        <w:rPr>
          <w:i/>
          <w:iCs/>
          <w:color w:val="FF0000"/>
          <w:sz w:val="20"/>
          <w:szCs w:val="20"/>
        </w:rPr>
        <w:t>Judicial Council</w:t>
      </w:r>
      <w:r w:rsidRPr="009715F8">
        <w:rPr>
          <w:sz w:val="20"/>
          <w:szCs w:val="20"/>
        </w:rPr>
        <w:t xml:space="preserve">, Criteria Architect shall provide to the </w:t>
      </w:r>
      <w:r w:rsidR="006172A6" w:rsidRPr="006172A6">
        <w:rPr>
          <w:i/>
          <w:iCs/>
          <w:color w:val="FF0000"/>
          <w:sz w:val="20"/>
          <w:szCs w:val="20"/>
        </w:rPr>
        <w:t>Judicial Council</w:t>
      </w:r>
      <w:r w:rsidRPr="009715F8">
        <w:rPr>
          <w:sz w:val="20"/>
          <w:szCs w:val="20"/>
        </w:rPr>
        <w:t xml:space="preserve"> and shall cause each </w:t>
      </w:r>
      <w:r w:rsidR="00525484" w:rsidRPr="009715F8">
        <w:rPr>
          <w:sz w:val="20"/>
          <w:szCs w:val="20"/>
        </w:rPr>
        <w:t>Subconsultant</w:t>
      </w:r>
      <w:r w:rsidRPr="009715F8">
        <w:rPr>
          <w:sz w:val="20"/>
          <w:szCs w:val="20"/>
        </w:rPr>
        <w:t xml:space="preserve"> performing any portion of the Work to provide the </w:t>
      </w:r>
      <w:r w:rsidR="006172A6" w:rsidRPr="006172A6">
        <w:rPr>
          <w:i/>
          <w:iCs/>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54324D">
      <w:pPr>
        <w:pStyle w:val="ListParagraph"/>
        <w:widowControl/>
        <w:numPr>
          <w:ilvl w:val="3"/>
          <w:numId w:val="28"/>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9AB70E" w:rsidR="00FF6338" w:rsidRPr="009715F8" w:rsidRDefault="00FF6338" w:rsidP="0054324D">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6172A6" w:rsidRPr="006172A6">
        <w:rPr>
          <w:i/>
          <w:iCs/>
          <w:color w:val="FF0000"/>
          <w:sz w:val="20"/>
          <w:szCs w:val="20"/>
        </w:rPr>
        <w:t>Judicial Council</w:t>
      </w:r>
      <w:r w:rsidRPr="009715F8">
        <w:rPr>
          <w:sz w:val="20"/>
          <w:szCs w:val="20"/>
        </w:rPr>
        <w:t>, Division of Labor Standards Enforcement, Division of Apprenticeship Standards, and/or the Department of Industrial Relations.</w:t>
      </w:r>
    </w:p>
    <w:p w14:paraId="64CFBD6B" w14:textId="599460E3" w:rsidR="00FF6338" w:rsidRPr="009715F8" w:rsidRDefault="00FF6338" w:rsidP="0054324D">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6172A6" w:rsidRPr="006172A6">
        <w:rPr>
          <w:i/>
          <w:iCs/>
          <w:color w:val="FF0000"/>
          <w:sz w:val="20"/>
          <w:szCs w:val="20"/>
        </w:rPr>
        <w:t>Judicial Council</w:t>
      </w:r>
      <w:r w:rsidRPr="009715F8">
        <w:rPr>
          <w:sz w:val="20"/>
          <w:szCs w:val="20"/>
        </w:rPr>
        <w:t xml:space="preserve">,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4675DE98" w:rsidR="00FF6338" w:rsidRPr="009715F8" w:rsidRDefault="00F35407" w:rsidP="009715F8">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1312" behindDoc="1" locked="0" layoutInCell="1" allowOverlap="1" wp14:anchorId="32E94E41" wp14:editId="7402E51F">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34EA378A" w14:textId="330A4648" w:rsidR="007B74CE" w:rsidRPr="006552FA" w:rsidRDefault="007B74CE"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94E41"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34EA378A" w14:textId="330A4648" w:rsidR="007B74CE" w:rsidRPr="006552FA" w:rsidRDefault="007B74CE"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Pr>
          <w:sz w:val="20"/>
          <w:szCs w:val="20"/>
          <w:u w:val="single"/>
        </w:rPr>
        <w:tab/>
      </w:r>
      <w:r>
        <w:rPr>
          <w:sz w:val="20"/>
          <w:szCs w:val="20"/>
          <w:u w:val="single"/>
        </w:rPr>
        <w:tab/>
      </w:r>
      <w:r>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F35407">
        <w:rPr>
          <w:sz w:val="20"/>
          <w:szCs w:val="20"/>
          <w:u w:val="single"/>
        </w:rPr>
        <w:tab/>
      </w:r>
      <w:r w:rsidR="00FF6338" w:rsidRPr="00F35407">
        <w:rPr>
          <w:sz w:val="20"/>
          <w:szCs w:val="20"/>
          <w:u w:val="single"/>
        </w:rPr>
        <w:tab/>
      </w:r>
      <w:r w:rsidR="00FF6338" w:rsidRPr="00F35407">
        <w:rPr>
          <w:sz w:val="20"/>
          <w:szCs w:val="20"/>
          <w:u w:val="single"/>
        </w:rPr>
        <w:tab/>
      </w:r>
      <w:r>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5CFA33AF" w:rsidR="00FF6338" w:rsidRPr="009715F8" w:rsidRDefault="00FF6338" w:rsidP="009715F8">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00F35407">
        <w:rPr>
          <w:sz w:val="20"/>
          <w:szCs w:val="20"/>
          <w:u w:val="single"/>
        </w:rPr>
        <w:tab/>
      </w:r>
      <w:r w:rsidR="00F35407">
        <w:rPr>
          <w:sz w:val="20"/>
          <w:szCs w:val="20"/>
          <w:u w:val="single"/>
        </w:rPr>
        <w:tab/>
      </w:r>
      <w:r w:rsidR="00F35407">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F35407">
        <w:rPr>
          <w:sz w:val="20"/>
          <w:szCs w:val="20"/>
          <w:u w:val="single"/>
        </w:rPr>
        <w:tab/>
      </w:r>
      <w:r w:rsidR="00F35407">
        <w:rPr>
          <w:sz w:val="20"/>
          <w:szCs w:val="20"/>
          <w:u w:val="single"/>
        </w:rPr>
        <w:tab/>
      </w:r>
    </w:p>
    <w:p w14:paraId="3CC19763" w14:textId="77777777" w:rsidR="00FF6338" w:rsidRPr="009715F8" w:rsidRDefault="00FF6338" w:rsidP="009715F8">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4395E900"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6172A6" w:rsidRPr="006172A6">
        <w:rPr>
          <w:i/>
          <w:iCs/>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217EB701"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inform the </w:t>
      </w:r>
      <w:r w:rsidR="006172A6" w:rsidRPr="006172A6">
        <w:rPr>
          <w:i/>
          <w:iCs/>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0F92030D" w14:textId="59ECE5E5"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6172A6" w:rsidRPr="006172A6">
        <w:rPr>
          <w:i/>
          <w:iCs/>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54324D">
      <w:pPr>
        <w:pStyle w:val="ListParagraph"/>
        <w:widowControl/>
        <w:numPr>
          <w:ilvl w:val="1"/>
          <w:numId w:val="26"/>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816F55">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78D7AA49" w:rsidR="00FF6338" w:rsidRPr="00816F55" w:rsidRDefault="00816F55" w:rsidP="00816F55">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 xml:space="preserve">Forfeit as a penalty to the </w:t>
      </w:r>
      <w:r w:rsidR="006172A6" w:rsidRPr="006172A6">
        <w:rPr>
          <w:i/>
          <w:iCs/>
          <w:color w:val="FF0000"/>
          <w:sz w:val="20"/>
          <w:szCs w:val="20"/>
        </w:rPr>
        <w:t>Judicial Council</w:t>
      </w:r>
      <w:r w:rsidR="00FF6338"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54324D">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54324D">
      <w:pPr>
        <w:pStyle w:val="ListParagraph"/>
        <w:widowControl/>
        <w:numPr>
          <w:ilvl w:val="2"/>
          <w:numId w:val="27"/>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9715F8">
      <w:pPr>
        <w:widowControl/>
        <w:tabs>
          <w:tab w:val="left" w:pos="2160"/>
        </w:tabs>
        <w:spacing w:after="120"/>
        <w:ind w:left="2016" w:right="428" w:hanging="630"/>
        <w:rPr>
          <w:sz w:val="20"/>
          <w:szCs w:val="20"/>
        </w:rPr>
      </w:pPr>
    </w:p>
    <w:p w14:paraId="52F44122" w14:textId="3BED9175" w:rsidR="00BD10AB" w:rsidRPr="001240BF" w:rsidRDefault="00BD10AB" w:rsidP="006172A6">
      <w:pPr>
        <w:pStyle w:val="Heading1"/>
        <w:keepNext/>
        <w:widowControl/>
        <w:tabs>
          <w:tab w:val="left" w:pos="1440"/>
          <w:tab w:val="left" w:pos="1639"/>
        </w:tabs>
      </w:pPr>
      <w:bookmarkStart w:id="56"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6"/>
      <w:r>
        <w:t xml:space="preserve"> </w:t>
      </w:r>
    </w:p>
    <w:p w14:paraId="7F738539" w14:textId="77777777" w:rsidR="00BD10AB" w:rsidRPr="00CF1CC3" w:rsidRDefault="00BD10AB" w:rsidP="006172A6">
      <w:pPr>
        <w:pStyle w:val="BodyText"/>
        <w:keepNext/>
        <w:widowControl/>
        <w:spacing w:before="8"/>
        <w:ind w:left="720"/>
        <w:rPr>
          <w:b/>
        </w:rPr>
      </w:pPr>
    </w:p>
    <w:p w14:paraId="49AD5909" w14:textId="77777777" w:rsidR="00816F55" w:rsidRPr="00816F55" w:rsidRDefault="00816F55" w:rsidP="0054324D">
      <w:pPr>
        <w:pStyle w:val="ListParagraph"/>
        <w:widowControl/>
        <w:numPr>
          <w:ilvl w:val="0"/>
          <w:numId w:val="26"/>
        </w:numPr>
        <w:tabs>
          <w:tab w:val="left" w:pos="2160"/>
        </w:tabs>
        <w:spacing w:after="120"/>
        <w:ind w:right="432"/>
        <w:rPr>
          <w:vanish/>
          <w:sz w:val="20"/>
          <w:szCs w:val="20"/>
        </w:rPr>
      </w:pPr>
    </w:p>
    <w:p w14:paraId="0DCACDAD" w14:textId="741417E6" w:rsidR="00BD10AB" w:rsidRPr="00816F55" w:rsidRDefault="00BD10AB" w:rsidP="0054324D">
      <w:pPr>
        <w:pStyle w:val="ListParagraph"/>
        <w:widowControl/>
        <w:numPr>
          <w:ilvl w:val="1"/>
          <w:numId w:val="26"/>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 xml:space="preserve">Pursuant to </w:t>
      </w:r>
      <w:hyperlink r:id="rId24">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54324D">
      <w:pPr>
        <w:pStyle w:val="ListParagraph"/>
        <w:widowControl/>
        <w:numPr>
          <w:ilvl w:val="1"/>
          <w:numId w:val="26"/>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57"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7"/>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54324D">
      <w:pPr>
        <w:pStyle w:val="ListParagraph"/>
        <w:widowControl/>
        <w:numPr>
          <w:ilvl w:val="0"/>
          <w:numId w:val="26"/>
        </w:numPr>
        <w:tabs>
          <w:tab w:val="left" w:pos="2160"/>
        </w:tabs>
        <w:spacing w:after="120"/>
        <w:ind w:right="432"/>
        <w:rPr>
          <w:vanish/>
          <w:sz w:val="20"/>
          <w:szCs w:val="20"/>
        </w:rPr>
      </w:pPr>
    </w:p>
    <w:p w14:paraId="47878F46" w14:textId="0E4D268C" w:rsidR="002266F9" w:rsidRPr="00816F55" w:rsidRDefault="002266F9" w:rsidP="0054324D">
      <w:pPr>
        <w:pStyle w:val="ListParagraph"/>
        <w:widowControl/>
        <w:numPr>
          <w:ilvl w:val="1"/>
          <w:numId w:val="26"/>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5">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58"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58"/>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54324D">
      <w:pPr>
        <w:pStyle w:val="ListParagraph"/>
        <w:widowControl/>
        <w:numPr>
          <w:ilvl w:val="0"/>
          <w:numId w:val="26"/>
        </w:numPr>
        <w:tabs>
          <w:tab w:val="left" w:pos="2160"/>
        </w:tabs>
        <w:spacing w:after="120"/>
        <w:ind w:right="432"/>
        <w:rPr>
          <w:vanish/>
          <w:sz w:val="20"/>
          <w:szCs w:val="20"/>
        </w:rPr>
      </w:pPr>
    </w:p>
    <w:p w14:paraId="31852865" w14:textId="6730F7EA" w:rsidR="002266F9" w:rsidRPr="00816F55" w:rsidRDefault="002266F9" w:rsidP="0054324D">
      <w:pPr>
        <w:pStyle w:val="ListParagraph"/>
        <w:widowControl/>
        <w:numPr>
          <w:ilvl w:val="1"/>
          <w:numId w:val="26"/>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59"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59"/>
    </w:p>
    <w:p w14:paraId="0B17E3B4"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54324D">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D28D4AD" w14:textId="0A8717A2" w:rsidR="008A54EC" w:rsidRPr="001240BF" w:rsidRDefault="008A54EC" w:rsidP="0054324D">
      <w:pPr>
        <w:pStyle w:val="ListParagraph"/>
        <w:widowControl/>
        <w:numPr>
          <w:ilvl w:val="1"/>
          <w:numId w:val="26"/>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60" w:name="_Toc73951982"/>
      <w:r w:rsidRPr="001240BF">
        <w:t>Article</w:t>
      </w:r>
      <w:r w:rsidRPr="001240BF">
        <w:rPr>
          <w:spacing w:val="-2"/>
        </w:rPr>
        <w:t xml:space="preserve"> </w:t>
      </w:r>
      <w:r>
        <w:t>1</w:t>
      </w:r>
      <w:r w:rsidR="00E6159F">
        <w:t>7</w:t>
      </w:r>
      <w:r w:rsidRPr="001240BF">
        <w:t>.</w:t>
      </w:r>
      <w:r w:rsidRPr="001240BF">
        <w:tab/>
        <w:t>ROYALTIES AND PATENTS</w:t>
      </w:r>
      <w:bookmarkEnd w:id="60"/>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54324D">
      <w:pPr>
        <w:pStyle w:val="ListParagraph"/>
        <w:widowControl/>
        <w:numPr>
          <w:ilvl w:val="0"/>
          <w:numId w:val="22"/>
        </w:numPr>
        <w:autoSpaceDE/>
        <w:autoSpaceDN/>
        <w:rPr>
          <w:vanish/>
        </w:rPr>
      </w:pPr>
    </w:p>
    <w:p w14:paraId="32245E94" w14:textId="77777777" w:rsidR="00B7191F" w:rsidRPr="00B7191F" w:rsidRDefault="00B7191F" w:rsidP="0054324D">
      <w:pPr>
        <w:pStyle w:val="ListParagraph"/>
        <w:widowControl/>
        <w:numPr>
          <w:ilvl w:val="0"/>
          <w:numId w:val="22"/>
        </w:numPr>
        <w:autoSpaceDE/>
        <w:autoSpaceDN/>
        <w:rPr>
          <w:vanish/>
        </w:rPr>
      </w:pPr>
    </w:p>
    <w:p w14:paraId="00F2E67B" w14:textId="77777777" w:rsidR="00B7191F" w:rsidRPr="00B7191F" w:rsidRDefault="00B7191F" w:rsidP="0054324D">
      <w:pPr>
        <w:pStyle w:val="ListParagraph"/>
        <w:widowControl/>
        <w:numPr>
          <w:ilvl w:val="0"/>
          <w:numId w:val="22"/>
        </w:numPr>
        <w:autoSpaceDE/>
        <w:autoSpaceDN/>
        <w:rPr>
          <w:vanish/>
        </w:rPr>
      </w:pPr>
    </w:p>
    <w:p w14:paraId="3FDC131D" w14:textId="77777777" w:rsidR="00B7191F" w:rsidRPr="00B7191F" w:rsidRDefault="00B7191F" w:rsidP="0054324D">
      <w:pPr>
        <w:pStyle w:val="ListParagraph"/>
        <w:widowControl/>
        <w:numPr>
          <w:ilvl w:val="0"/>
          <w:numId w:val="22"/>
        </w:numPr>
        <w:autoSpaceDE/>
        <w:autoSpaceDN/>
        <w:rPr>
          <w:vanish/>
        </w:rPr>
      </w:pPr>
    </w:p>
    <w:p w14:paraId="46EA75EA" w14:textId="77777777" w:rsidR="00B7191F" w:rsidRPr="00B7191F" w:rsidRDefault="00B7191F" w:rsidP="0054324D">
      <w:pPr>
        <w:pStyle w:val="ListParagraph"/>
        <w:widowControl/>
        <w:numPr>
          <w:ilvl w:val="0"/>
          <w:numId w:val="22"/>
        </w:numPr>
        <w:autoSpaceDE/>
        <w:autoSpaceDN/>
        <w:rPr>
          <w:vanish/>
        </w:rPr>
      </w:pPr>
    </w:p>
    <w:p w14:paraId="2BF01CAD" w14:textId="77777777" w:rsidR="00B7191F" w:rsidRPr="00B7191F" w:rsidRDefault="00B7191F" w:rsidP="0054324D">
      <w:pPr>
        <w:pStyle w:val="ListParagraph"/>
        <w:widowControl/>
        <w:numPr>
          <w:ilvl w:val="0"/>
          <w:numId w:val="22"/>
        </w:numPr>
        <w:autoSpaceDE/>
        <w:autoSpaceDN/>
        <w:rPr>
          <w:vanish/>
        </w:rPr>
      </w:pPr>
    </w:p>
    <w:p w14:paraId="5E2A05C5" w14:textId="77777777" w:rsidR="00B7191F" w:rsidRPr="00B7191F" w:rsidRDefault="00B7191F" w:rsidP="0054324D">
      <w:pPr>
        <w:pStyle w:val="ListParagraph"/>
        <w:widowControl/>
        <w:numPr>
          <w:ilvl w:val="0"/>
          <w:numId w:val="22"/>
        </w:numPr>
        <w:autoSpaceDE/>
        <w:autoSpaceDN/>
        <w:rPr>
          <w:vanish/>
        </w:rPr>
      </w:pPr>
    </w:p>
    <w:p w14:paraId="735556EF" w14:textId="77777777" w:rsidR="00B7191F" w:rsidRPr="00B7191F" w:rsidRDefault="00B7191F" w:rsidP="0054324D">
      <w:pPr>
        <w:pStyle w:val="ListParagraph"/>
        <w:widowControl/>
        <w:numPr>
          <w:ilvl w:val="0"/>
          <w:numId w:val="22"/>
        </w:numPr>
        <w:autoSpaceDE/>
        <w:autoSpaceDN/>
        <w:rPr>
          <w:vanish/>
        </w:rPr>
      </w:pPr>
    </w:p>
    <w:p w14:paraId="4F78DF9F"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EB1F32C" w14:textId="64477785"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61" w:name="_Toc73951983"/>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61"/>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54324D">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4965C34" w14:textId="3E86D32B"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54324D">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54324D">
      <w:pPr>
        <w:pStyle w:val="ListParagraph"/>
        <w:widowControl/>
        <w:numPr>
          <w:ilvl w:val="1"/>
          <w:numId w:val="26"/>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62"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2"/>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034E7088" w14:textId="07D42AE7"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63" w:name="_Toc73951985"/>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3"/>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38D086BC" w14:textId="517A216B"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64" w:name="_Toc73951986"/>
      <w:r w:rsidRPr="001240BF">
        <w:t>Article</w:t>
      </w:r>
      <w:r w:rsidRPr="001240BF">
        <w:rPr>
          <w:spacing w:val="-2"/>
        </w:rPr>
        <w:t xml:space="preserve"> </w:t>
      </w:r>
      <w:r>
        <w:t>2</w:t>
      </w:r>
      <w:r w:rsidR="00E6159F">
        <w:t>1</w:t>
      </w:r>
      <w:r w:rsidRPr="001240BF">
        <w:t>.</w:t>
      </w:r>
      <w:r w:rsidRPr="001240BF">
        <w:tab/>
        <w:t>C</w:t>
      </w:r>
      <w:r>
        <w:t>ONFLICT OF INTEREST</w:t>
      </w:r>
      <w:bookmarkEnd w:id="64"/>
    </w:p>
    <w:p w14:paraId="043E3DAF"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2EE5438" w14:textId="03844456"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54324D">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54324D">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54324D">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54324D">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54324D">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54324D">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345A850D" w:rsidR="000D521F" w:rsidRPr="001240BF" w:rsidRDefault="000D521F" w:rsidP="0054324D">
      <w:pPr>
        <w:pStyle w:val="ListParagraph"/>
        <w:widowControl/>
        <w:numPr>
          <w:ilvl w:val="1"/>
          <w:numId w:val="26"/>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6">
        <w:r w:rsidRPr="00C652AD">
          <w:rPr>
            <w:sz w:val="20"/>
            <w:szCs w:val="20"/>
          </w:rPr>
          <w:t>Government Code</w:t>
        </w:r>
      </w:hyperlink>
      <w:hyperlink r:id="rId27">
        <w:r w:rsidRPr="00C652AD">
          <w:rPr>
            <w:sz w:val="20"/>
            <w:szCs w:val="20"/>
          </w:rPr>
          <w:t xml:space="preserve"> sections 1090</w:t>
        </w:r>
        <w:r w:rsidRPr="005F75EA">
          <w:rPr>
            <w:sz w:val="20"/>
            <w:szCs w:val="20"/>
          </w:rPr>
          <w:t xml:space="preserve"> </w:t>
        </w:r>
      </w:hyperlink>
      <w:r w:rsidRPr="005F75EA">
        <w:rPr>
          <w:sz w:val="20"/>
          <w:szCs w:val="20"/>
        </w:rPr>
        <w:t>et seq. and</w:t>
      </w:r>
      <w:hyperlink r:id="rId28">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9">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30">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54324D">
      <w:pPr>
        <w:pStyle w:val="ListParagraph"/>
        <w:widowControl/>
        <w:numPr>
          <w:ilvl w:val="1"/>
          <w:numId w:val="26"/>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1">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65" w:name="_Toc73951987"/>
      <w:r w:rsidRPr="001240BF">
        <w:t>Article</w:t>
      </w:r>
      <w:r w:rsidRPr="001240BF">
        <w:rPr>
          <w:spacing w:val="-2"/>
        </w:rPr>
        <w:t xml:space="preserve"> </w:t>
      </w:r>
      <w:r>
        <w:t>2</w:t>
      </w:r>
      <w:r w:rsidR="00E6159F">
        <w:t>2</w:t>
      </w:r>
      <w:r w:rsidRPr="001240BF">
        <w:t>.</w:t>
      </w:r>
      <w:r w:rsidRPr="001240BF">
        <w:tab/>
        <w:t>RESPONSIBILITIES OF THE COUNCIL</w:t>
      </w:r>
      <w:bookmarkEnd w:id="65"/>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70481948" w14:textId="07733EBB"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66"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66"/>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7EECF01C" w14:textId="3C969B7F"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E8EDD78" w14:textId="6F5A678D" w:rsidR="002266F9" w:rsidRPr="001240BF" w:rsidRDefault="002266F9" w:rsidP="009A1FC2">
      <w:pPr>
        <w:pStyle w:val="Heading1"/>
        <w:widowControl/>
        <w:tabs>
          <w:tab w:val="left" w:pos="1639"/>
        </w:tabs>
        <w:spacing w:after="120"/>
      </w:pPr>
      <w:bookmarkStart w:id="67" w:name="_Toc73951989"/>
      <w:r w:rsidRPr="001240BF">
        <w:t>Article</w:t>
      </w:r>
      <w:r w:rsidRPr="001240BF">
        <w:rPr>
          <w:spacing w:val="-2"/>
        </w:rPr>
        <w:t xml:space="preserve"> </w:t>
      </w:r>
      <w:r w:rsidR="00B7191F">
        <w:t>2</w:t>
      </w:r>
      <w:r w:rsidR="00E6159F">
        <w:t>4</w:t>
      </w:r>
      <w:r w:rsidRPr="001240BF">
        <w:t>.</w:t>
      </w:r>
      <w:r w:rsidRPr="001240BF">
        <w:tab/>
      </w:r>
      <w:r>
        <w:t>FORCE MAJEURE</w:t>
      </w:r>
      <w:bookmarkEnd w:id="67"/>
    </w:p>
    <w:p w14:paraId="08C5C31E" w14:textId="77777777" w:rsidR="008A54EC" w:rsidRPr="008A54EC" w:rsidRDefault="008A54EC" w:rsidP="0054324D">
      <w:pPr>
        <w:pStyle w:val="ListParagraph"/>
        <w:widowControl/>
        <w:numPr>
          <w:ilvl w:val="0"/>
          <w:numId w:val="26"/>
        </w:numPr>
        <w:tabs>
          <w:tab w:val="left" w:pos="2160"/>
        </w:tabs>
        <w:spacing w:after="120"/>
        <w:ind w:right="432"/>
        <w:rPr>
          <w:vanish/>
          <w:sz w:val="20"/>
          <w:szCs w:val="20"/>
        </w:rPr>
      </w:pPr>
    </w:p>
    <w:p w14:paraId="59D3245A" w14:textId="424D7B93" w:rsidR="002266F9" w:rsidRPr="008A54EC" w:rsidRDefault="002266F9" w:rsidP="0054324D">
      <w:pPr>
        <w:pStyle w:val="ListParagraph"/>
        <w:widowControl/>
        <w:numPr>
          <w:ilvl w:val="1"/>
          <w:numId w:val="26"/>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4A076A3E" w14:textId="318A8AEC" w:rsidR="002266F9" w:rsidRPr="001240BF" w:rsidRDefault="002266F9" w:rsidP="009A1FC2">
      <w:pPr>
        <w:pStyle w:val="Heading1"/>
        <w:widowControl/>
        <w:tabs>
          <w:tab w:val="left" w:pos="1640"/>
        </w:tabs>
        <w:ind w:left="200"/>
      </w:pPr>
      <w:bookmarkStart w:id="68"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68"/>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54324D">
      <w:pPr>
        <w:pStyle w:val="ListParagraph"/>
        <w:widowControl/>
        <w:numPr>
          <w:ilvl w:val="0"/>
          <w:numId w:val="26"/>
        </w:numPr>
        <w:tabs>
          <w:tab w:val="left" w:pos="2160"/>
        </w:tabs>
        <w:spacing w:after="120"/>
        <w:ind w:right="432"/>
        <w:rPr>
          <w:b/>
          <w:bCs/>
          <w:vanish/>
          <w:sz w:val="20"/>
          <w:szCs w:val="20"/>
        </w:rPr>
      </w:pPr>
    </w:p>
    <w:p w14:paraId="6BE82011" w14:textId="53967633"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54324D">
      <w:pPr>
        <w:pStyle w:val="ListParagraph"/>
        <w:widowControl/>
        <w:numPr>
          <w:ilvl w:val="0"/>
          <w:numId w:val="31"/>
        </w:numPr>
        <w:tabs>
          <w:tab w:val="left" w:pos="2360"/>
        </w:tabs>
        <w:rPr>
          <w:vanish/>
          <w:sz w:val="20"/>
          <w:szCs w:val="20"/>
        </w:rPr>
      </w:pPr>
    </w:p>
    <w:p w14:paraId="172DD10A" w14:textId="77777777" w:rsidR="003E4E96" w:rsidRPr="003E4E96" w:rsidRDefault="003E4E96" w:rsidP="0054324D">
      <w:pPr>
        <w:pStyle w:val="ListParagraph"/>
        <w:widowControl/>
        <w:numPr>
          <w:ilvl w:val="1"/>
          <w:numId w:val="31"/>
        </w:numPr>
        <w:tabs>
          <w:tab w:val="left" w:pos="2360"/>
        </w:tabs>
        <w:rPr>
          <w:vanish/>
          <w:sz w:val="20"/>
          <w:szCs w:val="20"/>
        </w:rPr>
      </w:pPr>
    </w:p>
    <w:p w14:paraId="01E06F07" w14:textId="77777777" w:rsidR="003E4E96" w:rsidRPr="003E4E96" w:rsidRDefault="003E4E96" w:rsidP="0054324D">
      <w:pPr>
        <w:pStyle w:val="ListParagraph"/>
        <w:widowControl/>
        <w:numPr>
          <w:ilvl w:val="1"/>
          <w:numId w:val="31"/>
        </w:numPr>
        <w:tabs>
          <w:tab w:val="left" w:pos="2360"/>
        </w:tabs>
        <w:rPr>
          <w:vanish/>
          <w:sz w:val="20"/>
          <w:szCs w:val="20"/>
        </w:rPr>
      </w:pPr>
    </w:p>
    <w:p w14:paraId="1E052553"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54324D">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2">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3">
        <w:r w:rsidRPr="009715F8">
          <w:rPr>
            <w:sz w:val="20"/>
            <w:szCs w:val="20"/>
          </w:rPr>
          <w:t xml:space="preserve"> Evidence Code sections 703.5 </w:t>
        </w:r>
      </w:hyperlink>
      <w:r w:rsidRPr="009715F8">
        <w:rPr>
          <w:sz w:val="20"/>
          <w:szCs w:val="20"/>
        </w:rPr>
        <w:t>and</w:t>
      </w:r>
      <w:hyperlink r:id="rId34">
        <w:r w:rsidRPr="009715F8">
          <w:rPr>
            <w:sz w:val="20"/>
            <w:szCs w:val="20"/>
          </w:rPr>
          <w:t xml:space="preserve"> 1115 </w:t>
        </w:r>
      </w:hyperlink>
      <w:r w:rsidRPr="009715F8">
        <w:rPr>
          <w:sz w:val="20"/>
          <w:szCs w:val="20"/>
        </w:rPr>
        <w:t>through</w:t>
      </w:r>
      <w:hyperlink r:id="rId35">
        <w:r w:rsidRPr="009715F8">
          <w:rPr>
            <w:sz w:val="20"/>
            <w:szCs w:val="20"/>
          </w:rPr>
          <w:t xml:space="preserve"> 1128.</w:t>
        </w:r>
      </w:hyperlink>
    </w:p>
    <w:p w14:paraId="67F2705B" w14:textId="1F157D2D"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69"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69"/>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54324D">
      <w:pPr>
        <w:pStyle w:val="ListParagraph"/>
        <w:widowControl/>
        <w:numPr>
          <w:ilvl w:val="0"/>
          <w:numId w:val="26"/>
        </w:numPr>
        <w:tabs>
          <w:tab w:val="left" w:pos="2160"/>
        </w:tabs>
        <w:spacing w:after="120"/>
        <w:ind w:right="432"/>
        <w:rPr>
          <w:vanish/>
          <w:sz w:val="20"/>
          <w:szCs w:val="20"/>
        </w:rPr>
      </w:pPr>
    </w:p>
    <w:p w14:paraId="4044C2DB" w14:textId="3BAAABB0" w:rsidR="002266F9" w:rsidRPr="003E4E96" w:rsidRDefault="002266F9" w:rsidP="0054324D">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54324D">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54324D">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54324D">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54324D">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416C81">
      <w:pPr>
        <w:widowControl/>
        <w:tabs>
          <w:tab w:val="left" w:pos="3429"/>
          <w:tab w:val="left" w:pos="3430"/>
        </w:tabs>
        <w:rPr>
          <w:vanish/>
          <w:sz w:val="20"/>
          <w:szCs w:val="20"/>
        </w:rPr>
      </w:pPr>
    </w:p>
    <w:p w14:paraId="6C251EE2" w14:textId="77777777" w:rsidR="003A0E2F" w:rsidRPr="003A0E2F" w:rsidRDefault="003A0E2F" w:rsidP="0054324D">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54324D">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54324D">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54324D">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54324D">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54324D">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54324D">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54324D">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54324D">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54324D">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54324D">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9A1FC2">
      <w:pPr>
        <w:pStyle w:val="ListParagraph"/>
        <w:widowControl/>
        <w:tabs>
          <w:tab w:val="left" w:pos="2359"/>
        </w:tabs>
        <w:ind w:left="2358" w:right="182" w:firstLine="0"/>
        <w:rPr>
          <w:sz w:val="20"/>
          <w:szCs w:val="20"/>
        </w:rPr>
      </w:pPr>
    </w:p>
    <w:p w14:paraId="28CFEDF7" w14:textId="34D64B86"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54324D">
      <w:pPr>
        <w:pStyle w:val="ListParagraph"/>
        <w:widowControl/>
        <w:numPr>
          <w:ilvl w:val="1"/>
          <w:numId w:val="26"/>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9A1FC2">
      <w:pPr>
        <w:pStyle w:val="ListParagraph"/>
        <w:widowControl/>
        <w:rPr>
          <w:sz w:val="20"/>
          <w:szCs w:val="20"/>
          <w:u w:val="single"/>
        </w:rPr>
      </w:pPr>
    </w:p>
    <w:p w14:paraId="78F57F11" w14:textId="77777777" w:rsidR="004F7552" w:rsidRPr="004F7552" w:rsidRDefault="004F7552" w:rsidP="0054324D">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4F7552" w:rsidRDefault="004F7552" w:rsidP="0054324D">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54324D">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9A1FC2">
      <w:pPr>
        <w:pStyle w:val="BodyText"/>
        <w:widowControl/>
        <w:spacing w:before="1"/>
      </w:pPr>
    </w:p>
    <w:p w14:paraId="0DB20880" w14:textId="432374F5" w:rsidR="002266F9" w:rsidRPr="000A1952" w:rsidRDefault="002266F9" w:rsidP="0054324D">
      <w:pPr>
        <w:pStyle w:val="ListParagraph"/>
        <w:widowControl/>
        <w:numPr>
          <w:ilvl w:val="1"/>
          <w:numId w:val="26"/>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54324D">
      <w:pPr>
        <w:pStyle w:val="ListParagraph"/>
        <w:widowControl/>
        <w:numPr>
          <w:ilvl w:val="1"/>
          <w:numId w:val="26"/>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54324D">
      <w:pPr>
        <w:pStyle w:val="ListParagraph"/>
        <w:widowControl/>
        <w:numPr>
          <w:ilvl w:val="1"/>
          <w:numId w:val="26"/>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54324D">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54324D">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54324D">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54324D">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70"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70"/>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54324D">
      <w:pPr>
        <w:pStyle w:val="ListParagraph"/>
        <w:widowControl/>
        <w:numPr>
          <w:ilvl w:val="0"/>
          <w:numId w:val="26"/>
        </w:numPr>
        <w:tabs>
          <w:tab w:val="left" w:pos="2160"/>
        </w:tabs>
        <w:spacing w:after="120"/>
        <w:ind w:right="432"/>
        <w:rPr>
          <w:b/>
          <w:bCs/>
          <w:vanish/>
          <w:sz w:val="20"/>
          <w:szCs w:val="20"/>
        </w:rPr>
      </w:pPr>
    </w:p>
    <w:p w14:paraId="11DE3F5C" w14:textId="5CEAB1E1" w:rsidR="002266F9" w:rsidRPr="009715F8" w:rsidRDefault="002266F9"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54324D">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54324D">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10821EBE" w:rsidR="002266F9" w:rsidRDefault="00CF468A" w:rsidP="0054324D">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The Certificates of Insurance required under this Article and any advance written notice of any change or cancellation shall reference the contract by number and contract date on the face of the certificate.  The Certificates of Insurance must be addressed as follows:</w:t>
      </w:r>
    </w:p>
    <w:p w14:paraId="1494DAAD" w14:textId="77F5E9D7"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330F103A" w:rsidR="002266F9" w:rsidRDefault="002266F9" w:rsidP="009715F8">
      <w:pPr>
        <w:pStyle w:val="BodyText"/>
        <w:widowControl/>
        <w:spacing w:line="183" w:lineRule="exact"/>
        <w:ind w:left="4289"/>
      </w:pPr>
      <w:r w:rsidRPr="001240BF">
        <w:t>Judicial Council of California</w:t>
      </w:r>
    </w:p>
    <w:p w14:paraId="63EE47BA" w14:textId="67F15D77" w:rsidR="00CF468A" w:rsidRPr="001240BF" w:rsidRDefault="00CF468A" w:rsidP="009715F8">
      <w:pPr>
        <w:pStyle w:val="BodyText"/>
        <w:widowControl/>
        <w:spacing w:line="183" w:lineRule="exact"/>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54324D">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54324D">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54324D">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54324D">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54324D">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54324D">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54324D">
      <w:pPr>
        <w:pStyle w:val="ListParagraph"/>
        <w:widowControl/>
        <w:numPr>
          <w:ilvl w:val="1"/>
          <w:numId w:val="26"/>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54324D">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54324D">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54324D">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54324D">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54324D">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D071129" w:rsidR="004317EB" w:rsidRPr="001240BF" w:rsidRDefault="004317EB" w:rsidP="00FC5A18">
      <w:pPr>
        <w:pStyle w:val="Heading1"/>
        <w:keepNext/>
        <w:widowControl/>
        <w:tabs>
          <w:tab w:val="left" w:pos="1639"/>
        </w:tabs>
      </w:pPr>
      <w:bookmarkStart w:id="71" w:name="_Toc73951993"/>
      <w:r w:rsidRPr="001240BF">
        <w:t>Article</w:t>
      </w:r>
      <w:r w:rsidRPr="001240BF">
        <w:rPr>
          <w:spacing w:val="-2"/>
        </w:rPr>
        <w:t xml:space="preserve"> </w:t>
      </w:r>
      <w:r w:rsidR="00B03D6D">
        <w:t>2</w:t>
      </w:r>
      <w:r w:rsidR="00E6159F">
        <w:t>8</w:t>
      </w:r>
      <w:r w:rsidRPr="001240BF">
        <w:t>.</w:t>
      </w:r>
      <w:r w:rsidRPr="001240BF">
        <w:tab/>
        <w:t>INDEMNITY</w:t>
      </w:r>
      <w:bookmarkEnd w:id="71"/>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54324D">
      <w:pPr>
        <w:pStyle w:val="ListParagraph"/>
        <w:widowControl/>
        <w:numPr>
          <w:ilvl w:val="0"/>
          <w:numId w:val="26"/>
        </w:numPr>
        <w:tabs>
          <w:tab w:val="left" w:pos="2160"/>
        </w:tabs>
        <w:spacing w:after="120"/>
        <w:ind w:right="432"/>
        <w:rPr>
          <w:vanish/>
          <w:sz w:val="20"/>
          <w:szCs w:val="20"/>
        </w:rPr>
      </w:pPr>
    </w:p>
    <w:p w14:paraId="08A7F7F1" w14:textId="77777777" w:rsidR="006172A6" w:rsidRPr="006172A6" w:rsidRDefault="006172A6" w:rsidP="006172A6">
      <w:pPr>
        <w:pStyle w:val="ListParagraph"/>
        <w:widowControl/>
        <w:numPr>
          <w:ilvl w:val="1"/>
          <w:numId w:val="26"/>
        </w:numPr>
        <w:tabs>
          <w:tab w:val="left" w:pos="2160"/>
        </w:tabs>
        <w:spacing w:after="120"/>
        <w:ind w:left="1526" w:right="432"/>
        <w:rPr>
          <w:i/>
          <w:iCs/>
          <w:color w:val="FF0000"/>
          <w:sz w:val="20"/>
          <w:szCs w:val="20"/>
        </w:rPr>
      </w:pPr>
      <w:r w:rsidRPr="006172A6">
        <w:rPr>
          <w:i/>
          <w:iCs/>
          <w:color w:val="FF0000"/>
          <w:sz w:val="20"/>
          <w:szCs w:val="20"/>
        </w:rPr>
        <w:t xml:space="preserve">Pursuant to </w:t>
      </w:r>
      <w:r w:rsidRPr="006172A6">
        <w:rPr>
          <w:i/>
          <w:iCs/>
          <w:color w:val="FF0000"/>
          <w:sz w:val="20"/>
          <w:szCs w:val="20"/>
        </w:rPr>
        <w:t xml:space="preserve">California Civil Code section 2782.8, </w:t>
      </w:r>
      <w:r w:rsidRPr="006172A6">
        <w:rPr>
          <w:i/>
          <w:iCs/>
          <w:color w:val="FF0000"/>
          <w:sz w:val="20"/>
          <w:szCs w:val="20"/>
        </w:rPr>
        <w:t xml:space="preserve">the </w:t>
      </w:r>
      <w:r w:rsidRPr="006172A6">
        <w:rPr>
          <w:i/>
          <w:iCs/>
          <w:color w:val="FF0000"/>
          <w:sz w:val="20"/>
          <w:szCs w:val="20"/>
        </w:rPr>
        <w:t xml:space="preserve">Criteria Architect </w:t>
      </w:r>
      <w:r w:rsidRPr="006172A6">
        <w:rPr>
          <w:i/>
          <w:iCs/>
          <w:color w:val="FF0000"/>
          <w:sz w:val="20"/>
          <w:szCs w:val="20"/>
        </w:rPr>
        <w:t>agrees to</w:t>
      </w:r>
      <w:r w:rsidRPr="006172A6">
        <w:rPr>
          <w:i/>
          <w:iCs/>
          <w:color w:val="FF0000"/>
          <w:sz w:val="20"/>
          <w:szCs w:val="20"/>
        </w:rPr>
        <w:t xml:space="preserve"> indemnify, </w:t>
      </w:r>
      <w:r w:rsidRPr="006172A6">
        <w:rPr>
          <w:i/>
          <w:iCs/>
          <w:color w:val="FF0000"/>
          <w:sz w:val="20"/>
          <w:szCs w:val="20"/>
        </w:rPr>
        <w:t xml:space="preserve">including the cost to defend, the </w:t>
      </w:r>
      <w:r w:rsidRPr="006172A6">
        <w:rPr>
          <w:i/>
          <w:iCs/>
          <w:color w:val="FF0000"/>
          <w:sz w:val="20"/>
          <w:szCs w:val="20"/>
        </w:rPr>
        <w:t xml:space="preserve">Indemnified Parties from </w:t>
      </w:r>
      <w:r w:rsidRPr="006172A6">
        <w:rPr>
          <w:i/>
          <w:iCs/>
          <w:color w:val="FF0000"/>
          <w:sz w:val="20"/>
          <w:szCs w:val="20"/>
        </w:rPr>
        <w:t xml:space="preserve">and against </w:t>
      </w:r>
      <w:r w:rsidRPr="006172A6">
        <w:rPr>
          <w:i/>
          <w:iCs/>
          <w:color w:val="FF0000"/>
          <w:sz w:val="20"/>
          <w:szCs w:val="20"/>
        </w:rPr>
        <w:t xml:space="preserve">any and all claims, demands, </w:t>
      </w:r>
      <w:r w:rsidRPr="006172A6">
        <w:rPr>
          <w:i/>
          <w:iCs/>
          <w:color w:val="FF0000"/>
          <w:sz w:val="20"/>
          <w:szCs w:val="20"/>
        </w:rPr>
        <w:t xml:space="preserve">costs, </w:t>
      </w:r>
      <w:r w:rsidRPr="006172A6">
        <w:rPr>
          <w:i/>
          <w:iCs/>
          <w:color w:val="FF0000"/>
          <w:sz w:val="20"/>
          <w:szCs w:val="20"/>
        </w:rPr>
        <w:t xml:space="preserve">or </w:t>
      </w:r>
      <w:r w:rsidRPr="006172A6">
        <w:rPr>
          <w:i/>
          <w:iCs/>
          <w:color w:val="FF0000"/>
          <w:sz w:val="20"/>
          <w:szCs w:val="20"/>
        </w:rPr>
        <w:t>liability that arise out of, or pertain to, or relate</w:t>
      </w:r>
      <w:r w:rsidRPr="006172A6">
        <w:rPr>
          <w:i/>
          <w:iCs/>
          <w:color w:val="FF0000"/>
          <w:sz w:val="20"/>
          <w:szCs w:val="20"/>
        </w:rPr>
        <w:t xml:space="preserve"> to the negligence</w:t>
      </w:r>
      <w:r w:rsidRPr="006172A6">
        <w:rPr>
          <w:i/>
          <w:iCs/>
          <w:color w:val="FF0000"/>
          <w:sz w:val="20"/>
          <w:szCs w:val="20"/>
        </w:rPr>
        <w:t>,</w:t>
      </w:r>
      <w:r w:rsidRPr="006172A6">
        <w:rPr>
          <w:i/>
          <w:iCs/>
          <w:color w:val="FF0000"/>
          <w:sz w:val="20"/>
          <w:szCs w:val="20"/>
        </w:rPr>
        <w:t xml:space="preserve"> recklessness, or willful misconduct of </w:t>
      </w:r>
      <w:r w:rsidRPr="006172A6">
        <w:rPr>
          <w:i/>
          <w:iCs/>
          <w:color w:val="FF0000"/>
          <w:sz w:val="20"/>
          <w:szCs w:val="20"/>
        </w:rPr>
        <w:t xml:space="preserve">the </w:t>
      </w:r>
      <w:r w:rsidRPr="006172A6">
        <w:rPr>
          <w:i/>
          <w:iCs/>
          <w:color w:val="FF0000"/>
          <w:sz w:val="20"/>
          <w:szCs w:val="20"/>
        </w:rPr>
        <w:t xml:space="preserve">Criteria Architect, </w:t>
      </w:r>
      <w:r w:rsidRPr="006172A6">
        <w:rPr>
          <w:i/>
          <w:iCs/>
          <w:color w:val="FF0000"/>
          <w:sz w:val="20"/>
          <w:szCs w:val="20"/>
        </w:rPr>
        <w:t xml:space="preserve">including </w:t>
      </w:r>
      <w:r w:rsidRPr="006172A6">
        <w:rPr>
          <w:i/>
          <w:iCs/>
          <w:color w:val="FF0000"/>
          <w:sz w:val="20"/>
          <w:szCs w:val="20"/>
        </w:rPr>
        <w:t>its employees or agents</w:t>
      </w:r>
      <w:r w:rsidRPr="006172A6">
        <w:rPr>
          <w:i/>
          <w:iCs/>
          <w:color w:val="FF0000"/>
          <w:sz w:val="20"/>
          <w:szCs w:val="20"/>
        </w:rPr>
        <w:t>, in</w:t>
      </w:r>
      <w:r w:rsidRPr="006172A6">
        <w:rPr>
          <w:i/>
          <w:iCs/>
          <w:color w:val="FF0000"/>
          <w:sz w:val="20"/>
          <w:szCs w:val="20"/>
        </w:rPr>
        <w:t xml:space="preserve"> the performance of </w:t>
      </w:r>
      <w:r w:rsidRPr="006172A6">
        <w:rPr>
          <w:i/>
          <w:iCs/>
          <w:color w:val="FF0000"/>
          <w:sz w:val="20"/>
          <w:szCs w:val="20"/>
        </w:rPr>
        <w:t xml:space="preserve">services </w:t>
      </w:r>
      <w:r w:rsidRPr="006172A6">
        <w:rPr>
          <w:i/>
          <w:iCs/>
          <w:color w:val="FF0000"/>
          <w:sz w:val="20"/>
          <w:szCs w:val="20"/>
        </w:rPr>
        <w:t xml:space="preserve">under this </w:t>
      </w:r>
      <w:r w:rsidRPr="006172A6">
        <w:rPr>
          <w:i/>
          <w:iCs/>
          <w:color w:val="FF0000"/>
          <w:sz w:val="20"/>
          <w:szCs w:val="20"/>
        </w:rPr>
        <w:t>contract, but this indemnity does not apply to liability</w:t>
      </w:r>
      <w:r w:rsidRPr="006172A6">
        <w:rPr>
          <w:i/>
          <w:iCs/>
          <w:color w:val="FF0000"/>
          <w:sz w:val="20"/>
          <w:szCs w:val="20"/>
        </w:rPr>
        <w:t xml:space="preserve"> for </w:t>
      </w:r>
      <w:r w:rsidRPr="006172A6">
        <w:rPr>
          <w:i/>
          <w:iCs/>
          <w:color w:val="FF0000"/>
          <w:sz w:val="20"/>
          <w:szCs w:val="20"/>
        </w:rPr>
        <w:t>damages arising</w:t>
      </w:r>
      <w:r w:rsidRPr="006172A6">
        <w:rPr>
          <w:i/>
          <w:iCs/>
          <w:color w:val="FF0000"/>
          <w:sz w:val="20"/>
          <w:szCs w:val="20"/>
        </w:rPr>
        <w:t xml:space="preserve"> from the sole negligence</w:t>
      </w:r>
      <w:r w:rsidRPr="006172A6">
        <w:rPr>
          <w:i/>
          <w:iCs/>
          <w:color w:val="FF0000"/>
          <w:sz w:val="20"/>
          <w:szCs w:val="20"/>
        </w:rPr>
        <w:t>, active negligence,</w:t>
      </w:r>
      <w:r w:rsidRPr="006172A6">
        <w:rPr>
          <w:i/>
          <w:iCs/>
          <w:color w:val="FF0000"/>
          <w:sz w:val="20"/>
          <w:szCs w:val="20"/>
        </w:rPr>
        <w:t xml:space="preserve"> or willful </w:t>
      </w:r>
      <w:r w:rsidRPr="006172A6">
        <w:rPr>
          <w:i/>
          <w:iCs/>
          <w:color w:val="FF0000"/>
          <w:sz w:val="20"/>
          <w:szCs w:val="20"/>
        </w:rPr>
        <w:t>acts</w:t>
      </w:r>
      <w:r w:rsidRPr="006172A6">
        <w:rPr>
          <w:i/>
          <w:iCs/>
          <w:color w:val="FF0000"/>
          <w:sz w:val="20"/>
          <w:szCs w:val="20"/>
        </w:rPr>
        <w:t xml:space="preserve"> of the </w:t>
      </w:r>
      <w:r w:rsidRPr="006172A6">
        <w:rPr>
          <w:i/>
          <w:iCs/>
          <w:color w:val="FF0000"/>
          <w:sz w:val="20"/>
          <w:szCs w:val="20"/>
        </w:rPr>
        <w:t>Judicial Council;</w:t>
      </w:r>
      <w:r w:rsidRPr="006172A6">
        <w:rPr>
          <w:i/>
          <w:iCs/>
          <w:color w:val="FF0000"/>
          <w:sz w:val="20"/>
          <w:szCs w:val="20"/>
        </w:rPr>
        <w:t xml:space="preserve"> and </w:t>
      </w:r>
      <w:r w:rsidRPr="006172A6">
        <w:rPr>
          <w:i/>
          <w:iCs/>
          <w:color w:val="FF0000"/>
          <w:sz w:val="20"/>
          <w:szCs w:val="20"/>
        </w:rPr>
        <w:t>does not apply</w:t>
      </w:r>
      <w:r w:rsidRPr="006172A6">
        <w:rPr>
          <w:i/>
          <w:iCs/>
          <w:color w:val="FF0000"/>
          <w:sz w:val="20"/>
          <w:szCs w:val="20"/>
        </w:rPr>
        <w:t xml:space="preserve"> to any </w:t>
      </w:r>
      <w:r w:rsidRPr="006172A6">
        <w:rPr>
          <w:i/>
          <w:iCs/>
          <w:color w:val="FF0000"/>
          <w:sz w:val="20"/>
          <w:szCs w:val="20"/>
        </w:rPr>
        <w:t>passive</w:t>
      </w:r>
      <w:r w:rsidRPr="006172A6">
        <w:rPr>
          <w:i/>
          <w:iCs/>
          <w:color w:val="FF0000"/>
          <w:sz w:val="20"/>
          <w:szCs w:val="20"/>
        </w:rPr>
        <w:t xml:space="preserve"> negligence </w:t>
      </w:r>
      <w:r w:rsidRPr="006172A6">
        <w:rPr>
          <w:i/>
          <w:iCs/>
          <w:color w:val="FF0000"/>
          <w:sz w:val="20"/>
          <w:szCs w:val="20"/>
        </w:rPr>
        <w:t xml:space="preserve">of the </w:t>
      </w:r>
      <w:r w:rsidRPr="006172A6">
        <w:rPr>
          <w:i/>
          <w:iCs/>
          <w:color w:val="FF0000"/>
          <w:sz w:val="20"/>
          <w:szCs w:val="20"/>
        </w:rPr>
        <w:t xml:space="preserve">Judicial Council </w:t>
      </w:r>
      <w:r w:rsidRPr="006172A6">
        <w:rPr>
          <w:i/>
          <w:iCs/>
          <w:color w:val="FF0000"/>
          <w:sz w:val="20"/>
          <w:szCs w:val="20"/>
        </w:rPr>
        <w:t>unless</w:t>
      </w:r>
      <w:r w:rsidRPr="006172A6">
        <w:rPr>
          <w:i/>
          <w:iCs/>
          <w:color w:val="FF0000"/>
          <w:sz w:val="20"/>
          <w:szCs w:val="20"/>
        </w:rPr>
        <w:t xml:space="preserve"> caused </w:t>
      </w:r>
      <w:r w:rsidRPr="006172A6">
        <w:rPr>
          <w:i/>
          <w:iCs/>
          <w:color w:val="FF0000"/>
          <w:sz w:val="20"/>
          <w:szCs w:val="20"/>
        </w:rPr>
        <w:t>at least in part by the Criteria Architect, including its employees or agents.</w:t>
      </w:r>
      <w:r w:rsidRPr="006172A6">
        <w:rPr>
          <w:i/>
          <w:iCs/>
          <w:color w:val="FF0000"/>
          <w:sz w:val="20"/>
          <w:szCs w:val="20"/>
        </w:rPr>
        <w:t xml:space="preserve"> The Judicial Council </w:t>
      </w:r>
      <w:r w:rsidRPr="006172A6">
        <w:rPr>
          <w:i/>
          <w:iCs/>
          <w:color w:val="FF0000"/>
          <w:sz w:val="20"/>
          <w:szCs w:val="20"/>
        </w:rPr>
        <w:t>agrees that in no event shall the</w:t>
      </w:r>
      <w:r w:rsidRPr="006172A6">
        <w:rPr>
          <w:i/>
          <w:iCs/>
          <w:color w:val="FF0000"/>
          <w:sz w:val="20"/>
          <w:szCs w:val="20"/>
        </w:rPr>
        <w:t xml:space="preserve"> cost to defend charged to the Criteria Architect exceed </w:t>
      </w:r>
      <w:r w:rsidRPr="006172A6">
        <w:rPr>
          <w:i/>
          <w:iCs/>
          <w:color w:val="FF0000"/>
          <w:sz w:val="20"/>
          <w:szCs w:val="20"/>
        </w:rPr>
        <w:t xml:space="preserve">its </w:t>
      </w:r>
      <w:r w:rsidRPr="006172A6">
        <w:rPr>
          <w:i/>
          <w:iCs/>
          <w:color w:val="FF0000"/>
          <w:sz w:val="20"/>
          <w:szCs w:val="20"/>
        </w:rPr>
        <w:t xml:space="preserve">proportionate </w:t>
      </w:r>
      <w:r w:rsidRPr="006172A6">
        <w:rPr>
          <w:i/>
          <w:iCs/>
          <w:color w:val="FF0000"/>
          <w:sz w:val="20"/>
          <w:szCs w:val="20"/>
        </w:rPr>
        <w:t>percentage</w:t>
      </w:r>
      <w:r w:rsidRPr="006172A6">
        <w:rPr>
          <w:i/>
          <w:iCs/>
          <w:color w:val="FF0000"/>
          <w:sz w:val="20"/>
          <w:szCs w:val="20"/>
        </w:rPr>
        <w:t xml:space="preserve"> of fault. </w:t>
      </w:r>
      <w:r w:rsidRPr="006172A6">
        <w:rPr>
          <w:i/>
          <w:iCs/>
          <w:color w:val="FF0000"/>
          <w:sz w:val="20"/>
          <w:szCs w:val="20"/>
        </w:rPr>
        <w:t>This duty to indemnify shall not be waived or modified by contractual agreement or acts of the parties</w:t>
      </w:r>
      <w:r w:rsidRPr="006172A6">
        <w:rPr>
          <w:i/>
          <w:iCs/>
          <w:color w:val="FF0000"/>
          <w:sz w:val="20"/>
          <w:szCs w:val="20"/>
        </w:rPr>
        <w:t xml:space="preserve">. </w:t>
      </w:r>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72"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2"/>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54324D">
      <w:pPr>
        <w:pStyle w:val="ListParagraph"/>
        <w:widowControl/>
        <w:numPr>
          <w:ilvl w:val="0"/>
          <w:numId w:val="26"/>
        </w:numPr>
        <w:tabs>
          <w:tab w:val="left" w:pos="2160"/>
        </w:tabs>
        <w:spacing w:after="120"/>
        <w:ind w:right="432"/>
        <w:rPr>
          <w:vanish/>
          <w:sz w:val="20"/>
          <w:szCs w:val="20"/>
        </w:rPr>
      </w:pPr>
    </w:p>
    <w:p w14:paraId="3FA52F45" w14:textId="2A37CBBD"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73" w:name="_Toc73951995"/>
      <w:r w:rsidRPr="001240BF">
        <w:t>Article</w:t>
      </w:r>
      <w:r w:rsidRPr="001240BF">
        <w:rPr>
          <w:spacing w:val="-2"/>
        </w:rPr>
        <w:t xml:space="preserve"> </w:t>
      </w:r>
      <w:r w:rsidR="00C33692">
        <w:t>30</w:t>
      </w:r>
      <w:r w:rsidRPr="001240BF">
        <w:t>.</w:t>
      </w:r>
      <w:r w:rsidRPr="001240BF">
        <w:tab/>
        <w:t>COMMUNICATIONS / NOTICE</w:t>
      </w:r>
      <w:bookmarkEnd w:id="73"/>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3600"/>
      </w:tblGrid>
      <w:tr w:rsidR="004317EB" w:rsidRPr="00117C7B" w14:paraId="5D615C05" w14:textId="77777777" w:rsidTr="0082028A">
        <w:trPr>
          <w:trHeight w:val="1610"/>
        </w:trPr>
        <w:tc>
          <w:tcPr>
            <w:tcW w:w="372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13D4B644" w:rsidR="004317EB" w:rsidRPr="004F4F3E" w:rsidRDefault="004317EB" w:rsidP="009A1FC2">
            <w:pPr>
              <w:pStyle w:val="TableParagraph"/>
              <w:widowControl/>
              <w:ind w:left="107" w:right="246"/>
              <w:rPr>
                <w:sz w:val="20"/>
                <w:szCs w:val="20"/>
              </w:rPr>
            </w:pPr>
            <w:r w:rsidRPr="004F4F3E">
              <w:rPr>
                <w:sz w:val="20"/>
                <w:szCs w:val="20"/>
              </w:rPr>
              <w:t>Facilities Services</w:t>
            </w:r>
            <w:r w:rsidR="004F4F3E">
              <w:rPr>
                <w:sz w:val="20"/>
                <w:szCs w:val="20"/>
              </w:rPr>
              <w:t>,</w:t>
            </w:r>
            <w:r w:rsidRPr="004F4F3E">
              <w:rPr>
                <w:sz w:val="20"/>
                <w:szCs w:val="20"/>
              </w:rPr>
              <w:t xml:space="preserve"> </w:t>
            </w:r>
            <w:r w:rsidR="0085747A" w:rsidRPr="004F4F3E">
              <w:rPr>
                <w:sz w:val="20"/>
                <w:szCs w:val="20"/>
              </w:rPr>
              <w:t>Facilities</w:t>
            </w:r>
            <w:r w:rsidRPr="004F4F3E">
              <w:rPr>
                <w:sz w:val="20"/>
                <w:szCs w:val="20"/>
              </w:rPr>
              <w:t xml:space="preserve"> Division</w:t>
            </w:r>
          </w:p>
          <w:p w14:paraId="4A03ADED" w14:textId="77777777" w:rsidR="004317EB" w:rsidRPr="004F4F3E" w:rsidRDefault="004317EB" w:rsidP="009A1FC2">
            <w:pPr>
              <w:pStyle w:val="TableParagraph"/>
              <w:widowControl/>
              <w:ind w:left="107"/>
              <w:rPr>
                <w:sz w:val="20"/>
                <w:szCs w:val="20"/>
              </w:rPr>
            </w:pPr>
            <w:r w:rsidRPr="004F4F3E">
              <w:rPr>
                <w:sz w:val="20"/>
                <w:szCs w:val="20"/>
              </w:rPr>
              <w:t>Judicial Council of California</w:t>
            </w:r>
          </w:p>
          <w:p w14:paraId="7DD1D0A5" w14:textId="77777777" w:rsidR="004F4F3E" w:rsidRDefault="004317EB" w:rsidP="009A1FC2">
            <w:pPr>
              <w:pStyle w:val="TableParagraph"/>
              <w:widowControl/>
              <w:ind w:left="107" w:right="269"/>
              <w:rPr>
                <w:sz w:val="20"/>
                <w:szCs w:val="20"/>
              </w:rPr>
            </w:pPr>
            <w:r w:rsidRPr="004F4F3E">
              <w:rPr>
                <w:sz w:val="20"/>
                <w:szCs w:val="20"/>
              </w:rPr>
              <w:t>455 Golden Gate Avenue</w:t>
            </w:r>
          </w:p>
          <w:p w14:paraId="0A3444A7" w14:textId="1DE40717" w:rsidR="004317EB" w:rsidRPr="004F4F3E" w:rsidRDefault="004317EB" w:rsidP="009A1FC2">
            <w:pPr>
              <w:pStyle w:val="TableParagraph"/>
              <w:widowControl/>
              <w:ind w:left="107" w:right="269"/>
              <w:rPr>
                <w:sz w:val="20"/>
                <w:szCs w:val="20"/>
              </w:rPr>
            </w:pPr>
            <w:r w:rsidRPr="004F4F3E">
              <w:rPr>
                <w:sz w:val="20"/>
                <w:szCs w:val="20"/>
              </w:rPr>
              <w:t>San Francisco, CA 94102-3688</w:t>
            </w:r>
          </w:p>
          <w:p w14:paraId="123A6F32" w14:textId="2C1A8E54" w:rsidR="004317EB" w:rsidRPr="001007EC" w:rsidRDefault="004317EB" w:rsidP="009A1FC2">
            <w:pPr>
              <w:pStyle w:val="TableParagraph"/>
              <w:widowControl/>
              <w:spacing w:line="215" w:lineRule="exact"/>
              <w:ind w:left="107"/>
              <w:rPr>
                <w:sz w:val="20"/>
                <w:szCs w:val="20"/>
              </w:rPr>
            </w:pPr>
            <w:r w:rsidRPr="004F4F3E">
              <w:rPr>
                <w:sz w:val="20"/>
                <w:szCs w:val="20"/>
              </w:rPr>
              <w:t xml:space="preserve">ATTN: </w:t>
            </w:r>
            <w:r w:rsidR="0085747A" w:rsidRPr="004F4F3E">
              <w:rPr>
                <w:sz w:val="20"/>
                <w:szCs w:val="20"/>
              </w:rPr>
              <w:t>Zulqar Helal</w:t>
            </w:r>
          </w:p>
        </w:tc>
        <w:tc>
          <w:tcPr>
            <w:tcW w:w="3600"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5B4E3CEF" w14:textId="77777777" w:rsidR="001436E3" w:rsidRDefault="001436E3" w:rsidP="009A1FC2">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6657CD48" w:rsidR="004317EB" w:rsidRPr="001240BF" w:rsidRDefault="001436E3" w:rsidP="009A1FC2">
            <w:pPr>
              <w:pStyle w:val="TableParagraph"/>
              <w:widowControl/>
              <w:tabs>
                <w:tab w:val="left" w:pos="1547"/>
                <w:tab w:val="left" w:pos="2988"/>
              </w:tabs>
              <w:spacing w:before="2"/>
              <w:ind w:left="108" w:right="599"/>
              <w:rPr>
                <w:sz w:val="20"/>
                <w:szCs w:val="20"/>
              </w:rPr>
            </w:pPr>
            <w:r w:rsidRPr="009A1FC2">
              <w:rPr>
                <w:sz w:val="20"/>
                <w:highlight w:val="yellow"/>
              </w:rPr>
              <w:t>[@</w:t>
            </w:r>
            <w:r>
              <w:rPr>
                <w:sz w:val="20"/>
                <w:highlight w:val="yellow"/>
              </w:rPr>
              <w:t>ATTN:</w:t>
            </w:r>
            <w:r w:rsidRPr="009A1FC2">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74"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74"/>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54324D">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54324D">
      <w:pPr>
        <w:pStyle w:val="ListParagraph"/>
        <w:widowControl/>
        <w:numPr>
          <w:ilvl w:val="0"/>
          <w:numId w:val="26"/>
        </w:numPr>
        <w:tabs>
          <w:tab w:val="left" w:pos="2160"/>
        </w:tabs>
        <w:spacing w:after="120"/>
        <w:ind w:right="432"/>
        <w:rPr>
          <w:vanish/>
          <w:sz w:val="20"/>
          <w:szCs w:val="20"/>
        </w:rPr>
      </w:pPr>
    </w:p>
    <w:p w14:paraId="0A57E6FF" w14:textId="77777777" w:rsidR="00E239F7" w:rsidRPr="00E239F7" w:rsidRDefault="00E239F7" w:rsidP="0054324D">
      <w:pPr>
        <w:pStyle w:val="ListParagraph"/>
        <w:widowControl/>
        <w:numPr>
          <w:ilvl w:val="0"/>
          <w:numId w:val="26"/>
        </w:numPr>
        <w:tabs>
          <w:tab w:val="left" w:pos="2160"/>
        </w:tabs>
        <w:spacing w:after="120"/>
        <w:ind w:right="432"/>
        <w:rPr>
          <w:vanish/>
          <w:sz w:val="20"/>
          <w:szCs w:val="20"/>
        </w:rPr>
      </w:pPr>
    </w:p>
    <w:p w14:paraId="3655F76F" w14:textId="490CC7C0" w:rsidR="004317EB" w:rsidRPr="00E239F7" w:rsidRDefault="004317EB" w:rsidP="0054324D">
      <w:pPr>
        <w:pStyle w:val="ListParagraph"/>
        <w:widowControl/>
        <w:numPr>
          <w:ilvl w:val="1"/>
          <w:numId w:val="26"/>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6">
        <w:r w:rsidRPr="009715F8">
          <w:rPr>
            <w:sz w:val="20"/>
            <w:szCs w:val="20"/>
          </w:rPr>
          <w:t>Government Code section 12990.</w:t>
        </w:r>
      </w:hyperlink>
    </w:p>
    <w:p w14:paraId="2CD8687C" w14:textId="2FD37086" w:rsidR="004317EB" w:rsidRPr="009715F8" w:rsidRDefault="004317EB" w:rsidP="0054324D">
      <w:pPr>
        <w:pStyle w:val="ListParagraph"/>
        <w:widowControl/>
        <w:numPr>
          <w:ilvl w:val="1"/>
          <w:numId w:val="26"/>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75"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5"/>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54324D">
      <w:pPr>
        <w:pStyle w:val="ListParagraph"/>
        <w:widowControl/>
        <w:numPr>
          <w:ilvl w:val="0"/>
          <w:numId w:val="26"/>
        </w:numPr>
        <w:tabs>
          <w:tab w:val="left" w:pos="2160"/>
        </w:tabs>
        <w:spacing w:after="120"/>
        <w:ind w:right="432"/>
        <w:rPr>
          <w:vanish/>
          <w:sz w:val="20"/>
          <w:szCs w:val="20"/>
        </w:rPr>
      </w:pPr>
    </w:p>
    <w:p w14:paraId="785448A1" w14:textId="18A54898" w:rsidR="00B132E1" w:rsidRPr="00C22700" w:rsidRDefault="00B132E1" w:rsidP="0054324D">
      <w:pPr>
        <w:pStyle w:val="ListParagraph"/>
        <w:widowControl/>
        <w:numPr>
          <w:ilvl w:val="1"/>
          <w:numId w:val="26"/>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76" w:name="_Toc73951998"/>
      <w:r w:rsidRPr="001240BF">
        <w:t>Article</w:t>
      </w:r>
      <w:r w:rsidRPr="001240BF">
        <w:rPr>
          <w:spacing w:val="-2"/>
        </w:rPr>
        <w:t xml:space="preserve"> </w:t>
      </w:r>
      <w:r>
        <w:t>3</w:t>
      </w:r>
      <w:r w:rsidR="00C33692">
        <w:t>3</w:t>
      </w:r>
      <w:r w:rsidRPr="001240BF">
        <w:t>.</w:t>
      </w:r>
      <w:r w:rsidRPr="001240BF">
        <w:tab/>
      </w:r>
      <w:r>
        <w:t>DRUG FREE WORKPLACE</w:t>
      </w:r>
      <w:bookmarkEnd w:id="76"/>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54324D">
      <w:pPr>
        <w:pStyle w:val="ListParagraph"/>
        <w:widowControl/>
        <w:numPr>
          <w:ilvl w:val="0"/>
          <w:numId w:val="26"/>
        </w:numPr>
        <w:tabs>
          <w:tab w:val="left" w:pos="2160"/>
        </w:tabs>
        <w:spacing w:after="120"/>
        <w:ind w:right="432"/>
        <w:rPr>
          <w:vanish/>
          <w:sz w:val="20"/>
          <w:szCs w:val="20"/>
        </w:rPr>
      </w:pPr>
    </w:p>
    <w:p w14:paraId="61E44C39" w14:textId="17450C1F" w:rsidR="00B132E1" w:rsidRPr="009715F8" w:rsidRDefault="00B132E1" w:rsidP="0054324D">
      <w:pPr>
        <w:pStyle w:val="ListParagraph"/>
        <w:widowControl/>
        <w:numPr>
          <w:ilvl w:val="1"/>
          <w:numId w:val="26"/>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7">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77" w:name="_Toc73951999"/>
      <w:r w:rsidRPr="001240BF">
        <w:t>Article</w:t>
      </w:r>
      <w:r w:rsidRPr="001240BF">
        <w:rPr>
          <w:spacing w:val="-2"/>
        </w:rPr>
        <w:t xml:space="preserve"> </w:t>
      </w:r>
      <w:r>
        <w:t>3</w:t>
      </w:r>
      <w:r w:rsidR="00C33692">
        <w:t>4</w:t>
      </w:r>
      <w:r w:rsidRPr="001240BF">
        <w:t>.</w:t>
      </w:r>
      <w:r w:rsidRPr="001240BF">
        <w:tab/>
      </w:r>
      <w:r>
        <w:t>UNION ORGANIZING</w:t>
      </w:r>
      <w:bookmarkEnd w:id="77"/>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54324D">
      <w:pPr>
        <w:pStyle w:val="ListParagraph"/>
        <w:widowControl/>
        <w:numPr>
          <w:ilvl w:val="0"/>
          <w:numId w:val="26"/>
        </w:numPr>
        <w:tabs>
          <w:tab w:val="left" w:pos="2160"/>
        </w:tabs>
        <w:spacing w:after="120"/>
        <w:ind w:right="432"/>
        <w:rPr>
          <w:vanish/>
          <w:sz w:val="20"/>
          <w:szCs w:val="20"/>
        </w:rPr>
      </w:pPr>
    </w:p>
    <w:p w14:paraId="3B00EDB2" w14:textId="401E7FBA" w:rsidR="00B132E1" w:rsidRPr="00546723" w:rsidRDefault="00B132E1" w:rsidP="0054324D">
      <w:pPr>
        <w:pStyle w:val="ListParagraph"/>
        <w:widowControl/>
        <w:numPr>
          <w:ilvl w:val="1"/>
          <w:numId w:val="26"/>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8">
        <w:r w:rsidRPr="00546723">
          <w:rPr>
            <w:sz w:val="20"/>
            <w:szCs w:val="20"/>
          </w:rPr>
          <w:t>Government Code</w:t>
        </w:r>
      </w:hyperlink>
      <w:r w:rsidRPr="00546723">
        <w:rPr>
          <w:sz w:val="20"/>
          <w:szCs w:val="20"/>
        </w:rPr>
        <w:t xml:space="preserve"> </w:t>
      </w:r>
      <w:hyperlink r:id="rId39">
        <w:r w:rsidRPr="00546723">
          <w:rPr>
            <w:sz w:val="20"/>
            <w:szCs w:val="20"/>
          </w:rPr>
          <w:t xml:space="preserve">section 16645 </w:t>
        </w:r>
      </w:hyperlink>
      <w:r w:rsidRPr="00546723">
        <w:rPr>
          <w:sz w:val="20"/>
          <w:szCs w:val="20"/>
        </w:rPr>
        <w:t xml:space="preserve">through section </w:t>
      </w:r>
      <w:hyperlink r:id="rId40">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78" w:name="_Toc73952000"/>
      <w:r w:rsidRPr="001240BF">
        <w:t>Article</w:t>
      </w:r>
      <w:r w:rsidRPr="001240BF">
        <w:rPr>
          <w:spacing w:val="-2"/>
        </w:rPr>
        <w:t xml:space="preserve"> </w:t>
      </w:r>
      <w:r w:rsidR="00052DB2">
        <w:t>3</w:t>
      </w:r>
      <w:r w:rsidR="00C33692">
        <w:t>5</w:t>
      </w:r>
      <w:r w:rsidRPr="001240BF">
        <w:t>.</w:t>
      </w:r>
      <w:r w:rsidRPr="001240BF">
        <w:tab/>
      </w:r>
      <w:r w:rsidR="00D96C23">
        <w:t>MISCELLANEOUS</w:t>
      </w:r>
      <w:bookmarkEnd w:id="78"/>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54324D">
      <w:pPr>
        <w:pStyle w:val="ListParagraph"/>
        <w:widowControl/>
        <w:numPr>
          <w:ilvl w:val="0"/>
          <w:numId w:val="26"/>
        </w:numPr>
        <w:tabs>
          <w:tab w:val="left" w:pos="2160"/>
        </w:tabs>
        <w:spacing w:after="120"/>
        <w:ind w:right="432"/>
        <w:rPr>
          <w:vanish/>
          <w:sz w:val="20"/>
          <w:szCs w:val="20"/>
        </w:rPr>
      </w:pPr>
    </w:p>
    <w:p w14:paraId="0E5E100B" w14:textId="5AB0B11C" w:rsidR="004317EB" w:rsidRPr="00546723" w:rsidRDefault="004317EB" w:rsidP="0054324D">
      <w:pPr>
        <w:pStyle w:val="ListParagraph"/>
        <w:widowControl/>
        <w:numPr>
          <w:ilvl w:val="1"/>
          <w:numId w:val="26"/>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54324D">
      <w:pPr>
        <w:pStyle w:val="ListParagraph"/>
        <w:widowControl/>
        <w:numPr>
          <w:ilvl w:val="1"/>
          <w:numId w:val="26"/>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54324D">
      <w:pPr>
        <w:pStyle w:val="ListParagraph"/>
        <w:widowControl/>
        <w:numPr>
          <w:ilvl w:val="1"/>
          <w:numId w:val="26"/>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54324D">
      <w:pPr>
        <w:pStyle w:val="ListParagraph"/>
        <w:widowControl/>
        <w:numPr>
          <w:ilvl w:val="1"/>
          <w:numId w:val="26"/>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D5D5066"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015976A"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F070F5E"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05F42CB"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5D8DC97D"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40E6698C"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62546556"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711C1D9"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D680E2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5FD71B1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80B1030"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4E34C409"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512762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6F55F5D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AC4E536"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3AE1ECC"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6D898AE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564FA74"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2EF2F4E"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B04440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189D43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0BA4C9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3F78AA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148F56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211601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1169E5FF"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40B5B6E1"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4EE0ED1"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39BA0F2B"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FC78267"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13D2A64"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00FB4D55"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79B63E83"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2D49972A" w14:textId="77777777" w:rsidR="003A034F" w:rsidRPr="003A034F" w:rsidRDefault="003A034F" w:rsidP="0054324D">
      <w:pPr>
        <w:pStyle w:val="ListParagraph"/>
        <w:widowControl/>
        <w:numPr>
          <w:ilvl w:val="0"/>
          <w:numId w:val="24"/>
        </w:numPr>
        <w:tabs>
          <w:tab w:val="left" w:pos="1890"/>
        </w:tabs>
        <w:spacing w:after="120"/>
        <w:rPr>
          <w:vanish/>
          <w:sz w:val="20"/>
          <w:szCs w:val="20"/>
        </w:rPr>
      </w:pPr>
    </w:p>
    <w:p w14:paraId="537AFFA0"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0BB39CA5"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348DAA1D"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2A807B35" w14:textId="77777777" w:rsidR="003A034F" w:rsidRPr="003A034F" w:rsidRDefault="003A034F" w:rsidP="0054324D">
      <w:pPr>
        <w:pStyle w:val="ListParagraph"/>
        <w:widowControl/>
        <w:numPr>
          <w:ilvl w:val="1"/>
          <w:numId w:val="24"/>
        </w:numPr>
        <w:tabs>
          <w:tab w:val="left" w:pos="1890"/>
        </w:tabs>
        <w:spacing w:after="120"/>
        <w:rPr>
          <w:vanish/>
          <w:sz w:val="20"/>
          <w:szCs w:val="20"/>
        </w:rPr>
      </w:pPr>
    </w:p>
    <w:p w14:paraId="23C982D4"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54324D">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54324D">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54324D">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54324D">
      <w:pPr>
        <w:pStyle w:val="ListParagraph"/>
        <w:widowControl/>
        <w:numPr>
          <w:ilvl w:val="1"/>
          <w:numId w:val="26"/>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54324D">
      <w:pPr>
        <w:pStyle w:val="ListParagraph"/>
        <w:widowControl/>
        <w:numPr>
          <w:ilvl w:val="1"/>
          <w:numId w:val="26"/>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54324D">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54324D">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54324D">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1">
        <w:r w:rsidRPr="003D6849">
          <w:rPr>
            <w:sz w:val="20"/>
            <w:szCs w:val="20"/>
          </w:rPr>
          <w:t>Code of Civil Procedure section</w:t>
        </w:r>
      </w:hyperlink>
      <w:hyperlink r:id="rId42">
        <w:r w:rsidRPr="003D6849">
          <w:rPr>
            <w:sz w:val="20"/>
            <w:szCs w:val="20"/>
          </w:rPr>
          <w:t xml:space="preserve"> 394.</w:t>
        </w:r>
      </w:hyperlink>
    </w:p>
    <w:p w14:paraId="02ED5015" w14:textId="5224010C" w:rsidR="004317EB" w:rsidRPr="00B7206A" w:rsidRDefault="00602471" w:rsidP="0054324D">
      <w:pPr>
        <w:pStyle w:val="ListParagraph"/>
        <w:widowControl/>
        <w:numPr>
          <w:ilvl w:val="1"/>
          <w:numId w:val="26"/>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54324D">
      <w:pPr>
        <w:pStyle w:val="ListParagraph"/>
        <w:widowControl/>
        <w:numPr>
          <w:ilvl w:val="1"/>
          <w:numId w:val="26"/>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54324D">
      <w:pPr>
        <w:pStyle w:val="ListParagraph"/>
        <w:widowControl/>
        <w:numPr>
          <w:ilvl w:val="1"/>
          <w:numId w:val="26"/>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54324D">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54324D">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54324D">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54324D">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54324D">
      <w:pPr>
        <w:pStyle w:val="ListParagraph"/>
        <w:widowControl/>
        <w:numPr>
          <w:ilvl w:val="1"/>
          <w:numId w:val="26"/>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54324D">
      <w:pPr>
        <w:pStyle w:val="ListParagraph"/>
        <w:widowControl/>
        <w:numPr>
          <w:ilvl w:val="1"/>
          <w:numId w:val="26"/>
        </w:numPr>
        <w:tabs>
          <w:tab w:val="left" w:pos="2160"/>
        </w:tabs>
        <w:spacing w:after="120"/>
        <w:ind w:left="1526" w:right="432"/>
        <w:rPr>
          <w:sz w:val="20"/>
          <w:szCs w:val="20"/>
        </w:rPr>
      </w:pPr>
      <w:bookmarkStart w:id="79"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54324D">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54324D">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54324D">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79"/>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80" w:name="8.1._Everything_created,_developed_or_pr"/>
      <w:bookmarkStart w:id="81" w:name="8.2._The_Council_is_entitled_to_access_c"/>
      <w:bookmarkStart w:id="82" w:name="8.3._After_completion_of_the_Project_or_"/>
      <w:bookmarkStart w:id="83" w:name="13.1._Termination_of_Construction_Manage"/>
      <w:bookmarkStart w:id="84" w:name="13.2._Termination_of_Construction_Manage"/>
      <w:bookmarkStart w:id="85" w:name="13.3._Termination_by_Council_for_Non-App"/>
      <w:bookmarkStart w:id="86" w:name="13.3.1._The_Council’s_obligation_under_t"/>
      <w:bookmarkStart w:id="87" w:name="13.3.2._Payment_to_Construction_Manager_"/>
      <w:bookmarkStart w:id="88" w:name="13.3.2.1.________The_Council_will_be_lia"/>
      <w:bookmarkStart w:id="89" w:name="13.3.2.2.________The_Construction_Manage"/>
      <w:bookmarkStart w:id="90" w:name="13.3.3._Funding_for_this_Agreement_beyon"/>
      <w:bookmarkStart w:id="91" w:name="13.5._Except_as_indicated_in_this_Articl"/>
      <w:bookmarkStart w:id="92" w:name="By_signing_the_Agreement,_the_Constructi"/>
      <w:bookmarkStart w:id="93" w:name="19.3._The_Construction_Manager_hereby_wa"/>
      <w:bookmarkStart w:id="94" w:name="30.3._Construction_Manager_certifies_th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3"/>
          <w:headerReference w:type="default" r:id="rId44"/>
          <w:footerReference w:type="default" r:id="rId45"/>
          <w:headerReference w:type="first" r:id="rId46"/>
          <w:pgSz w:w="12240" w:h="15840" w:code="1"/>
          <w:pgMar w:top="1008" w:right="605" w:bottom="1008" w:left="518" w:header="432" w:footer="432" w:gutter="0"/>
          <w:pgNumType w:start="1"/>
          <w:cols w:space="720"/>
        </w:sectPr>
      </w:pPr>
    </w:p>
    <w:p w14:paraId="0CD8CE2B" w14:textId="34B49E09" w:rsidR="0098282B" w:rsidRPr="00341FC1" w:rsidRDefault="00681481" w:rsidP="00341FC1">
      <w:pPr>
        <w:pStyle w:val="Heading1"/>
        <w:widowControl/>
        <w:spacing w:before="91"/>
        <w:ind w:left="0"/>
        <w:jc w:val="center"/>
        <w:rPr>
          <w:rFonts w:ascii="Times New Roman Bold" w:hAnsi="Times New Roman Bold"/>
          <w:sz w:val="22"/>
        </w:rPr>
      </w:pPr>
      <w:bookmarkStart w:id="95" w:name="_Toc73713925"/>
      <w:bookmarkStart w:id="96" w:name="_Toc73952001"/>
      <w:r w:rsidRPr="00341FC1">
        <w:rPr>
          <w:rFonts w:ascii="Times New Roman Bold" w:hAnsi="Times New Roman Bold"/>
          <w:sz w:val="22"/>
          <w:u w:val="single"/>
        </w:rPr>
        <w:t>EXHIBIT B</w:t>
      </w:r>
      <w:bookmarkEnd w:id="95"/>
      <w:bookmarkEnd w:id="96"/>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8B16C3" w:rsidRDefault="0084527E" w:rsidP="009A1FC2">
      <w:pPr>
        <w:pStyle w:val="BodyText"/>
        <w:widowControl/>
        <w:spacing w:before="91"/>
        <w:ind w:left="200"/>
      </w:pPr>
      <w:r w:rsidRPr="008B16C3">
        <w:t>Criteria Architect</w:t>
      </w:r>
      <w:r w:rsidR="00681481" w:rsidRPr="008B16C3">
        <w:t xml:space="preserve"> shall provide professional services relating to the following Project:</w:t>
      </w:r>
    </w:p>
    <w:p w14:paraId="0CD8CE30" w14:textId="77777777" w:rsidR="0098282B" w:rsidRPr="008B16C3" w:rsidRDefault="0098282B" w:rsidP="009A1FC2">
      <w:pPr>
        <w:pStyle w:val="BodyText"/>
        <w:widowControl/>
        <w:spacing w:before="6"/>
      </w:pPr>
    </w:p>
    <w:p w14:paraId="0CD8CE31" w14:textId="77777777" w:rsidR="0098282B" w:rsidRPr="008B16C3" w:rsidRDefault="00681481" w:rsidP="0054324D">
      <w:pPr>
        <w:pStyle w:val="ListParagraph"/>
        <w:widowControl/>
        <w:numPr>
          <w:ilvl w:val="0"/>
          <w:numId w:val="1"/>
        </w:numPr>
        <w:tabs>
          <w:tab w:val="left" w:pos="919"/>
          <w:tab w:val="left" w:pos="920"/>
        </w:tabs>
        <w:ind w:hanging="719"/>
        <w:rPr>
          <w:b/>
          <w:sz w:val="20"/>
          <w:szCs w:val="20"/>
        </w:rPr>
      </w:pPr>
      <w:r w:rsidRPr="008B16C3">
        <w:rPr>
          <w:b/>
          <w:sz w:val="20"/>
          <w:szCs w:val="20"/>
        </w:rPr>
        <w:t>GENERAL DESCRIPTION OF THE PROJECT</w:t>
      </w:r>
    </w:p>
    <w:p w14:paraId="0CD8CE32" w14:textId="77777777" w:rsidR="0098282B" w:rsidRPr="008B16C3" w:rsidRDefault="0098282B" w:rsidP="009A1FC2">
      <w:pPr>
        <w:pStyle w:val="BodyText"/>
        <w:widowControl/>
        <w:spacing w:before="5"/>
        <w:rPr>
          <w:b/>
        </w:rPr>
      </w:pPr>
    </w:p>
    <w:p w14:paraId="3DB1382C" w14:textId="2A04EBCC" w:rsidR="004F4F3E" w:rsidRPr="008B16C3" w:rsidRDefault="004F4F3E" w:rsidP="0054324D">
      <w:pPr>
        <w:pStyle w:val="ListParagraph"/>
        <w:widowControl/>
        <w:numPr>
          <w:ilvl w:val="1"/>
          <w:numId w:val="1"/>
        </w:numPr>
        <w:tabs>
          <w:tab w:val="left" w:pos="1640"/>
          <w:tab w:val="left" w:pos="1641"/>
        </w:tabs>
        <w:spacing w:before="1"/>
        <w:ind w:left="1640" w:right="188"/>
        <w:rPr>
          <w:sz w:val="20"/>
          <w:szCs w:val="20"/>
        </w:rPr>
      </w:pPr>
      <w:r w:rsidRPr="008B16C3">
        <w:rPr>
          <w:bCs/>
          <w:sz w:val="20"/>
          <w:szCs w:val="20"/>
        </w:rPr>
        <w:t>The New Lakeport Courthouse shall be delivered using the Judicial Council’s design</w:t>
      </w:r>
      <w:r w:rsidR="00F23088" w:rsidRPr="008B16C3">
        <w:rPr>
          <w:bCs/>
          <w:sz w:val="20"/>
          <w:szCs w:val="20"/>
        </w:rPr>
        <w:t>-</w:t>
      </w:r>
      <w:r w:rsidRPr="008B16C3">
        <w:rPr>
          <w:bCs/>
          <w:sz w:val="20"/>
          <w:szCs w:val="20"/>
        </w:rPr>
        <w:t>build delivery method.  The Project will entail construction of a new four-courtroom courthouse of approximately 46,000 square feet. The Project includes secured parking for judicial officers and approximately 100 spaces for surface parking with solar power generation capability.  The Project will be located on a Judicial Council-owned site located on a previously acquired site in the city of Lakeport. The facility is anticipated to be two floors plus a basement. The Project includes public lobby, security screening, four courtrooms, chambers and courtroom support, clerk's office, self-help area, administration, jury services, central in-custody holding, and building support services.</w:t>
      </w:r>
    </w:p>
    <w:p w14:paraId="30E456F3" w14:textId="77777777" w:rsidR="004F4F3E" w:rsidRPr="008B16C3" w:rsidRDefault="004F4F3E" w:rsidP="004F4F3E">
      <w:pPr>
        <w:widowControl/>
        <w:tabs>
          <w:tab w:val="left" w:pos="1640"/>
          <w:tab w:val="left" w:pos="1641"/>
        </w:tabs>
        <w:spacing w:before="1"/>
        <w:ind w:right="188"/>
        <w:rPr>
          <w:sz w:val="20"/>
          <w:szCs w:val="20"/>
        </w:rPr>
      </w:pPr>
    </w:p>
    <w:p w14:paraId="695E9126" w14:textId="75A2F88E" w:rsidR="0098282B" w:rsidRPr="00C03F30" w:rsidRDefault="001C7047" w:rsidP="0054324D">
      <w:pPr>
        <w:pStyle w:val="ListParagraph"/>
        <w:widowControl/>
        <w:numPr>
          <w:ilvl w:val="1"/>
          <w:numId w:val="1"/>
        </w:numPr>
        <w:tabs>
          <w:tab w:val="left" w:pos="1640"/>
          <w:tab w:val="left" w:pos="1641"/>
        </w:tabs>
        <w:spacing w:before="1"/>
        <w:ind w:left="1640" w:right="188"/>
        <w:rPr>
          <w:sz w:val="20"/>
          <w:szCs w:val="20"/>
        </w:rPr>
      </w:pPr>
      <w:r>
        <w:rPr>
          <w:sz w:val="20"/>
          <w:szCs w:val="20"/>
        </w:rPr>
        <w:t xml:space="preserve">The Study Phase and Site Acquisition Phase have been previously completed and the project was put on hold. The project has been funded in 2021 for </w:t>
      </w:r>
      <w:r w:rsidR="00F23088">
        <w:rPr>
          <w:sz w:val="20"/>
          <w:szCs w:val="20"/>
        </w:rPr>
        <w:t>a d</w:t>
      </w:r>
      <w:r>
        <w:rPr>
          <w:sz w:val="20"/>
          <w:szCs w:val="20"/>
        </w:rPr>
        <w:t>esign</w:t>
      </w:r>
      <w:r w:rsidR="00F23088">
        <w:rPr>
          <w:sz w:val="20"/>
          <w:szCs w:val="20"/>
        </w:rPr>
        <w:t>-b</w:t>
      </w:r>
      <w:r>
        <w:rPr>
          <w:sz w:val="20"/>
          <w:szCs w:val="20"/>
        </w:rPr>
        <w:t xml:space="preserve">uild delivery </w:t>
      </w:r>
      <w:r w:rsidR="00F23088">
        <w:rPr>
          <w:sz w:val="20"/>
          <w:szCs w:val="20"/>
        </w:rPr>
        <w:t xml:space="preserve">method </w:t>
      </w:r>
      <w:r>
        <w:rPr>
          <w:sz w:val="20"/>
          <w:szCs w:val="20"/>
        </w:rPr>
        <w:t>that necessitates a Criteria Architect to be engaged.</w:t>
      </w:r>
    </w:p>
    <w:p w14:paraId="6BF33D83" w14:textId="77777777" w:rsidR="0098282B" w:rsidRPr="00CF1CC3" w:rsidRDefault="0098282B" w:rsidP="009A1FC2">
      <w:pPr>
        <w:pStyle w:val="BodyText"/>
        <w:widowControl/>
        <w:spacing w:before="10"/>
      </w:pPr>
    </w:p>
    <w:p w14:paraId="0CD8CE3B" w14:textId="297714A8" w:rsidR="0098282B" w:rsidRPr="001436E3" w:rsidRDefault="00681481" w:rsidP="0054324D">
      <w:pPr>
        <w:pStyle w:val="ListParagraph"/>
        <w:widowControl/>
        <w:numPr>
          <w:ilvl w:val="1"/>
          <w:numId w:val="1"/>
        </w:numPr>
        <w:tabs>
          <w:tab w:val="left" w:pos="1640"/>
          <w:tab w:val="left" w:pos="1641"/>
        </w:tabs>
        <w:ind w:left="1640"/>
        <w:rPr>
          <w:sz w:val="20"/>
          <w:szCs w:val="20"/>
        </w:rPr>
      </w:pPr>
      <w:r w:rsidRPr="00BE1EA7">
        <w:rPr>
          <w:sz w:val="20"/>
          <w:szCs w:val="20"/>
        </w:rPr>
        <w:t xml:space="preserve">The </w:t>
      </w:r>
      <w:r w:rsidR="00594F7B" w:rsidRPr="00C03F30">
        <w:rPr>
          <w:sz w:val="20"/>
          <w:szCs w:val="20"/>
        </w:rPr>
        <w:t xml:space="preserve">anticipated Direct Cost of Work </w:t>
      </w:r>
      <w:r w:rsidRPr="00C03F30">
        <w:rPr>
          <w:sz w:val="20"/>
          <w:szCs w:val="20"/>
        </w:rPr>
        <w:t xml:space="preserve">for the proposed </w:t>
      </w:r>
      <w:r w:rsidRPr="001436E3">
        <w:rPr>
          <w:sz w:val="20"/>
          <w:szCs w:val="20"/>
        </w:rPr>
        <w:t>Project is $</w:t>
      </w:r>
      <w:r w:rsidR="008B16C3" w:rsidRPr="008B16C3">
        <w:rPr>
          <w:sz w:val="20"/>
          <w:szCs w:val="20"/>
        </w:rPr>
        <w:t>55,826,200.00</w:t>
      </w:r>
      <w:r w:rsidR="008B16C3" w:rsidRPr="001436E3">
        <w:rPr>
          <w:sz w:val="20"/>
          <w:szCs w:val="20"/>
        </w:rPr>
        <w:t xml:space="preserve"> </w:t>
      </w:r>
      <w:r w:rsidRPr="001436E3">
        <w:rPr>
          <w:sz w:val="20"/>
          <w:szCs w:val="20"/>
        </w:rPr>
        <w:t xml:space="preserve">(CCCI </w:t>
      </w:r>
      <w:r w:rsidR="007C3360" w:rsidRPr="001436E3">
        <w:rPr>
          <w:sz w:val="20"/>
          <w:szCs w:val="20"/>
        </w:rPr>
        <w:t>6958</w:t>
      </w:r>
      <w:r w:rsidRPr="001436E3">
        <w:rPr>
          <w:sz w:val="20"/>
          <w:szCs w:val="20"/>
        </w:rPr>
        <w:t xml:space="preserve">, </w:t>
      </w:r>
      <w:r w:rsidR="00476552" w:rsidRPr="001436E3">
        <w:rPr>
          <w:sz w:val="20"/>
          <w:szCs w:val="20"/>
        </w:rPr>
        <w:t>5</w:t>
      </w:r>
      <w:r w:rsidR="007C3360" w:rsidRPr="001436E3">
        <w:rPr>
          <w:sz w:val="20"/>
          <w:szCs w:val="20"/>
        </w:rPr>
        <w:t>/</w:t>
      </w:r>
      <w:r w:rsidR="00594F7B" w:rsidRPr="001436E3">
        <w:rPr>
          <w:spacing w:val="-9"/>
          <w:sz w:val="20"/>
          <w:szCs w:val="20"/>
        </w:rPr>
        <w:t xml:space="preserve"> </w:t>
      </w:r>
      <w:r w:rsidR="00A150C3" w:rsidRPr="001436E3">
        <w:rPr>
          <w:sz w:val="20"/>
          <w:szCs w:val="20"/>
        </w:rPr>
        <w:t>20</w:t>
      </w:r>
      <w:r w:rsidR="007C3360" w:rsidRPr="001436E3">
        <w:rPr>
          <w:sz w:val="20"/>
          <w:szCs w:val="20"/>
        </w:rPr>
        <w:t>20</w:t>
      </w:r>
      <w:r w:rsidRPr="001436E3">
        <w:rPr>
          <w:sz w:val="20"/>
          <w:szCs w:val="20"/>
        </w:rPr>
        <w:t>).</w:t>
      </w:r>
    </w:p>
    <w:p w14:paraId="0CD8CE3C" w14:textId="77777777" w:rsidR="0098282B" w:rsidRPr="00B4034B" w:rsidRDefault="0098282B" w:rsidP="009A1FC2">
      <w:pPr>
        <w:pStyle w:val="BodyText"/>
        <w:widowControl/>
        <w:spacing w:before="1"/>
      </w:pPr>
    </w:p>
    <w:p w14:paraId="0CD8CE41" w14:textId="4536810A" w:rsidR="0098282B" w:rsidRPr="00C03F30" w:rsidRDefault="00E86CB4" w:rsidP="0054324D">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p>
    <w:p w14:paraId="0CD8CE42" w14:textId="77777777" w:rsidR="0098282B" w:rsidRPr="00CF1CC3" w:rsidRDefault="0098282B" w:rsidP="009A1FC2">
      <w:pPr>
        <w:pStyle w:val="BodyText"/>
        <w:widowControl/>
        <w:spacing w:before="11"/>
      </w:pPr>
    </w:p>
    <w:p w14:paraId="223939F8" w14:textId="74B8A5C5" w:rsidR="00E66AEB" w:rsidRPr="00695A47" w:rsidRDefault="001B31F1" w:rsidP="0054324D">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3D048C6" w:rsidR="00695A47" w:rsidRPr="001436E3" w:rsidRDefault="00695A47" w:rsidP="0054324D">
      <w:pPr>
        <w:pStyle w:val="ListParagraph"/>
        <w:widowControl/>
        <w:numPr>
          <w:ilvl w:val="1"/>
          <w:numId w:val="1"/>
        </w:numPr>
        <w:spacing w:before="120" w:after="120"/>
        <w:ind w:left="1642"/>
        <w:rPr>
          <w:bCs/>
          <w:sz w:val="20"/>
          <w:szCs w:val="20"/>
        </w:rPr>
      </w:pPr>
      <w:r w:rsidRPr="001436E3">
        <w:rPr>
          <w:sz w:val="20"/>
          <w:szCs w:val="20"/>
        </w:rPr>
        <w:t>Project Study Phase:</w:t>
      </w:r>
      <w:r w:rsidR="00A4060F" w:rsidRPr="001436E3">
        <w:rPr>
          <w:sz w:val="20"/>
          <w:szCs w:val="20"/>
        </w:rPr>
        <w:t xml:space="preserve"> (N/A)</w:t>
      </w:r>
    </w:p>
    <w:p w14:paraId="746BD4F5" w14:textId="6272B4CE" w:rsidR="003C0546" w:rsidRPr="001436E3" w:rsidRDefault="003C0546"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1436E3" w:rsidRDefault="003C0546"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Define the needs of the Court in the context of a proposed or potential trial court project.  </w:t>
      </w:r>
    </w:p>
    <w:p w14:paraId="0B8D4840" w14:textId="720E0E65" w:rsidR="003C0546" w:rsidRPr="001436E3" w:rsidRDefault="003C0546"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Perform investigations, studies, and evaluations to determine feasibility of proposed projects and identify potential options. </w:t>
      </w:r>
    </w:p>
    <w:p w14:paraId="33F3B513" w14:textId="6816B26F" w:rsidR="00A55E34" w:rsidRPr="001436E3" w:rsidRDefault="003C0546" w:rsidP="0054324D">
      <w:pPr>
        <w:pStyle w:val="ListParagraph"/>
        <w:widowControl/>
        <w:numPr>
          <w:ilvl w:val="2"/>
          <w:numId w:val="1"/>
        </w:numPr>
      </w:pPr>
      <w:r w:rsidRPr="001436E3">
        <w:rPr>
          <w:sz w:val="20"/>
          <w:szCs w:val="20"/>
        </w:rPr>
        <w:t>Perform master planning and project sequencing evaluations to identify strategies and logistics for execution of multiple projects.</w:t>
      </w:r>
    </w:p>
    <w:p w14:paraId="4D753394" w14:textId="63E8976D" w:rsidR="00E66AEB" w:rsidRPr="001436E3" w:rsidRDefault="00E66AEB" w:rsidP="0054324D">
      <w:pPr>
        <w:pStyle w:val="ListParagraph"/>
        <w:widowControl/>
        <w:numPr>
          <w:ilvl w:val="1"/>
          <w:numId w:val="1"/>
        </w:numPr>
        <w:spacing w:before="120" w:after="120"/>
        <w:ind w:left="1642"/>
        <w:rPr>
          <w:sz w:val="20"/>
          <w:szCs w:val="20"/>
        </w:rPr>
      </w:pPr>
      <w:r w:rsidRPr="001436E3">
        <w:rPr>
          <w:sz w:val="20"/>
          <w:szCs w:val="20"/>
        </w:rPr>
        <w:t xml:space="preserve">Site Acquisition </w:t>
      </w:r>
      <w:r w:rsidR="00F5711E" w:rsidRPr="001436E3">
        <w:rPr>
          <w:sz w:val="20"/>
          <w:szCs w:val="20"/>
        </w:rPr>
        <w:t>Phase</w:t>
      </w:r>
      <w:r w:rsidRPr="001436E3">
        <w:rPr>
          <w:sz w:val="20"/>
          <w:szCs w:val="20"/>
        </w:rPr>
        <w:t>:</w:t>
      </w:r>
    </w:p>
    <w:p w14:paraId="2448A3A9" w14:textId="6D0615AC"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a preliminary geotechnical investigation and report on the proposed site(s) as directed by the Judicial Council.</w:t>
      </w:r>
    </w:p>
    <w:p w14:paraId="5C042ED9" w14:textId="7C197A68"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Consult with the Judicial Council to review and validate the project feasibility report and provide a preliminary program for the project.</w:t>
      </w:r>
    </w:p>
    <w:p w14:paraId="7DDB3F35" w14:textId="2FAED27A"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blocking and massing diagrams for the prospective sites, including depictions of 3-dimensional blocking and stacking models.</w:t>
      </w:r>
    </w:p>
    <w:p w14:paraId="5F14D0C8" w14:textId="60CD5814"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Provide test fits and conceptual site plans for the prospective sites. </w:t>
      </w:r>
    </w:p>
    <w:p w14:paraId="3C9A84AA" w14:textId="40B8D53A"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0EE038D7" w14:textId="0DD8E35F"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Evaluate and prepare conceptual parking requirements for the project.</w:t>
      </w:r>
    </w:p>
    <w:p w14:paraId="24C03C8B" w14:textId="4FCCA447"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Provide conceptual traffic evaluation and flow through prospective sites as directed by Judicial Council.</w:t>
      </w:r>
    </w:p>
    <w:p w14:paraId="001795EC" w14:textId="5040E736"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organize, and distribute in a timely manner, progress reports, diagrams, and</w:t>
      </w:r>
      <w:r w:rsidR="00EC0D67" w:rsidRPr="001436E3">
        <w:rPr>
          <w:sz w:val="20"/>
          <w:szCs w:val="20"/>
        </w:rPr>
        <w:t xml:space="preserve"> </w:t>
      </w:r>
      <w:r w:rsidRPr="001436E3">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23DF1D3B" w14:textId="78C72808" w:rsidR="00E66AEB" w:rsidRPr="001436E3" w:rsidRDefault="00E66AEB" w:rsidP="0054324D">
      <w:pPr>
        <w:pStyle w:val="ListParagraph"/>
        <w:widowControl/>
        <w:numPr>
          <w:ilvl w:val="2"/>
          <w:numId w:val="1"/>
        </w:numPr>
        <w:tabs>
          <w:tab w:val="left" w:pos="1640"/>
          <w:tab w:val="left" w:pos="1641"/>
        </w:tabs>
        <w:ind w:right="416"/>
        <w:rPr>
          <w:sz w:val="20"/>
          <w:szCs w:val="20"/>
        </w:rPr>
      </w:pPr>
      <w:proofErr w:type="gramStart"/>
      <w:r w:rsidRPr="001436E3">
        <w:rPr>
          <w:sz w:val="20"/>
          <w:szCs w:val="20"/>
        </w:rPr>
        <w:t>Provide assistance</w:t>
      </w:r>
      <w:proofErr w:type="gramEnd"/>
      <w:r w:rsidRPr="001436E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site information and present to Court Facilities Advisory Committee (CFAC) and Project Advisory Group (PAG) for approval of selected site.</w:t>
      </w:r>
    </w:p>
    <w:p w14:paraId="2F6B1386" w14:textId="77777777" w:rsidR="00E66AEB" w:rsidRPr="001436E3" w:rsidRDefault="00E66AEB" w:rsidP="009A1FC2">
      <w:pPr>
        <w:widowControl/>
        <w:rPr>
          <w:sz w:val="20"/>
          <w:szCs w:val="20"/>
        </w:rPr>
      </w:pPr>
    </w:p>
    <w:p w14:paraId="39D8D658" w14:textId="0F72B537" w:rsidR="00E66AEB" w:rsidRPr="001436E3" w:rsidRDefault="00F5711E" w:rsidP="0054324D">
      <w:pPr>
        <w:pStyle w:val="ListParagraph"/>
        <w:widowControl/>
        <w:numPr>
          <w:ilvl w:val="1"/>
          <w:numId w:val="1"/>
        </w:numPr>
        <w:spacing w:before="120" w:after="120"/>
        <w:ind w:left="1642"/>
        <w:rPr>
          <w:sz w:val="20"/>
          <w:szCs w:val="20"/>
        </w:rPr>
      </w:pPr>
      <w:bookmarkStart w:id="97" w:name="Page_10"/>
      <w:bookmarkEnd w:id="97"/>
      <w:r w:rsidRPr="001436E3">
        <w:rPr>
          <w:sz w:val="20"/>
          <w:szCs w:val="20"/>
        </w:rPr>
        <w:t xml:space="preserve">Performance </w:t>
      </w:r>
      <w:r w:rsidR="00E66AEB" w:rsidRPr="001436E3">
        <w:rPr>
          <w:sz w:val="20"/>
          <w:szCs w:val="20"/>
        </w:rPr>
        <w:t xml:space="preserve">Criteria </w:t>
      </w:r>
      <w:r w:rsidRPr="001436E3">
        <w:rPr>
          <w:sz w:val="20"/>
          <w:szCs w:val="20"/>
        </w:rPr>
        <w:t>Phase</w:t>
      </w:r>
      <w:r w:rsidR="00E66AEB" w:rsidRPr="001436E3">
        <w:rPr>
          <w:sz w:val="20"/>
          <w:szCs w:val="20"/>
        </w:rPr>
        <w:t xml:space="preserve">: </w:t>
      </w:r>
    </w:p>
    <w:p w14:paraId="4EA3BF91" w14:textId="33657674"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Conduct interviews with Judicial Council stakeholders to identify project requirements.</w:t>
      </w:r>
    </w:p>
    <w:p w14:paraId="7AF8F018" w14:textId="3E9EA69E"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Evaluate stakeholder input and perform final architectural programming.</w:t>
      </w:r>
    </w:p>
    <w:p w14:paraId="3B1FC16E" w14:textId="676AD89B"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Prepare, organize, and compile project </w:t>
      </w:r>
      <w:r w:rsidR="00F5711E" w:rsidRPr="001436E3">
        <w:rPr>
          <w:sz w:val="20"/>
          <w:szCs w:val="20"/>
        </w:rPr>
        <w:t xml:space="preserve">Performance </w:t>
      </w:r>
      <w:r w:rsidRPr="001436E3">
        <w:rPr>
          <w:sz w:val="20"/>
          <w:szCs w:val="20"/>
        </w:rPr>
        <w:t>Criteria Documents that shall define the binding project requirements including, but not limited to the following documentation:</w:t>
      </w:r>
    </w:p>
    <w:p w14:paraId="4C4C646A" w14:textId="77777777" w:rsidR="00E66AEB" w:rsidRPr="001436E3" w:rsidRDefault="00E66AEB" w:rsidP="0054324D">
      <w:pPr>
        <w:pStyle w:val="ListParagraph"/>
        <w:widowControl/>
        <w:numPr>
          <w:ilvl w:val="0"/>
          <w:numId w:val="15"/>
        </w:numPr>
        <w:autoSpaceDE/>
        <w:autoSpaceDN/>
        <w:rPr>
          <w:sz w:val="20"/>
          <w:szCs w:val="20"/>
        </w:rPr>
      </w:pPr>
      <w:r w:rsidRPr="001436E3">
        <w:rPr>
          <w:sz w:val="20"/>
          <w:szCs w:val="20"/>
        </w:rPr>
        <w:t>Architectural Program</w:t>
      </w:r>
    </w:p>
    <w:p w14:paraId="29B50CFA" w14:textId="77777777" w:rsidR="00E66AEB" w:rsidRPr="001436E3" w:rsidRDefault="00E66AEB" w:rsidP="0054324D">
      <w:pPr>
        <w:pStyle w:val="ListParagraph"/>
        <w:widowControl/>
        <w:numPr>
          <w:ilvl w:val="1"/>
          <w:numId w:val="15"/>
        </w:numPr>
        <w:autoSpaceDE/>
        <w:autoSpaceDN/>
        <w:rPr>
          <w:sz w:val="20"/>
          <w:szCs w:val="20"/>
        </w:rPr>
      </w:pPr>
      <w:r w:rsidRPr="001436E3">
        <w:rPr>
          <w:sz w:val="20"/>
          <w:szCs w:val="20"/>
        </w:rPr>
        <w:t>Project Narrative</w:t>
      </w:r>
    </w:p>
    <w:p w14:paraId="21BF9DD3" w14:textId="38A864BB" w:rsidR="00E66AEB" w:rsidRPr="001436E3" w:rsidRDefault="00E66AEB" w:rsidP="0054324D">
      <w:pPr>
        <w:pStyle w:val="ListParagraph"/>
        <w:widowControl/>
        <w:numPr>
          <w:ilvl w:val="1"/>
          <w:numId w:val="15"/>
        </w:numPr>
        <w:autoSpaceDE/>
        <w:autoSpaceDN/>
        <w:rPr>
          <w:sz w:val="20"/>
          <w:szCs w:val="20"/>
        </w:rPr>
      </w:pPr>
      <w:r w:rsidRPr="001436E3">
        <w:rPr>
          <w:sz w:val="20"/>
          <w:szCs w:val="20"/>
        </w:rPr>
        <w:t>Individual Space Requirements</w:t>
      </w:r>
    </w:p>
    <w:p w14:paraId="2C6CFC37" w14:textId="77777777" w:rsidR="00E66AEB" w:rsidRPr="001436E3" w:rsidRDefault="00E66AEB" w:rsidP="0054324D">
      <w:pPr>
        <w:pStyle w:val="ListParagraph"/>
        <w:widowControl/>
        <w:numPr>
          <w:ilvl w:val="1"/>
          <w:numId w:val="15"/>
        </w:numPr>
        <w:autoSpaceDE/>
        <w:autoSpaceDN/>
        <w:rPr>
          <w:sz w:val="20"/>
          <w:szCs w:val="20"/>
        </w:rPr>
      </w:pPr>
      <w:r w:rsidRPr="001436E3">
        <w:rPr>
          <w:sz w:val="20"/>
          <w:szCs w:val="20"/>
        </w:rPr>
        <w:t>Courtroom Template Selections</w:t>
      </w:r>
    </w:p>
    <w:p w14:paraId="6C149AC0" w14:textId="77777777" w:rsidR="00E66AEB" w:rsidRPr="001436E3" w:rsidRDefault="00E66AEB" w:rsidP="0054324D">
      <w:pPr>
        <w:pStyle w:val="ListParagraph"/>
        <w:widowControl/>
        <w:numPr>
          <w:ilvl w:val="1"/>
          <w:numId w:val="15"/>
        </w:numPr>
        <w:autoSpaceDE/>
        <w:autoSpaceDN/>
        <w:rPr>
          <w:sz w:val="20"/>
          <w:szCs w:val="20"/>
        </w:rPr>
      </w:pPr>
      <w:r w:rsidRPr="001436E3">
        <w:rPr>
          <w:sz w:val="20"/>
          <w:szCs w:val="20"/>
        </w:rPr>
        <w:t>Area Calculations (net, component gross, building gross, and program SF)</w:t>
      </w:r>
    </w:p>
    <w:p w14:paraId="6D81B09B" w14:textId="5F021B00" w:rsidR="00E66AEB" w:rsidRPr="001436E3" w:rsidRDefault="00E66AEB" w:rsidP="0054324D">
      <w:pPr>
        <w:pStyle w:val="ListParagraph"/>
        <w:widowControl/>
        <w:numPr>
          <w:ilvl w:val="0"/>
          <w:numId w:val="15"/>
        </w:numPr>
        <w:autoSpaceDE/>
        <w:autoSpaceDN/>
        <w:rPr>
          <w:sz w:val="20"/>
          <w:szCs w:val="20"/>
        </w:rPr>
      </w:pPr>
      <w:r w:rsidRPr="001436E3">
        <w:rPr>
          <w:sz w:val="20"/>
          <w:szCs w:val="20"/>
        </w:rPr>
        <w:t>Conceptual Site Diagram</w:t>
      </w:r>
      <w:r w:rsidR="001A19AC" w:rsidRPr="001436E3">
        <w:rPr>
          <w:sz w:val="20"/>
          <w:szCs w:val="20"/>
        </w:rPr>
        <w:t xml:space="preserve"> (Plan)</w:t>
      </w:r>
      <w:r w:rsidRPr="001436E3">
        <w:rPr>
          <w:sz w:val="20"/>
          <w:szCs w:val="20"/>
        </w:rPr>
        <w:t xml:space="preserve"> showing conceptual project footprint, utility Points-of-Connections, easements, encumbrances, and any other relevant site features.</w:t>
      </w:r>
    </w:p>
    <w:p w14:paraId="23612A10" w14:textId="77777777" w:rsidR="00E66AEB" w:rsidRPr="001436E3" w:rsidRDefault="00E66AEB" w:rsidP="0054324D">
      <w:pPr>
        <w:pStyle w:val="ListParagraph"/>
        <w:widowControl/>
        <w:numPr>
          <w:ilvl w:val="0"/>
          <w:numId w:val="15"/>
        </w:numPr>
        <w:autoSpaceDE/>
        <w:autoSpaceDN/>
        <w:rPr>
          <w:sz w:val="20"/>
          <w:szCs w:val="20"/>
        </w:rPr>
      </w:pPr>
      <w:r w:rsidRPr="001436E3">
        <w:rPr>
          <w:sz w:val="20"/>
          <w:szCs w:val="20"/>
        </w:rPr>
        <w:t>Two-dimensional Blocking and Stacking Diagram</w:t>
      </w:r>
    </w:p>
    <w:p w14:paraId="6197761C" w14:textId="0904B104" w:rsidR="00E66AEB" w:rsidRPr="001436E3" w:rsidRDefault="00E66AEB" w:rsidP="0054324D">
      <w:pPr>
        <w:pStyle w:val="ListParagraph"/>
        <w:widowControl/>
        <w:numPr>
          <w:ilvl w:val="0"/>
          <w:numId w:val="15"/>
        </w:numPr>
        <w:autoSpaceDE/>
        <w:autoSpaceDN/>
        <w:rPr>
          <w:sz w:val="20"/>
          <w:szCs w:val="20"/>
        </w:rPr>
      </w:pPr>
      <w:r w:rsidRPr="001436E3">
        <w:rPr>
          <w:sz w:val="20"/>
          <w:szCs w:val="20"/>
        </w:rPr>
        <w:t xml:space="preserve">Conceptual Massing </w:t>
      </w:r>
      <w:r w:rsidR="00F5711E" w:rsidRPr="001436E3">
        <w:rPr>
          <w:sz w:val="20"/>
          <w:szCs w:val="20"/>
        </w:rPr>
        <w:t xml:space="preserve">Diagram </w:t>
      </w:r>
      <w:r w:rsidRPr="001436E3">
        <w:rPr>
          <w:sz w:val="20"/>
          <w:szCs w:val="20"/>
        </w:rPr>
        <w:t>(in three-dimensional rendering)</w:t>
      </w:r>
    </w:p>
    <w:p w14:paraId="0A9B0942" w14:textId="39E5E74E" w:rsidR="00E66AEB" w:rsidRPr="001436E3" w:rsidRDefault="00E66AEB" w:rsidP="0054324D">
      <w:pPr>
        <w:pStyle w:val="ListParagraph"/>
        <w:widowControl/>
        <w:numPr>
          <w:ilvl w:val="0"/>
          <w:numId w:val="15"/>
        </w:numPr>
        <w:autoSpaceDE/>
        <w:autoSpaceDN/>
        <w:rPr>
          <w:sz w:val="20"/>
          <w:szCs w:val="20"/>
        </w:rPr>
      </w:pPr>
      <w:r w:rsidRPr="001436E3">
        <w:rPr>
          <w:sz w:val="20"/>
          <w:szCs w:val="20"/>
        </w:rPr>
        <w:t xml:space="preserve">Judicial Council Trial Court Standards </w:t>
      </w:r>
      <w:r w:rsidR="001A19AC" w:rsidRPr="001436E3">
        <w:rPr>
          <w:sz w:val="20"/>
          <w:szCs w:val="20"/>
        </w:rPr>
        <w:t>(</w:t>
      </w:r>
      <w:r w:rsidR="00F5711E" w:rsidRPr="001436E3">
        <w:rPr>
          <w:sz w:val="20"/>
          <w:szCs w:val="20"/>
        </w:rPr>
        <w:t xml:space="preserve">as </w:t>
      </w:r>
      <w:r w:rsidRPr="001436E3">
        <w:rPr>
          <w:sz w:val="20"/>
          <w:szCs w:val="20"/>
        </w:rPr>
        <w:t xml:space="preserve">prepared </w:t>
      </w:r>
      <w:r w:rsidR="00923243" w:rsidRPr="001436E3">
        <w:rPr>
          <w:sz w:val="20"/>
          <w:szCs w:val="20"/>
        </w:rPr>
        <w:t xml:space="preserve">and supplied </w:t>
      </w:r>
      <w:r w:rsidRPr="001436E3">
        <w:rPr>
          <w:sz w:val="20"/>
          <w:szCs w:val="20"/>
        </w:rPr>
        <w:t xml:space="preserve">by </w:t>
      </w:r>
      <w:r w:rsidR="00923243" w:rsidRPr="001436E3">
        <w:rPr>
          <w:sz w:val="20"/>
          <w:szCs w:val="20"/>
        </w:rPr>
        <w:t>the Judicial Council</w:t>
      </w:r>
      <w:r w:rsidR="001A19AC" w:rsidRPr="001436E3">
        <w:rPr>
          <w:sz w:val="20"/>
          <w:szCs w:val="20"/>
        </w:rPr>
        <w:t>)</w:t>
      </w:r>
    </w:p>
    <w:p w14:paraId="78BEF0D4" w14:textId="59B30D49" w:rsidR="00E66AEB" w:rsidRPr="001436E3" w:rsidRDefault="00E66AEB" w:rsidP="0054324D">
      <w:pPr>
        <w:pStyle w:val="ListParagraph"/>
        <w:widowControl/>
        <w:numPr>
          <w:ilvl w:val="0"/>
          <w:numId w:val="15"/>
        </w:numPr>
        <w:autoSpaceDE/>
        <w:autoSpaceDN/>
        <w:rPr>
          <w:sz w:val="20"/>
          <w:szCs w:val="20"/>
        </w:rPr>
      </w:pPr>
      <w:r w:rsidRPr="001436E3">
        <w:rPr>
          <w:sz w:val="20"/>
          <w:szCs w:val="20"/>
        </w:rPr>
        <w:t>Supplement</w:t>
      </w:r>
      <w:r w:rsidR="001A19AC" w:rsidRPr="001436E3">
        <w:rPr>
          <w:sz w:val="20"/>
          <w:szCs w:val="20"/>
        </w:rPr>
        <w:t xml:space="preserve">al Requirements </w:t>
      </w:r>
      <w:r w:rsidRPr="001436E3">
        <w:rPr>
          <w:sz w:val="20"/>
          <w:szCs w:val="20"/>
        </w:rPr>
        <w:t>to Judicial Council Trial Court Standards</w:t>
      </w:r>
    </w:p>
    <w:p w14:paraId="5029FCA3" w14:textId="77777777" w:rsidR="00E66AEB" w:rsidRPr="001436E3" w:rsidRDefault="00E66AEB" w:rsidP="0054324D">
      <w:pPr>
        <w:pStyle w:val="ListParagraph"/>
        <w:widowControl/>
        <w:numPr>
          <w:ilvl w:val="0"/>
          <w:numId w:val="15"/>
        </w:numPr>
        <w:autoSpaceDE/>
        <w:autoSpaceDN/>
        <w:rPr>
          <w:sz w:val="20"/>
          <w:szCs w:val="20"/>
        </w:rPr>
      </w:pPr>
      <w:r w:rsidRPr="001436E3">
        <w:rPr>
          <w:sz w:val="20"/>
          <w:szCs w:val="20"/>
        </w:rPr>
        <w:t>Parking Requirements and Criteria</w:t>
      </w:r>
    </w:p>
    <w:p w14:paraId="6827EB67" w14:textId="77777777" w:rsidR="00E464C0" w:rsidRDefault="00E464C0" w:rsidP="0054324D">
      <w:pPr>
        <w:pStyle w:val="ListParagraph"/>
        <w:widowControl/>
        <w:numPr>
          <w:ilvl w:val="0"/>
          <w:numId w:val="15"/>
        </w:numPr>
        <w:autoSpaceDE/>
        <w:autoSpaceDN/>
        <w:rPr>
          <w:sz w:val="20"/>
          <w:szCs w:val="20"/>
        </w:rPr>
      </w:pPr>
      <w:r>
        <w:rPr>
          <w:sz w:val="20"/>
          <w:szCs w:val="20"/>
        </w:rPr>
        <w:t>Update the geotechnical report and site survey provided by the Judicial Council</w:t>
      </w:r>
    </w:p>
    <w:p w14:paraId="75CDCA5C" w14:textId="20AB56A6" w:rsidR="00E66AEB" w:rsidRPr="001436E3" w:rsidRDefault="00E66AEB" w:rsidP="0054324D">
      <w:pPr>
        <w:pStyle w:val="ListParagraph"/>
        <w:widowControl/>
        <w:numPr>
          <w:ilvl w:val="0"/>
          <w:numId w:val="15"/>
        </w:numPr>
        <w:autoSpaceDE/>
        <w:autoSpaceDN/>
        <w:rPr>
          <w:sz w:val="20"/>
          <w:szCs w:val="20"/>
        </w:rPr>
      </w:pPr>
      <w:r w:rsidRPr="001436E3">
        <w:rPr>
          <w:sz w:val="20"/>
          <w:szCs w:val="20"/>
        </w:rPr>
        <w:t xml:space="preserve">Threat Vulnerability Report and mitigations </w:t>
      </w:r>
      <w:r w:rsidR="00923243" w:rsidRPr="001436E3">
        <w:rPr>
          <w:sz w:val="20"/>
          <w:szCs w:val="20"/>
        </w:rPr>
        <w:t>(</w:t>
      </w:r>
      <w:r w:rsidR="00F5711E" w:rsidRPr="001436E3">
        <w:rPr>
          <w:sz w:val="20"/>
          <w:szCs w:val="20"/>
        </w:rPr>
        <w:t xml:space="preserve">as </w:t>
      </w:r>
      <w:r w:rsidR="00923243" w:rsidRPr="001436E3">
        <w:rPr>
          <w:sz w:val="20"/>
          <w:szCs w:val="20"/>
        </w:rPr>
        <w:t>prepared and supplied by the Judicial Council)</w:t>
      </w:r>
    </w:p>
    <w:p w14:paraId="72D920C2" w14:textId="14079FDA" w:rsidR="00E66AEB" w:rsidRPr="001436E3" w:rsidRDefault="00E66AEB" w:rsidP="0054324D">
      <w:pPr>
        <w:pStyle w:val="ListParagraph"/>
        <w:widowControl/>
        <w:numPr>
          <w:ilvl w:val="0"/>
          <w:numId w:val="15"/>
        </w:numPr>
        <w:autoSpaceDE/>
        <w:autoSpaceDN/>
        <w:rPr>
          <w:sz w:val="20"/>
          <w:szCs w:val="20"/>
        </w:rPr>
      </w:pPr>
      <w:r w:rsidRPr="001436E3">
        <w:rPr>
          <w:sz w:val="20"/>
          <w:szCs w:val="20"/>
        </w:rPr>
        <w:t>CEQA Report and mitigations</w:t>
      </w:r>
      <w:r w:rsidR="00923243" w:rsidRPr="001436E3">
        <w:rPr>
          <w:sz w:val="20"/>
          <w:szCs w:val="20"/>
        </w:rPr>
        <w:t xml:space="preserve"> (</w:t>
      </w:r>
      <w:r w:rsidR="00F5711E" w:rsidRPr="001436E3">
        <w:rPr>
          <w:sz w:val="20"/>
          <w:szCs w:val="20"/>
        </w:rPr>
        <w:t xml:space="preserve">as </w:t>
      </w:r>
      <w:r w:rsidR="00923243" w:rsidRPr="001436E3">
        <w:rPr>
          <w:sz w:val="20"/>
          <w:szCs w:val="20"/>
        </w:rPr>
        <w:t>supplied by the Judicial Council</w:t>
      </w:r>
      <w:r w:rsidR="00F5711E" w:rsidRPr="001436E3">
        <w:rPr>
          <w:sz w:val="20"/>
          <w:szCs w:val="20"/>
        </w:rPr>
        <w:t xml:space="preserve"> consultant</w:t>
      </w:r>
      <w:r w:rsidR="00923243" w:rsidRPr="001436E3">
        <w:rPr>
          <w:sz w:val="20"/>
          <w:szCs w:val="20"/>
        </w:rPr>
        <w:t>)</w:t>
      </w:r>
    </w:p>
    <w:p w14:paraId="0ECA9DB4" w14:textId="0F214FDE" w:rsidR="00E66AEB" w:rsidRPr="001436E3" w:rsidRDefault="00E66AEB" w:rsidP="0054324D">
      <w:pPr>
        <w:pStyle w:val="ListParagraph"/>
        <w:widowControl/>
        <w:numPr>
          <w:ilvl w:val="0"/>
          <w:numId w:val="15"/>
        </w:numPr>
        <w:autoSpaceDE/>
        <w:autoSpaceDN/>
        <w:rPr>
          <w:sz w:val="20"/>
          <w:szCs w:val="20"/>
        </w:rPr>
      </w:pPr>
      <w:r w:rsidRPr="001436E3">
        <w:rPr>
          <w:sz w:val="20"/>
          <w:szCs w:val="20"/>
        </w:rPr>
        <w:t>Conceptual Traffic Plan and vehicular circulation patterns</w:t>
      </w:r>
      <w:r w:rsidR="00F5711E" w:rsidRPr="001436E3">
        <w:rPr>
          <w:sz w:val="20"/>
          <w:szCs w:val="20"/>
        </w:rPr>
        <w:t xml:space="preserve"> </w:t>
      </w:r>
    </w:p>
    <w:p w14:paraId="0E10B32C" w14:textId="038C26EC"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Consult and coordinate with Judicial Council regarding project scope, including parking requirements, for inclusion in cost modeling and budgetary evaluations.</w:t>
      </w:r>
    </w:p>
    <w:p w14:paraId="31B65BFA" w14:textId="32BDCC1B"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and present project summary to Judicial Council Committees such as Court Facilities Advisory Committee (CFAC) and Project Advisory Committee (PAG).</w:t>
      </w:r>
    </w:p>
    <w:p w14:paraId="3BF35A1D" w14:textId="364BED45"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Prepare and present project summary to General Public</w:t>
      </w:r>
      <w:r w:rsidR="00E86CB4" w:rsidRPr="001436E3">
        <w:rPr>
          <w:sz w:val="20"/>
          <w:szCs w:val="20"/>
        </w:rPr>
        <w:t>.</w:t>
      </w:r>
    </w:p>
    <w:p w14:paraId="34A43C5E" w14:textId="48C6E5E2"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Design-Build Entity Selection Services</w:t>
      </w:r>
      <w:r w:rsidR="00F5711E" w:rsidRPr="001436E3">
        <w:rPr>
          <w:sz w:val="20"/>
          <w:szCs w:val="20"/>
        </w:rPr>
        <w:t xml:space="preserve"> to provide support during the process to solicit</w:t>
      </w:r>
      <w:r w:rsidR="00BA6190" w:rsidRPr="001436E3">
        <w:rPr>
          <w:sz w:val="20"/>
          <w:szCs w:val="20"/>
        </w:rPr>
        <w:t xml:space="preserve"> </w:t>
      </w:r>
      <w:r w:rsidR="00F5711E" w:rsidRPr="001436E3">
        <w:rPr>
          <w:sz w:val="20"/>
          <w:szCs w:val="20"/>
        </w:rPr>
        <w:t>and select Design-Build Entities (DBE’s) including, but not limited to</w:t>
      </w:r>
      <w:r w:rsidR="007F4051" w:rsidRPr="001436E3">
        <w:rPr>
          <w:sz w:val="20"/>
          <w:szCs w:val="20"/>
        </w:rPr>
        <w:t xml:space="preserve"> the following tasks</w:t>
      </w:r>
      <w:r w:rsidRPr="001436E3">
        <w:rPr>
          <w:sz w:val="20"/>
          <w:szCs w:val="20"/>
        </w:rPr>
        <w:t>:</w:t>
      </w:r>
    </w:p>
    <w:p w14:paraId="796FA6F3" w14:textId="2E609DF5" w:rsidR="007F4051" w:rsidRPr="001436E3" w:rsidRDefault="007F4051" w:rsidP="0054324D">
      <w:pPr>
        <w:pStyle w:val="ListParagraph"/>
        <w:widowControl/>
        <w:numPr>
          <w:ilvl w:val="0"/>
          <w:numId w:val="16"/>
        </w:numPr>
        <w:autoSpaceDE/>
        <w:autoSpaceDN/>
        <w:rPr>
          <w:sz w:val="20"/>
          <w:szCs w:val="20"/>
        </w:rPr>
      </w:pPr>
      <w:r w:rsidRPr="001436E3">
        <w:rPr>
          <w:sz w:val="20"/>
          <w:szCs w:val="20"/>
        </w:rPr>
        <w:t>Attend and participate in confidential meetings with short-listed DBEs prior to interviews</w:t>
      </w:r>
    </w:p>
    <w:p w14:paraId="1BACC1AF" w14:textId="00E8AE34" w:rsidR="00E66AEB" w:rsidRPr="001436E3" w:rsidRDefault="00E66AEB" w:rsidP="0054324D">
      <w:pPr>
        <w:pStyle w:val="ListParagraph"/>
        <w:widowControl/>
        <w:numPr>
          <w:ilvl w:val="0"/>
          <w:numId w:val="16"/>
        </w:numPr>
        <w:autoSpaceDE/>
        <w:autoSpaceDN/>
        <w:rPr>
          <w:sz w:val="20"/>
          <w:szCs w:val="20"/>
        </w:rPr>
      </w:pPr>
      <w:r w:rsidRPr="001436E3">
        <w:rPr>
          <w:sz w:val="20"/>
          <w:szCs w:val="20"/>
        </w:rPr>
        <w:t>Review, evaluate, and score technical proposals from shortlisted DBEs; compile findings for advisement of the Judicial Council</w:t>
      </w:r>
    </w:p>
    <w:p w14:paraId="4D8F20C1" w14:textId="77777777" w:rsidR="00E66AEB" w:rsidRPr="001436E3" w:rsidRDefault="00E66AEB" w:rsidP="0054324D">
      <w:pPr>
        <w:pStyle w:val="ListParagraph"/>
        <w:widowControl/>
        <w:numPr>
          <w:ilvl w:val="0"/>
          <w:numId w:val="16"/>
        </w:numPr>
        <w:autoSpaceDE/>
        <w:autoSpaceDN/>
        <w:rPr>
          <w:sz w:val="20"/>
          <w:szCs w:val="20"/>
        </w:rPr>
      </w:pPr>
      <w:r w:rsidRPr="001436E3">
        <w:rPr>
          <w:sz w:val="20"/>
          <w:szCs w:val="20"/>
        </w:rPr>
        <w:t>Attend and perform de-brief of technical evaluations and scoring of DBE’s proposals with interview panel.</w:t>
      </w:r>
    </w:p>
    <w:p w14:paraId="06E85F36" w14:textId="77777777" w:rsidR="00E66AEB" w:rsidRPr="001436E3" w:rsidRDefault="00E66AEB" w:rsidP="0054324D">
      <w:pPr>
        <w:pStyle w:val="ListParagraph"/>
        <w:widowControl/>
        <w:numPr>
          <w:ilvl w:val="0"/>
          <w:numId w:val="16"/>
        </w:numPr>
        <w:autoSpaceDE/>
        <w:autoSpaceDN/>
        <w:rPr>
          <w:sz w:val="20"/>
          <w:szCs w:val="20"/>
        </w:rPr>
      </w:pPr>
      <w:r w:rsidRPr="001436E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1436E3" w:rsidRDefault="00E66AEB" w:rsidP="0054324D">
      <w:pPr>
        <w:pStyle w:val="ListParagraph"/>
        <w:widowControl/>
        <w:numPr>
          <w:ilvl w:val="0"/>
          <w:numId w:val="21"/>
        </w:numPr>
        <w:autoSpaceDE/>
        <w:autoSpaceDN/>
        <w:spacing w:after="160" w:line="259" w:lineRule="auto"/>
        <w:ind w:left="2970" w:hanging="90"/>
        <w:contextualSpacing/>
        <w:rPr>
          <w:sz w:val="20"/>
          <w:szCs w:val="20"/>
        </w:rPr>
      </w:pPr>
      <w:r w:rsidRPr="001436E3">
        <w:rPr>
          <w:sz w:val="20"/>
          <w:szCs w:val="20"/>
        </w:rPr>
        <w:t>Process and prepare any RFI documents, responses, and/or addenda during D-B selection</w:t>
      </w:r>
    </w:p>
    <w:p w14:paraId="0908FFB2" w14:textId="106E5573" w:rsidR="00E66AEB" w:rsidRPr="001436E3" w:rsidRDefault="00E66AEB" w:rsidP="0054324D">
      <w:pPr>
        <w:pStyle w:val="ListParagraph"/>
        <w:widowControl/>
        <w:numPr>
          <w:ilvl w:val="0"/>
          <w:numId w:val="21"/>
        </w:numPr>
        <w:autoSpaceDE/>
        <w:autoSpaceDN/>
        <w:ind w:left="3240"/>
        <w:rPr>
          <w:rFonts w:eastAsiaTheme="minorEastAsia"/>
          <w:sz w:val="20"/>
          <w:szCs w:val="20"/>
        </w:rPr>
      </w:pPr>
      <w:r w:rsidRPr="001436E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15F349FE" w:rsidR="007F4051" w:rsidRPr="001436E3" w:rsidRDefault="007F4051" w:rsidP="0054324D">
      <w:pPr>
        <w:pStyle w:val="ListParagraph"/>
        <w:widowControl/>
        <w:numPr>
          <w:ilvl w:val="1"/>
          <w:numId w:val="1"/>
        </w:numPr>
        <w:spacing w:before="120" w:after="120"/>
        <w:ind w:left="1642"/>
        <w:rPr>
          <w:sz w:val="20"/>
          <w:szCs w:val="20"/>
        </w:rPr>
      </w:pPr>
      <w:r w:rsidRPr="001436E3">
        <w:rPr>
          <w:sz w:val="20"/>
          <w:szCs w:val="20"/>
        </w:rPr>
        <w:t>Design-Build Phase:</w:t>
      </w:r>
    </w:p>
    <w:p w14:paraId="2B63F653" w14:textId="782C1C36" w:rsidR="0029445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5F15643E"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Perform Criteria Conformance reviews of drawings</w:t>
      </w:r>
      <w:r w:rsidR="00294456" w:rsidRPr="001436E3">
        <w:rPr>
          <w:sz w:val="20"/>
          <w:szCs w:val="20"/>
        </w:rPr>
        <w:t>,</w:t>
      </w:r>
      <w:r w:rsidRPr="001436E3">
        <w:rPr>
          <w:sz w:val="20"/>
          <w:szCs w:val="20"/>
        </w:rPr>
        <w:t xml:space="preserve"> specification</w:t>
      </w:r>
      <w:r w:rsidR="00294456" w:rsidRPr="001436E3">
        <w:rPr>
          <w:sz w:val="20"/>
          <w:szCs w:val="20"/>
        </w:rPr>
        <w:t>, and/or other</w:t>
      </w:r>
      <w:r w:rsidRPr="001436E3">
        <w:rPr>
          <w:sz w:val="20"/>
          <w:szCs w:val="20"/>
        </w:rPr>
        <w:t xml:space="preserve"> submissions from Design-Build Entities at 50% and 100% Schematic Design, 50% and </w:t>
      </w:r>
      <w:r w:rsidR="00D57EE8" w:rsidRPr="001436E3">
        <w:rPr>
          <w:sz w:val="20"/>
          <w:szCs w:val="20"/>
        </w:rPr>
        <w:t>95</w:t>
      </w:r>
      <w:r w:rsidRPr="001436E3">
        <w:rPr>
          <w:sz w:val="20"/>
          <w:szCs w:val="20"/>
        </w:rPr>
        <w:t>% Design Development, and 50% Construction Documents.</w:t>
      </w:r>
    </w:p>
    <w:p w14:paraId="4963F913" w14:textId="4B090EDA"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 xml:space="preserve">Prepare reports documenting of </w:t>
      </w:r>
      <w:r w:rsidR="00294456" w:rsidRPr="001436E3">
        <w:rPr>
          <w:sz w:val="20"/>
          <w:szCs w:val="20"/>
        </w:rPr>
        <w:t xml:space="preserve">the </w:t>
      </w:r>
      <w:r w:rsidRPr="001436E3">
        <w:rPr>
          <w:sz w:val="20"/>
          <w:szCs w:val="20"/>
        </w:rPr>
        <w:t>non-</w:t>
      </w:r>
      <w:r w:rsidR="00294456" w:rsidRPr="001436E3">
        <w:rPr>
          <w:sz w:val="20"/>
          <w:szCs w:val="20"/>
        </w:rPr>
        <w:t xml:space="preserve">conformance of any </w:t>
      </w:r>
      <w:r w:rsidRPr="001436E3">
        <w:rPr>
          <w:sz w:val="20"/>
          <w:szCs w:val="20"/>
        </w:rPr>
        <w:t xml:space="preserve">items. </w:t>
      </w:r>
    </w:p>
    <w:p w14:paraId="1B571A08" w14:textId="6FD8E0AD" w:rsidR="00E66AEB" w:rsidRPr="001436E3" w:rsidRDefault="00E66AEB" w:rsidP="0054324D">
      <w:pPr>
        <w:pStyle w:val="ListParagraph"/>
        <w:widowControl/>
        <w:numPr>
          <w:ilvl w:val="2"/>
          <w:numId w:val="1"/>
        </w:numPr>
        <w:tabs>
          <w:tab w:val="left" w:pos="1640"/>
          <w:tab w:val="left" w:pos="1641"/>
        </w:tabs>
        <w:ind w:right="416"/>
        <w:rPr>
          <w:sz w:val="20"/>
          <w:szCs w:val="20"/>
        </w:rPr>
      </w:pPr>
      <w:r w:rsidRPr="001436E3">
        <w:rPr>
          <w:sz w:val="20"/>
          <w:szCs w:val="20"/>
        </w:rPr>
        <w:t>Conduct meetings/follow-up with D-B team to correct and verify correction of non-conforming items</w:t>
      </w:r>
      <w:r w:rsidR="00294456" w:rsidRPr="001436E3">
        <w:rPr>
          <w:sz w:val="20"/>
          <w:szCs w:val="20"/>
        </w:rPr>
        <w:t xml:space="preserve"> or document acceptance of the variance</w:t>
      </w:r>
      <w:r w:rsidRPr="001436E3">
        <w:rPr>
          <w:sz w:val="20"/>
          <w:szCs w:val="20"/>
        </w:rPr>
        <w:t>.</w:t>
      </w:r>
    </w:p>
    <w:p w14:paraId="5084EC89" w14:textId="6E30434F" w:rsidR="0029445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Define and prepare a project specific list of submittals needed Judicial Council review and approval</w:t>
      </w:r>
    </w:p>
    <w:p w14:paraId="7FF9C57A" w14:textId="4C930E48" w:rsidR="0029445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Perform Submittal reviews to verify compliance with Performance Criteria and conformance with California Trial Court Facilities Standards (CTCFS).</w:t>
      </w:r>
    </w:p>
    <w:p w14:paraId="35096545" w14:textId="31975918" w:rsidR="00572D36" w:rsidRPr="001436E3" w:rsidRDefault="00294456" w:rsidP="0054324D">
      <w:pPr>
        <w:pStyle w:val="ListParagraph"/>
        <w:widowControl/>
        <w:numPr>
          <w:ilvl w:val="2"/>
          <w:numId w:val="1"/>
        </w:numPr>
        <w:tabs>
          <w:tab w:val="left" w:pos="1640"/>
          <w:tab w:val="left" w:pos="1641"/>
        </w:tabs>
        <w:ind w:right="416"/>
        <w:rPr>
          <w:sz w:val="20"/>
          <w:szCs w:val="20"/>
        </w:rPr>
      </w:pPr>
      <w:r w:rsidRPr="001436E3">
        <w:rPr>
          <w:sz w:val="20"/>
          <w:szCs w:val="20"/>
        </w:rPr>
        <w:t>Perform review of RFIs and responses for validation of compliance with Performance Criteria</w:t>
      </w:r>
    </w:p>
    <w:p w14:paraId="2A02947E" w14:textId="77777777" w:rsidR="00983444" w:rsidRPr="001436E3" w:rsidRDefault="00983444" w:rsidP="009A1FC2">
      <w:pPr>
        <w:widowControl/>
        <w:autoSpaceDE/>
        <w:autoSpaceDN/>
        <w:spacing w:after="160" w:line="259" w:lineRule="auto"/>
        <w:contextualSpacing/>
      </w:pPr>
    </w:p>
    <w:p w14:paraId="3F277904" w14:textId="77777777" w:rsidR="00983444" w:rsidRPr="001436E3" w:rsidRDefault="00983444" w:rsidP="009A1FC2">
      <w:pPr>
        <w:widowControl/>
        <w:autoSpaceDE/>
        <w:autoSpaceDN/>
        <w:spacing w:after="160" w:line="259" w:lineRule="auto"/>
        <w:contextualSpacing/>
      </w:pPr>
    </w:p>
    <w:p w14:paraId="0CD8D007" w14:textId="54429E8E" w:rsidR="0098282B" w:rsidRDefault="00983444" w:rsidP="009A1FC2">
      <w:pPr>
        <w:pStyle w:val="BodyText"/>
        <w:widowControl/>
        <w:ind w:left="3420" w:right="2623"/>
        <w:jc w:val="center"/>
      </w:pPr>
      <w:r w:rsidRPr="001436E3">
        <w:t>END O</w:t>
      </w:r>
      <w:bookmarkStart w:id="98" w:name="2.34._Cost_Controls.__Construction_Manag"/>
      <w:bookmarkEnd w:id="98"/>
      <w:r w:rsidR="00681481" w:rsidRPr="001436E3">
        <w:t>F EXHIBIT B</w:t>
      </w:r>
    </w:p>
    <w:p w14:paraId="0CD8D008" w14:textId="77777777" w:rsidR="0098282B" w:rsidRDefault="0098282B" w:rsidP="009A1FC2">
      <w:pPr>
        <w:widowControl/>
        <w:jc w:val="center"/>
        <w:sectPr w:rsidR="0098282B" w:rsidSect="00A22BC2">
          <w:headerReference w:type="even" r:id="rId47"/>
          <w:headerReference w:type="default" r:id="rId48"/>
          <w:footerReference w:type="default" r:id="rId49"/>
          <w:headerReference w:type="first" r:id="rId50"/>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t>EXHIBIT C</w:t>
      </w:r>
    </w:p>
    <w:p w14:paraId="0CD8D00B" w14:textId="67B05EA4" w:rsidR="0098282B" w:rsidRDefault="00681481" w:rsidP="00E54011">
      <w:pPr>
        <w:widowControl/>
        <w:spacing w:afterLines="100" w:after="240"/>
        <w:jc w:val="center"/>
        <w:rPr>
          <w:b/>
          <w:sz w:val="20"/>
          <w:u w:val="single"/>
        </w:rPr>
      </w:pPr>
      <w:r>
        <w:rPr>
          <w:b/>
          <w:sz w:val="20"/>
          <w:u w:val="single"/>
        </w:rPr>
        <w:t xml:space="preserve">CRITERIA </w:t>
      </w:r>
      <w:r w:rsidR="00C90132">
        <w:rPr>
          <w:b/>
          <w:sz w:val="20"/>
          <w:u w:val="single"/>
        </w:rPr>
        <w:t>ARCHITECT PROPOSAL</w:t>
      </w:r>
    </w:p>
    <w:p w14:paraId="742BA88B" w14:textId="77777777" w:rsidR="001436E3" w:rsidRDefault="001436E3" w:rsidP="00E54011">
      <w:pPr>
        <w:widowControl/>
        <w:spacing w:afterLines="100" w:after="240"/>
        <w:jc w:val="center"/>
        <w:rPr>
          <w:b/>
          <w:sz w:val="20"/>
        </w:rPr>
      </w:pPr>
    </w:p>
    <w:p w14:paraId="6FE6BB72" w14:textId="55FB6D38" w:rsidR="001436E3" w:rsidRDefault="001436E3" w:rsidP="001436E3">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5537459F" w14:textId="1C131008" w:rsidR="00E54011" w:rsidRDefault="00E54011" w:rsidP="00E54011">
      <w:pPr>
        <w:widowControl/>
        <w:spacing w:afterLines="100" w:after="240"/>
        <w:jc w:val="center"/>
        <w:rPr>
          <w:b/>
          <w:sz w:val="20"/>
        </w:rPr>
      </w:pPr>
    </w:p>
    <w:p w14:paraId="0CD8D02F" w14:textId="77777777" w:rsidR="0098282B" w:rsidRDefault="0098282B" w:rsidP="009A1FC2">
      <w:pPr>
        <w:widowControl/>
        <w:rPr>
          <w:sz w:val="20"/>
        </w:rPr>
        <w:sectPr w:rsidR="0098282B" w:rsidSect="00516BDF">
          <w:headerReference w:type="even" r:id="rId51"/>
          <w:headerReference w:type="default" r:id="rId52"/>
          <w:footerReference w:type="default" r:id="rId53"/>
          <w:headerReference w:type="first" r:id="rId54"/>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t>EXHIBIT D</w:t>
      </w:r>
    </w:p>
    <w:p w14:paraId="0CD8D032" w14:textId="0642F95C" w:rsidR="0098282B" w:rsidRDefault="00681481" w:rsidP="00E54011">
      <w:pPr>
        <w:widowControl/>
        <w:spacing w:afterLines="100" w:after="240"/>
        <w:jc w:val="center"/>
        <w:rPr>
          <w:b/>
          <w:sz w:val="20"/>
          <w:u w:val="single"/>
        </w:rPr>
      </w:pPr>
      <w:r>
        <w:rPr>
          <w:b/>
          <w:sz w:val="20"/>
          <w:u w:val="single"/>
        </w:rPr>
        <w:t>SCHEDULE OF WORK</w:t>
      </w:r>
    </w:p>
    <w:p w14:paraId="5264ED07" w14:textId="77777777" w:rsidR="001436E3" w:rsidRDefault="001436E3" w:rsidP="00E54011">
      <w:pPr>
        <w:widowControl/>
        <w:spacing w:afterLines="100" w:after="240"/>
        <w:jc w:val="center"/>
        <w:rPr>
          <w:b/>
          <w:sz w:val="20"/>
        </w:rPr>
      </w:pPr>
    </w:p>
    <w:p w14:paraId="525B760F" w14:textId="68D1508E" w:rsidR="001436E3" w:rsidRDefault="001436E3" w:rsidP="001436E3">
      <w:pPr>
        <w:pStyle w:val="BodyText"/>
        <w:spacing w:beforeLines="100" w:before="240"/>
        <w:jc w:val="center"/>
        <w:rPr>
          <w:szCs w:val="24"/>
        </w:rPr>
      </w:pPr>
      <w:bookmarkStart w:id="99" w:name="[TO_BE_AGREED_TO_BY_THE_PARTIES_AND_ATTA"/>
      <w:bookmarkEnd w:id="99"/>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CD8D034" w14:textId="6290E086" w:rsidR="0098282B" w:rsidRDefault="0098282B" w:rsidP="00E54011">
      <w:pPr>
        <w:widowControl/>
        <w:spacing w:afterLines="100" w:after="240"/>
        <w:jc w:val="center"/>
        <w:rPr>
          <w:b/>
          <w:sz w:val="20"/>
          <w:shd w:val="clear" w:color="auto" w:fill="FFFF00"/>
        </w:rPr>
      </w:pPr>
    </w:p>
    <w:p w14:paraId="5D655836" w14:textId="2F444983" w:rsidR="001436E3" w:rsidRDefault="001436E3" w:rsidP="00E54011">
      <w:pPr>
        <w:widowControl/>
        <w:spacing w:afterLines="100" w:after="240"/>
        <w:jc w:val="center"/>
        <w:rPr>
          <w:b/>
          <w:sz w:val="20"/>
        </w:rPr>
      </w:pP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headerReference w:type="even" r:id="rId55"/>
          <w:headerReference w:type="default" r:id="rId56"/>
          <w:footerReference w:type="default" r:id="rId57"/>
          <w:headerReference w:type="first" r:id="rId58"/>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t>EXHIBIT E</w:t>
      </w:r>
    </w:p>
    <w:p w14:paraId="0CD8D06F" w14:textId="293AF81E" w:rsidR="0098282B" w:rsidRDefault="00681481" w:rsidP="00F701CB">
      <w:pPr>
        <w:widowControl/>
        <w:spacing w:before="91"/>
        <w:jc w:val="center"/>
        <w:rPr>
          <w:b/>
          <w:sz w:val="20"/>
        </w:rPr>
      </w:pPr>
      <w:r>
        <w:rPr>
          <w:b/>
          <w:sz w:val="20"/>
          <w:u w:val="single"/>
        </w:rPr>
        <w:t>FEE SCHEDULE</w:t>
      </w:r>
    </w:p>
    <w:p w14:paraId="0CD8D070" w14:textId="351C3DE2" w:rsidR="0098282B" w:rsidRDefault="0098282B" w:rsidP="009A1FC2">
      <w:pPr>
        <w:pStyle w:val="BodyText"/>
        <w:widowControl/>
        <w:rPr>
          <w:b/>
        </w:rPr>
      </w:pPr>
    </w:p>
    <w:p w14:paraId="6E9851A1" w14:textId="77777777" w:rsidR="0098282B" w:rsidRDefault="0098282B" w:rsidP="009A1FC2">
      <w:pPr>
        <w:pStyle w:val="BodyText"/>
        <w:widowControl/>
        <w:spacing w:before="10"/>
        <w:rPr>
          <w:b/>
          <w:sz w:val="19"/>
        </w:rPr>
      </w:pPr>
    </w:p>
    <w:p w14:paraId="6D0F48E1" w14:textId="6DCB96D3" w:rsidR="001436E3" w:rsidRDefault="001436E3" w:rsidP="001436E3">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64808A18" w14:textId="77777777" w:rsidR="0098282B" w:rsidRDefault="0098282B" w:rsidP="009A1FC2">
      <w:pPr>
        <w:widowControl/>
        <w:rPr>
          <w:sz w:val="18"/>
        </w:rPr>
        <w:sectPr w:rsidR="0098282B" w:rsidSect="00F331DE">
          <w:headerReference w:type="even" r:id="rId59"/>
          <w:headerReference w:type="default" r:id="rId60"/>
          <w:footerReference w:type="default" r:id="rId61"/>
          <w:headerReference w:type="first" r:id="rId62"/>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bookmarkStart w:id="100" w:name="Method_of_Payment"/>
      <w:bookmarkStart w:id="101" w:name="Personnel_and_Hourly_Rates"/>
      <w:bookmarkEnd w:id="100"/>
      <w:bookmarkEnd w:id="101"/>
      <w:r w:rsidRPr="00F331DE">
        <w:rPr>
          <w:rFonts w:ascii="Times New Roman Bold" w:hAnsi="Times New Roman Bold"/>
          <w:b/>
          <w:u w:val="single"/>
        </w:rPr>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headerReference w:type="even" r:id="rId63"/>
          <w:headerReference w:type="default" r:id="rId64"/>
          <w:footerReference w:type="default" r:id="rId65"/>
          <w:headerReference w:type="first" r:id="rId66"/>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2A1906D4" w:rsidR="0098282B" w:rsidRPr="00832F63" w:rsidRDefault="0054324D" w:rsidP="00832F63">
      <w:pPr>
        <w:widowControl/>
        <w:spacing w:afterLines="100" w:after="240"/>
        <w:jc w:val="center"/>
        <w:rPr>
          <w:rFonts w:ascii="Times New Roman Bold" w:hAnsi="Times New Roman Bold"/>
          <w:b/>
        </w:rPr>
      </w:pPr>
      <w:r w:rsidRPr="00325F72">
        <w:rPr>
          <w:noProof/>
          <w:szCs w:val="24"/>
        </w:rPr>
        <w:drawing>
          <wp:anchor distT="0" distB="0" distL="114300" distR="114300" simplePos="0" relativeHeight="251660288" behindDoc="0" locked="0" layoutInCell="1" allowOverlap="1" wp14:anchorId="1A200E8C" wp14:editId="4E5596B2">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3627A606" w:rsidR="0098282B" w:rsidRDefault="0098282B" w:rsidP="00832F63">
      <w:pPr>
        <w:pStyle w:val="BodyText"/>
        <w:widowControl/>
        <w:rPr>
          <w:b/>
          <w:sz w:val="12"/>
        </w:rPr>
      </w:pPr>
    </w:p>
    <w:p w14:paraId="6B8ECEFB" w14:textId="689499B7" w:rsidR="0054324D" w:rsidRPr="00325F72" w:rsidRDefault="0054324D" w:rsidP="0054324D">
      <w:pPr>
        <w:tabs>
          <w:tab w:val="center" w:pos="4680"/>
          <w:tab w:val="right" w:pos="9360"/>
        </w:tabs>
        <w:jc w:val="center"/>
        <w:rPr>
          <w:b/>
          <w:bCs/>
          <w:szCs w:val="24"/>
        </w:rPr>
      </w:pPr>
      <w:bookmarkStart w:id="102" w:name="_Hlk69811310"/>
    </w:p>
    <w:p w14:paraId="60A7751C" w14:textId="77777777" w:rsidR="0054324D" w:rsidRPr="00325F72" w:rsidRDefault="0054324D" w:rsidP="0054324D">
      <w:pPr>
        <w:spacing w:line="300" w:lineRule="atLeast"/>
        <w:rPr>
          <w:szCs w:val="24"/>
        </w:rPr>
      </w:pPr>
      <w:r w:rsidRPr="00325F72">
        <w:rPr>
          <w:noProof/>
          <w:szCs w:val="24"/>
        </w:rPr>
        <mc:AlternateContent>
          <mc:Choice Requires="wpc">
            <w:drawing>
              <wp:anchor distT="0" distB="0" distL="114300" distR="114300" simplePos="0" relativeHeight="251659264" behindDoc="0" locked="1" layoutInCell="1" allowOverlap="1" wp14:anchorId="18348BB0" wp14:editId="32DFADB0">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13448BD1" w14:textId="77777777" w:rsidR="0054324D" w:rsidRPr="00325F72" w:rsidRDefault="0054324D" w:rsidP="0054324D">
      <w:pPr>
        <w:tabs>
          <w:tab w:val="left" w:pos="1152"/>
        </w:tabs>
        <w:spacing w:line="300" w:lineRule="atLeast"/>
        <w:rPr>
          <w:szCs w:val="24"/>
        </w:rPr>
      </w:pPr>
    </w:p>
    <w:p w14:paraId="6D625169" w14:textId="77777777" w:rsidR="0054324D" w:rsidRPr="00325F72" w:rsidRDefault="0054324D" w:rsidP="0054324D">
      <w:pPr>
        <w:pBdr>
          <w:bottom w:val="single" w:sz="4" w:space="1" w:color="auto"/>
        </w:pBdr>
        <w:spacing w:before="240" w:after="60" w:line="300" w:lineRule="atLeast"/>
        <w:outlineLvl w:val="0"/>
        <w:rPr>
          <w:rFonts w:ascii="Arial Black" w:hAnsi="Arial Black"/>
          <w:b/>
          <w:bCs/>
          <w:kern w:val="28"/>
          <w:sz w:val="32"/>
          <w:szCs w:val="32"/>
        </w:rPr>
      </w:pPr>
      <w:bookmarkStart w:id="103" w:name="_Hlk78465937"/>
      <w:r w:rsidRPr="00325F72">
        <w:rPr>
          <w:rFonts w:ascii="Arial Black" w:hAnsi="Arial Black"/>
          <w:b/>
          <w:bCs/>
          <w:kern w:val="28"/>
          <w:sz w:val="32"/>
          <w:szCs w:val="32"/>
        </w:rPr>
        <w:t>Internal Background Check Policy</w:t>
      </w:r>
      <w:bookmarkEnd w:id="103"/>
    </w:p>
    <w:p w14:paraId="6FDA2D3E" w14:textId="77777777" w:rsidR="0054324D" w:rsidRPr="00325F72" w:rsidRDefault="0054324D" w:rsidP="0054324D">
      <w:pPr>
        <w:spacing w:after="60" w:line="300" w:lineRule="atLeast"/>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2006865B" w14:textId="77777777" w:rsidR="0054324D" w:rsidRPr="00325F72" w:rsidRDefault="0054324D" w:rsidP="0054324D">
      <w:pPr>
        <w:spacing w:line="300" w:lineRule="atLeast"/>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1F158A4" w14:textId="77777777" w:rsidTr="00F35407">
        <w:tc>
          <w:tcPr>
            <w:tcW w:w="2088" w:type="dxa"/>
            <w:tcBorders>
              <w:top w:val="nil"/>
              <w:left w:val="nil"/>
              <w:bottom w:val="nil"/>
              <w:right w:val="nil"/>
            </w:tcBorders>
          </w:tcPr>
          <w:p w14:paraId="355D1B04" w14:textId="77777777" w:rsidR="0054324D" w:rsidRPr="00325F72" w:rsidRDefault="0054324D" w:rsidP="00F35407">
            <w:pPr>
              <w:tabs>
                <w:tab w:val="right" w:leader="dot" w:pos="7200"/>
              </w:tabs>
              <w:spacing w:line="300" w:lineRule="atLeast"/>
              <w:rPr>
                <w:szCs w:val="24"/>
              </w:rPr>
            </w:pPr>
            <w:r w:rsidRPr="00325F72">
              <w:rPr>
                <w:szCs w:val="24"/>
              </w:rPr>
              <w:t>Title:</w:t>
            </w:r>
          </w:p>
        </w:tc>
        <w:tc>
          <w:tcPr>
            <w:tcW w:w="7560" w:type="dxa"/>
            <w:tcBorders>
              <w:top w:val="nil"/>
              <w:left w:val="nil"/>
              <w:bottom w:val="nil"/>
              <w:right w:val="nil"/>
            </w:tcBorders>
          </w:tcPr>
          <w:p w14:paraId="4FE226A5" w14:textId="77777777" w:rsidR="0054324D" w:rsidRPr="00325F72" w:rsidRDefault="0054324D" w:rsidP="00F35407">
            <w:pPr>
              <w:tabs>
                <w:tab w:val="right" w:leader="dot" w:pos="7200"/>
              </w:tabs>
              <w:spacing w:line="300" w:lineRule="atLeast"/>
              <w:rPr>
                <w:szCs w:val="24"/>
              </w:rPr>
            </w:pPr>
            <w:r w:rsidRPr="00325F72">
              <w:rPr>
                <w:szCs w:val="24"/>
              </w:rPr>
              <w:t>Background Checks for Contractors Working on the Judicial Council’s Behalf in Restricted Areas</w:t>
            </w:r>
          </w:p>
        </w:tc>
      </w:tr>
      <w:tr w:rsidR="0054324D" w:rsidRPr="00325F72" w14:paraId="49C22BC5" w14:textId="77777777" w:rsidTr="00F35407">
        <w:tc>
          <w:tcPr>
            <w:tcW w:w="2088" w:type="dxa"/>
            <w:tcBorders>
              <w:top w:val="nil"/>
              <w:left w:val="nil"/>
              <w:bottom w:val="nil"/>
              <w:right w:val="nil"/>
            </w:tcBorders>
          </w:tcPr>
          <w:p w14:paraId="12E2571C" w14:textId="77777777" w:rsidR="0054324D" w:rsidRPr="00325F72" w:rsidRDefault="0054324D" w:rsidP="00F35407">
            <w:pPr>
              <w:tabs>
                <w:tab w:val="right" w:leader="dot" w:pos="7200"/>
              </w:tabs>
              <w:spacing w:line="300" w:lineRule="atLeast"/>
              <w:rPr>
                <w:szCs w:val="24"/>
              </w:rPr>
            </w:pPr>
            <w:r w:rsidRPr="00325F72">
              <w:rPr>
                <w:szCs w:val="24"/>
              </w:rPr>
              <w:t>Contact:</w:t>
            </w:r>
          </w:p>
        </w:tc>
        <w:tc>
          <w:tcPr>
            <w:tcW w:w="7560" w:type="dxa"/>
            <w:tcBorders>
              <w:top w:val="nil"/>
              <w:left w:val="nil"/>
              <w:bottom w:val="nil"/>
              <w:right w:val="nil"/>
            </w:tcBorders>
          </w:tcPr>
          <w:p w14:paraId="1034843F" w14:textId="77777777" w:rsidR="0054324D" w:rsidRPr="00325F72" w:rsidRDefault="0054324D" w:rsidP="00F35407">
            <w:pPr>
              <w:tabs>
                <w:tab w:val="right" w:leader="dot" w:pos="7200"/>
              </w:tabs>
              <w:spacing w:line="300" w:lineRule="atLeast"/>
              <w:rPr>
                <w:szCs w:val="24"/>
              </w:rPr>
            </w:pPr>
            <w:r w:rsidRPr="00B2474A">
              <w:rPr>
                <w:szCs w:val="24"/>
              </w:rPr>
              <w:t>Facilities Services office’s Emergency Planning and Security Coordination Unit (EPSCU)</w:t>
            </w:r>
          </w:p>
        </w:tc>
      </w:tr>
      <w:tr w:rsidR="0054324D" w:rsidRPr="00325F72" w14:paraId="30DC81EF" w14:textId="77777777" w:rsidTr="00F35407">
        <w:tc>
          <w:tcPr>
            <w:tcW w:w="2088" w:type="dxa"/>
            <w:tcBorders>
              <w:top w:val="nil"/>
              <w:left w:val="nil"/>
              <w:bottom w:val="nil"/>
              <w:right w:val="nil"/>
            </w:tcBorders>
          </w:tcPr>
          <w:p w14:paraId="3915F7F6" w14:textId="77777777" w:rsidR="0054324D" w:rsidRPr="00325F72" w:rsidRDefault="0054324D" w:rsidP="00F35407">
            <w:pPr>
              <w:tabs>
                <w:tab w:val="right" w:leader="dot" w:pos="7200"/>
              </w:tabs>
              <w:spacing w:line="300" w:lineRule="atLeast"/>
              <w:rPr>
                <w:szCs w:val="24"/>
              </w:rPr>
            </w:pPr>
            <w:r w:rsidRPr="00325F72">
              <w:rPr>
                <w:szCs w:val="24"/>
              </w:rPr>
              <w:t>Policy Statement:</w:t>
            </w:r>
          </w:p>
        </w:tc>
        <w:tc>
          <w:tcPr>
            <w:tcW w:w="7560" w:type="dxa"/>
            <w:tcBorders>
              <w:top w:val="nil"/>
              <w:left w:val="nil"/>
              <w:bottom w:val="nil"/>
              <w:right w:val="nil"/>
            </w:tcBorders>
          </w:tcPr>
          <w:p w14:paraId="1AD67894" w14:textId="77777777" w:rsidR="0054324D" w:rsidRPr="00325F72" w:rsidRDefault="0054324D" w:rsidP="00F35407">
            <w:pPr>
              <w:tabs>
                <w:tab w:val="right" w:leader="dot" w:pos="7200"/>
              </w:tabs>
              <w:spacing w:line="300" w:lineRule="atLeast"/>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7FB2527"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16718232" w14:textId="77777777" w:rsidR="0054324D" w:rsidRPr="00325F72" w:rsidRDefault="0054324D" w:rsidP="00F35407">
            <w:pPr>
              <w:tabs>
                <w:tab w:val="right" w:leader="dot" w:pos="7200"/>
              </w:tabs>
              <w:spacing w:line="300" w:lineRule="atLeast"/>
              <w:rPr>
                <w:szCs w:val="24"/>
              </w:rPr>
            </w:pPr>
            <w:r w:rsidRPr="00325F72">
              <w:rPr>
                <w:szCs w:val="24"/>
              </w:rPr>
              <w:t>Contents:</w:t>
            </w:r>
          </w:p>
        </w:tc>
        <w:tc>
          <w:tcPr>
            <w:tcW w:w="7560" w:type="dxa"/>
          </w:tcPr>
          <w:p w14:paraId="1B9C7FDF" w14:textId="77777777" w:rsidR="0054324D" w:rsidRPr="00B2474A" w:rsidRDefault="0054324D" w:rsidP="00F35407">
            <w:pPr>
              <w:tabs>
                <w:tab w:val="left" w:pos="288"/>
                <w:tab w:val="right" w:leader="dot" w:pos="7243"/>
              </w:tabs>
              <w:kinsoku w:val="0"/>
              <w:overflowPunct w:val="0"/>
              <w:adjustRightInd w:val="0"/>
              <w:spacing w:line="266" w:lineRule="exact"/>
              <w:ind w:left="39"/>
              <w:rPr>
                <w:szCs w:val="24"/>
              </w:rPr>
            </w:pPr>
            <w:bookmarkStart w:id="104" w:name="Internal_Background_Check_Policy"/>
            <w:bookmarkStart w:id="105" w:name="Facilities_Services’_Contractor_Clearanc"/>
            <w:bookmarkEnd w:id="104"/>
            <w:bookmarkEnd w:id="105"/>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5DE26155"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50BCD31E"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76FC0C8C"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3E7A5138"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58A9CA5"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1A854D5"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11CB68FE"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4387842E"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40E6C37C"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6FE63FAA"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6F2551DE"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05C2AE42"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18A3D027"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5F752828"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2C926504"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073A262B" w14:textId="77777777" w:rsidR="0054324D" w:rsidRPr="00B2474A" w:rsidRDefault="0054324D" w:rsidP="00F35407">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5CD6FFAF"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3F1BC207" w14:textId="77777777" w:rsidR="0054324D" w:rsidRPr="00B2474A" w:rsidRDefault="0054324D" w:rsidP="00F35407">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26EF5E23" w14:textId="77777777" w:rsidR="0054324D" w:rsidRPr="00325F72" w:rsidRDefault="0054324D" w:rsidP="00F35407">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08CD2B1A" w14:textId="77777777" w:rsidR="0054324D" w:rsidRDefault="0054324D" w:rsidP="0054324D"/>
    <w:p w14:paraId="41FB476E" w14:textId="77777777" w:rsidR="0054324D" w:rsidRDefault="0054324D" w:rsidP="0054324D">
      <w:pPr>
        <w:sectPr w:rsidR="0054324D" w:rsidSect="00F35407">
          <w:headerReference w:type="even" r:id="rId68"/>
          <w:headerReference w:type="default" r:id="rId69"/>
          <w:footerReference w:type="even" r:id="rId70"/>
          <w:footerReference w:type="default" r:id="rId71"/>
          <w:headerReference w:type="first" r:id="rId72"/>
          <w:footerReference w:type="first" r:id="rId73"/>
          <w:pgSz w:w="12240" w:h="15840" w:code="1"/>
          <w:pgMar w:top="1008" w:right="1440" w:bottom="720" w:left="1440" w:header="432" w:footer="432" w:gutter="0"/>
          <w:pgNumType w:start="1"/>
          <w:cols w:space="720"/>
          <w:titlePg/>
          <w:docGrid w:linePitch="360"/>
        </w:sectPr>
      </w:pPr>
    </w:p>
    <w:p w14:paraId="5FF02FA2"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06" w:name="_Toc373225523"/>
      <w:bookmarkStart w:id="107" w:name="_Toc459902203"/>
      <w:r w:rsidRPr="00325F72">
        <w:rPr>
          <w:rFonts w:ascii="Arial Black" w:hAnsi="Arial Black" w:cs="Arial"/>
          <w:bCs/>
          <w:caps/>
          <w:szCs w:val="24"/>
        </w:rPr>
        <w:t>Who must comply with this policy?</w:t>
      </w:r>
      <w:bookmarkEnd w:id="106"/>
      <w:bookmarkEnd w:id="107"/>
    </w:p>
    <w:p w14:paraId="1C60508A" w14:textId="77777777" w:rsidR="0054324D" w:rsidRPr="00325F72" w:rsidRDefault="0054324D" w:rsidP="0054324D">
      <w:pPr>
        <w:keepNext/>
        <w:spacing w:line="300" w:lineRule="atLeast"/>
        <w:rPr>
          <w:szCs w:val="24"/>
        </w:rPr>
      </w:pPr>
      <w:r w:rsidRPr="00325F72">
        <w:rPr>
          <w:szCs w:val="24"/>
        </w:rPr>
        <w:t>This policy applies to:</w:t>
      </w:r>
    </w:p>
    <w:p w14:paraId="35FE8D2F" w14:textId="77777777" w:rsidR="0054324D" w:rsidRPr="00325F72" w:rsidRDefault="0054324D" w:rsidP="0054324D">
      <w:pPr>
        <w:widowControl/>
        <w:numPr>
          <w:ilvl w:val="0"/>
          <w:numId w:val="34"/>
        </w:numPr>
        <w:autoSpaceDE/>
        <w:autoSpaceDN/>
        <w:spacing w:line="300" w:lineRule="atLeast"/>
        <w:rPr>
          <w:szCs w:val="24"/>
        </w:rPr>
      </w:pPr>
      <w:r w:rsidRPr="00325F72">
        <w:rPr>
          <w:szCs w:val="24"/>
        </w:rPr>
        <w:t>Judicial Council (council) divisions, offices, and/or units that contract for non-council employees to work on the council’s behalf;</w:t>
      </w:r>
    </w:p>
    <w:p w14:paraId="017B0FC2" w14:textId="77777777" w:rsidR="0054324D" w:rsidRPr="00325F72" w:rsidRDefault="0054324D" w:rsidP="0054324D">
      <w:pPr>
        <w:widowControl/>
        <w:numPr>
          <w:ilvl w:val="0"/>
          <w:numId w:val="34"/>
        </w:numPr>
        <w:autoSpaceDE/>
        <w:autoSpaceDN/>
        <w:spacing w:line="300" w:lineRule="atLeast"/>
        <w:rPr>
          <w:szCs w:val="24"/>
        </w:rPr>
      </w:pPr>
      <w:r w:rsidRPr="00325F72">
        <w:rPr>
          <w:szCs w:val="24"/>
        </w:rPr>
        <w:t>Council staff who work with those individuals (for example, the project managers); and</w:t>
      </w:r>
    </w:p>
    <w:p w14:paraId="6918241F" w14:textId="77777777" w:rsidR="0054324D" w:rsidRPr="00325F72" w:rsidRDefault="0054324D" w:rsidP="0054324D">
      <w:pPr>
        <w:widowControl/>
        <w:numPr>
          <w:ilvl w:val="0"/>
          <w:numId w:val="34"/>
        </w:numPr>
        <w:autoSpaceDE/>
        <w:autoSpaceDN/>
        <w:spacing w:line="300" w:lineRule="atLeast"/>
        <w:rPr>
          <w:szCs w:val="24"/>
        </w:rPr>
      </w:pPr>
      <w:r w:rsidRPr="00325F72">
        <w:rPr>
          <w:szCs w:val="24"/>
        </w:rPr>
        <w:t>Council staff who work on any contracts or agreements that provide for non-council employees to perform work on the council’s behalf.</w:t>
      </w:r>
    </w:p>
    <w:p w14:paraId="5E2E9E44"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08" w:name="_Toc373225524"/>
      <w:bookmarkStart w:id="109" w:name="_Toc459902204"/>
      <w:r w:rsidRPr="00325F72">
        <w:rPr>
          <w:rFonts w:ascii="Arial Black" w:hAnsi="Arial Black" w:cs="Arial"/>
          <w:bCs/>
          <w:caps/>
          <w:szCs w:val="24"/>
        </w:rPr>
        <w:t>What is the policy?</w:t>
      </w:r>
      <w:bookmarkEnd w:id="108"/>
      <w:bookmarkEnd w:id="109"/>
    </w:p>
    <w:p w14:paraId="3D7A7650" w14:textId="77777777" w:rsidR="0054324D" w:rsidRPr="00325F72" w:rsidRDefault="0054324D" w:rsidP="0054324D">
      <w:pPr>
        <w:keepNext/>
        <w:spacing w:line="300" w:lineRule="atLeast"/>
        <w:rPr>
          <w:szCs w:val="24"/>
        </w:rPr>
      </w:pPr>
      <w:r w:rsidRPr="00325F72">
        <w:rPr>
          <w:szCs w:val="24"/>
        </w:rPr>
        <w:t>Council staff must do all of the following:</w:t>
      </w:r>
    </w:p>
    <w:p w14:paraId="1E19AC36" w14:textId="77777777" w:rsidR="0054324D" w:rsidRPr="00325F72" w:rsidRDefault="0054324D" w:rsidP="0054324D">
      <w:pPr>
        <w:widowControl/>
        <w:numPr>
          <w:ilvl w:val="0"/>
          <w:numId w:val="39"/>
        </w:numPr>
        <w:autoSpaceDE/>
        <w:autoSpaceDN/>
        <w:spacing w:line="300" w:lineRule="atLeast"/>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59F06297" w14:textId="77777777" w:rsidR="0054324D" w:rsidRPr="00325F72" w:rsidRDefault="0054324D" w:rsidP="0054324D">
      <w:pPr>
        <w:spacing w:line="300" w:lineRule="atLeast"/>
        <w:ind w:left="1440" w:hanging="360"/>
        <w:rPr>
          <w:szCs w:val="24"/>
        </w:rPr>
      </w:pPr>
      <w:r w:rsidRPr="00325F72">
        <w:rPr>
          <w:szCs w:val="24"/>
        </w:rPr>
        <w:t>a.</w:t>
      </w:r>
      <w:r w:rsidRPr="00325F72">
        <w:rPr>
          <w:szCs w:val="24"/>
        </w:rPr>
        <w:tab/>
        <w:t>must be escorted at ALL times by someone who has met these requirements; or</w:t>
      </w:r>
    </w:p>
    <w:p w14:paraId="760325ED" w14:textId="77777777" w:rsidR="0054324D" w:rsidRPr="00325F72" w:rsidRDefault="0054324D" w:rsidP="0054324D">
      <w:pPr>
        <w:spacing w:line="300" w:lineRule="atLeast"/>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71D2E497" w14:textId="77777777" w:rsidR="0054324D" w:rsidRPr="00325F72" w:rsidRDefault="0054324D" w:rsidP="0054324D">
      <w:pPr>
        <w:widowControl/>
        <w:numPr>
          <w:ilvl w:val="0"/>
          <w:numId w:val="39"/>
        </w:numPr>
        <w:autoSpaceDE/>
        <w:autoSpaceDN/>
        <w:spacing w:line="300" w:lineRule="atLeast"/>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4298597C" w14:textId="77777777" w:rsidR="0054324D" w:rsidRPr="00325F72" w:rsidRDefault="0054324D" w:rsidP="0054324D">
      <w:pPr>
        <w:widowControl/>
        <w:numPr>
          <w:ilvl w:val="0"/>
          <w:numId w:val="39"/>
        </w:numPr>
        <w:autoSpaceDE/>
        <w:autoSpaceDN/>
        <w:spacing w:line="300" w:lineRule="atLeast"/>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69ADC1C9" w14:textId="77777777" w:rsidR="0054324D" w:rsidRPr="00325F72" w:rsidRDefault="0054324D" w:rsidP="0054324D">
      <w:pPr>
        <w:keepNext/>
        <w:spacing w:before="360" w:line="300" w:lineRule="atLeast"/>
        <w:outlineLvl w:val="1"/>
        <w:rPr>
          <w:rFonts w:ascii="Arial" w:hAnsi="Arial" w:cs="Arial"/>
          <w:b/>
          <w:bCs/>
          <w:iCs/>
          <w:szCs w:val="24"/>
        </w:rPr>
      </w:pPr>
      <w:bookmarkStart w:id="110" w:name="_Toc373225525"/>
      <w:bookmarkStart w:id="111" w:name="_Toc459902205"/>
      <w:r w:rsidRPr="00325F72">
        <w:rPr>
          <w:rFonts w:ascii="Arial" w:hAnsi="Arial" w:cs="Arial"/>
          <w:b/>
          <w:bCs/>
          <w:iCs/>
          <w:szCs w:val="24"/>
        </w:rPr>
        <w:t>Definition of Contractor</w:t>
      </w:r>
      <w:bookmarkEnd w:id="110"/>
      <w:bookmarkEnd w:id="111"/>
    </w:p>
    <w:p w14:paraId="49F030C2" w14:textId="77777777" w:rsidR="0054324D" w:rsidRPr="00325F72" w:rsidRDefault="0054324D" w:rsidP="0054324D">
      <w:pPr>
        <w:spacing w:line="300" w:lineRule="atLeast"/>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1E8B5C2B" w14:textId="77777777" w:rsidR="0054324D" w:rsidRPr="00325F72" w:rsidRDefault="0054324D" w:rsidP="0054324D">
      <w:pPr>
        <w:spacing w:line="300" w:lineRule="atLeast"/>
        <w:rPr>
          <w:szCs w:val="24"/>
        </w:rPr>
      </w:pPr>
    </w:p>
    <w:p w14:paraId="635BA15B" w14:textId="77777777" w:rsidR="0054324D" w:rsidRPr="00325F72" w:rsidRDefault="0054324D" w:rsidP="0054324D">
      <w:pPr>
        <w:spacing w:line="300" w:lineRule="atLeast"/>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4D4A01B1" w14:textId="77777777" w:rsidR="0054324D" w:rsidRPr="00325F72" w:rsidRDefault="0054324D" w:rsidP="0054324D">
      <w:pPr>
        <w:keepNext/>
        <w:spacing w:before="360" w:line="300" w:lineRule="atLeast"/>
        <w:outlineLvl w:val="1"/>
        <w:rPr>
          <w:rFonts w:ascii="Arial" w:hAnsi="Arial" w:cs="Arial"/>
          <w:b/>
          <w:bCs/>
          <w:iCs/>
          <w:szCs w:val="24"/>
        </w:rPr>
      </w:pPr>
      <w:bookmarkStart w:id="112" w:name="_Toc373225526"/>
      <w:bookmarkStart w:id="113" w:name="_Toc459902206"/>
      <w:r w:rsidRPr="00325F72">
        <w:rPr>
          <w:rFonts w:ascii="Arial" w:hAnsi="Arial" w:cs="Arial"/>
          <w:b/>
          <w:bCs/>
          <w:iCs/>
          <w:szCs w:val="24"/>
        </w:rPr>
        <w:t>Definition of Restricted Area</w:t>
      </w:r>
      <w:bookmarkEnd w:id="112"/>
      <w:bookmarkEnd w:id="113"/>
    </w:p>
    <w:p w14:paraId="2B2FB0C7" w14:textId="77777777" w:rsidR="0054324D" w:rsidRPr="00325F72" w:rsidRDefault="0054324D" w:rsidP="0054324D">
      <w:pPr>
        <w:spacing w:line="300" w:lineRule="atLeast"/>
        <w:rPr>
          <w:szCs w:val="24"/>
        </w:rPr>
      </w:pPr>
      <w:r w:rsidRPr="00325F72">
        <w:rPr>
          <w:szCs w:val="24"/>
        </w:rPr>
        <w:t>For the purposes of this policy, any area of either the CCTC or a court facility which:</w:t>
      </w:r>
    </w:p>
    <w:p w14:paraId="5F9D9516" w14:textId="77777777" w:rsidR="0054324D" w:rsidRPr="00325F72" w:rsidRDefault="0054324D" w:rsidP="0054324D">
      <w:pPr>
        <w:widowControl/>
        <w:numPr>
          <w:ilvl w:val="0"/>
          <w:numId w:val="40"/>
        </w:numPr>
        <w:autoSpaceDE/>
        <w:autoSpaceDN/>
        <w:spacing w:line="300" w:lineRule="atLeast"/>
        <w:rPr>
          <w:szCs w:val="24"/>
        </w:rPr>
      </w:pPr>
      <w:r w:rsidRPr="00325F72">
        <w:rPr>
          <w:szCs w:val="24"/>
        </w:rPr>
        <w:t xml:space="preserve">contains a means to connect to FBI and CA DOJ criminal databases via CLETS; </w:t>
      </w:r>
      <w:r w:rsidRPr="00325F72">
        <w:rPr>
          <w:i/>
          <w:szCs w:val="24"/>
        </w:rPr>
        <w:t>or</w:t>
      </w:r>
    </w:p>
    <w:p w14:paraId="3B6D622E" w14:textId="77777777" w:rsidR="0054324D" w:rsidRPr="00325F72" w:rsidRDefault="0054324D" w:rsidP="0054324D">
      <w:pPr>
        <w:widowControl/>
        <w:numPr>
          <w:ilvl w:val="0"/>
          <w:numId w:val="40"/>
        </w:numPr>
        <w:autoSpaceDE/>
        <w:autoSpaceDN/>
        <w:spacing w:line="300" w:lineRule="atLeast"/>
        <w:rPr>
          <w:szCs w:val="24"/>
        </w:rPr>
      </w:pPr>
      <w:r w:rsidRPr="00325F72">
        <w:rPr>
          <w:szCs w:val="24"/>
        </w:rPr>
        <w:t>contains any records or information (transported, processed, or stored in physical or electronic format) that were obtained via CLETS.</w:t>
      </w:r>
    </w:p>
    <w:p w14:paraId="6E5C5BD8" w14:textId="77777777" w:rsidR="0054324D" w:rsidRPr="00325F72" w:rsidRDefault="0054324D" w:rsidP="0054324D">
      <w:pPr>
        <w:keepLines/>
        <w:widowControl/>
        <w:numPr>
          <w:ilvl w:val="0"/>
          <w:numId w:val="40"/>
        </w:numPr>
        <w:autoSpaceDE/>
        <w:autoSpaceDN/>
        <w:spacing w:line="300" w:lineRule="atLeast"/>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683C6534" w14:textId="77777777" w:rsidR="0054324D" w:rsidRPr="00325F72" w:rsidRDefault="0054324D" w:rsidP="0054324D">
      <w:pPr>
        <w:spacing w:line="300" w:lineRule="atLeast"/>
        <w:rPr>
          <w:szCs w:val="24"/>
        </w:rPr>
      </w:pPr>
    </w:p>
    <w:p w14:paraId="70035FEB" w14:textId="77777777" w:rsidR="0054324D" w:rsidRPr="00325F72" w:rsidRDefault="0054324D" w:rsidP="0054324D">
      <w:pPr>
        <w:spacing w:line="300" w:lineRule="atLeast"/>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C83A704" w14:textId="77777777" w:rsidR="0054324D" w:rsidRPr="00325F72" w:rsidRDefault="0054324D" w:rsidP="0054324D">
      <w:pPr>
        <w:keepNext/>
        <w:spacing w:before="360" w:line="300" w:lineRule="atLeast"/>
        <w:outlineLvl w:val="1"/>
        <w:rPr>
          <w:rFonts w:ascii="Arial" w:hAnsi="Arial" w:cs="Arial"/>
          <w:b/>
          <w:bCs/>
          <w:iCs/>
          <w:szCs w:val="24"/>
        </w:rPr>
      </w:pPr>
      <w:bookmarkStart w:id="114" w:name="_Toc373225527"/>
      <w:bookmarkStart w:id="115" w:name="_Toc459902207"/>
      <w:r w:rsidRPr="00325F72">
        <w:rPr>
          <w:rFonts w:ascii="Arial" w:hAnsi="Arial" w:cs="Arial"/>
          <w:b/>
          <w:bCs/>
          <w:iCs/>
          <w:szCs w:val="24"/>
        </w:rPr>
        <w:t>Definition of Emergency Situation</w:t>
      </w:r>
      <w:bookmarkEnd w:id="114"/>
      <w:bookmarkEnd w:id="115"/>
    </w:p>
    <w:p w14:paraId="71AB2CFA" w14:textId="77777777" w:rsidR="0054324D" w:rsidRPr="00325F72" w:rsidRDefault="0054324D" w:rsidP="0054324D">
      <w:pPr>
        <w:spacing w:line="300" w:lineRule="atLeast"/>
        <w:rPr>
          <w:szCs w:val="24"/>
        </w:rPr>
      </w:pPr>
      <w:r w:rsidRPr="00325F72">
        <w:rPr>
          <w:szCs w:val="24"/>
        </w:rPr>
        <w:t xml:space="preserve">For the purposes of this policy, any condition arising from a sudden or unexpected occurrence in which prompt services are needed </w:t>
      </w:r>
      <w:r w:rsidRPr="00325F72">
        <w:rPr>
          <w:i/>
          <w:szCs w:val="24"/>
        </w:rPr>
        <w:t>to avoid or minimize</w:t>
      </w:r>
      <w:r w:rsidRPr="00325F72">
        <w:rPr>
          <w:szCs w:val="24"/>
        </w:rPr>
        <w:t xml:space="preserve"> the impact on the CCTC, court facility, or the council staff’s ability to do the following:</w:t>
      </w:r>
    </w:p>
    <w:p w14:paraId="4EE95B92"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Ensure the safety and security of people occupying and visiting the facility;</w:t>
      </w:r>
    </w:p>
    <w:p w14:paraId="696AC77A"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Conduct business in a timely manner in a safe and functional environment;</w:t>
      </w:r>
    </w:p>
    <w:p w14:paraId="4073928D"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Preserve the facility; and</w:t>
      </w:r>
    </w:p>
    <w:p w14:paraId="2CC9EF09" w14:textId="77777777" w:rsidR="0054324D" w:rsidRPr="00325F72" w:rsidRDefault="0054324D" w:rsidP="0054324D">
      <w:pPr>
        <w:widowControl/>
        <w:numPr>
          <w:ilvl w:val="0"/>
          <w:numId w:val="37"/>
        </w:numPr>
        <w:tabs>
          <w:tab w:val="clear" w:pos="360"/>
          <w:tab w:val="num" w:pos="720"/>
        </w:tabs>
        <w:autoSpaceDE/>
        <w:autoSpaceDN/>
        <w:spacing w:line="300" w:lineRule="atLeast"/>
        <w:ind w:left="720"/>
        <w:rPr>
          <w:szCs w:val="24"/>
        </w:rPr>
      </w:pPr>
      <w:r w:rsidRPr="00325F72">
        <w:rPr>
          <w:szCs w:val="24"/>
        </w:rPr>
        <w:t>Protect files, records, and documents located in the facility.</w:t>
      </w:r>
    </w:p>
    <w:p w14:paraId="59E3EE81" w14:textId="77777777" w:rsidR="0054324D" w:rsidRPr="00325F72" w:rsidRDefault="0054324D" w:rsidP="0054324D">
      <w:pPr>
        <w:spacing w:line="300" w:lineRule="atLeast"/>
        <w:rPr>
          <w:szCs w:val="24"/>
        </w:rPr>
      </w:pPr>
    </w:p>
    <w:p w14:paraId="1841BA96" w14:textId="77777777" w:rsidR="0054324D" w:rsidRPr="00325F72" w:rsidRDefault="0054324D" w:rsidP="0054324D">
      <w:pPr>
        <w:spacing w:line="300" w:lineRule="atLeast"/>
        <w:rPr>
          <w:szCs w:val="24"/>
        </w:rPr>
      </w:pPr>
      <w:r w:rsidRPr="00325F72">
        <w:rPr>
          <w:szCs w:val="24"/>
        </w:rPr>
        <w:t>Visitors to the CCTC or the non-public areas of a court facility are not required to undergo a background and fingerprint check. They must, however, be escorted at ALL times.</w:t>
      </w:r>
    </w:p>
    <w:p w14:paraId="2C9FB94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16" w:name="_Toc373225528"/>
      <w:bookmarkStart w:id="117" w:name="_Toc459902208"/>
      <w:r w:rsidRPr="00325F72">
        <w:rPr>
          <w:rFonts w:ascii="Arial Black" w:hAnsi="Arial Black" w:cs="Arial"/>
          <w:bCs/>
          <w:caps/>
          <w:szCs w:val="24"/>
        </w:rPr>
        <w:t>What is the purpose of this policy?</w:t>
      </w:r>
      <w:bookmarkEnd w:id="116"/>
      <w:bookmarkEnd w:id="117"/>
    </w:p>
    <w:p w14:paraId="06948A48" w14:textId="77777777" w:rsidR="0054324D" w:rsidRPr="00325F72" w:rsidRDefault="0054324D" w:rsidP="0054324D">
      <w:pPr>
        <w:spacing w:line="300" w:lineRule="atLeast"/>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0B898E54" w14:textId="77777777" w:rsidR="0054324D" w:rsidRPr="00325F72" w:rsidRDefault="0054324D" w:rsidP="0054324D">
      <w:pPr>
        <w:spacing w:line="300" w:lineRule="atLeast"/>
        <w:rPr>
          <w:szCs w:val="24"/>
        </w:rPr>
      </w:pPr>
    </w:p>
    <w:p w14:paraId="3725D966" w14:textId="77777777" w:rsidR="0054324D" w:rsidRPr="00325F72" w:rsidRDefault="0054324D" w:rsidP="0054324D">
      <w:pPr>
        <w:spacing w:line="300" w:lineRule="atLeast"/>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4211F053" w14:textId="77777777" w:rsidR="0054324D" w:rsidRPr="00325F72" w:rsidRDefault="0054324D" w:rsidP="0054324D">
      <w:pPr>
        <w:spacing w:line="300" w:lineRule="atLeast"/>
        <w:rPr>
          <w:szCs w:val="24"/>
        </w:rPr>
      </w:pPr>
    </w:p>
    <w:p w14:paraId="453D8AED" w14:textId="77777777" w:rsidR="0054324D" w:rsidRPr="00325F72" w:rsidRDefault="0054324D" w:rsidP="0054324D">
      <w:pPr>
        <w:spacing w:line="300" w:lineRule="atLeast"/>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650779B7"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18" w:name="_Toc373225529"/>
      <w:bookmarkStart w:id="119" w:name="_Toc459902209"/>
      <w:r w:rsidRPr="00325F72">
        <w:rPr>
          <w:rFonts w:ascii="Arial Black" w:hAnsi="Arial Black" w:cs="Arial"/>
          <w:bCs/>
          <w:caps/>
          <w:szCs w:val="24"/>
        </w:rPr>
        <w:t>What is the application process?</w:t>
      </w:r>
      <w:bookmarkEnd w:id="118"/>
      <w:bookmarkEnd w:id="119"/>
    </w:p>
    <w:p w14:paraId="6AD55697" w14:textId="77777777" w:rsidR="0054324D" w:rsidRPr="00325F72" w:rsidRDefault="0054324D" w:rsidP="0054324D">
      <w:pPr>
        <w:spacing w:line="300" w:lineRule="atLeast"/>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1567DB64"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project code for chargeback of CA DOJ billing costs;</w:t>
      </w:r>
    </w:p>
    <w:p w14:paraId="4C583A9C"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designated council contact</w:t>
      </w:r>
      <w:r>
        <w:rPr>
          <w:szCs w:val="24"/>
        </w:rPr>
        <w:t xml:space="preserve"> or Contractor contact</w:t>
      </w:r>
      <w:r w:rsidRPr="00325F72">
        <w:rPr>
          <w:szCs w:val="24"/>
        </w:rPr>
        <w:t>; and</w:t>
      </w:r>
    </w:p>
    <w:p w14:paraId="6FCD3DBF"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 xml:space="preserve">A designated </w:t>
      </w:r>
      <w:r>
        <w:rPr>
          <w:szCs w:val="24"/>
        </w:rPr>
        <w:t>council authorizer (ideally a manager or supervisor).</w:t>
      </w:r>
    </w:p>
    <w:p w14:paraId="2FC6C8BD" w14:textId="77777777" w:rsidR="0054324D" w:rsidRPr="00325F72" w:rsidRDefault="0054324D" w:rsidP="0054324D">
      <w:pPr>
        <w:spacing w:line="300" w:lineRule="atLeast"/>
        <w:rPr>
          <w:szCs w:val="24"/>
        </w:rPr>
      </w:pPr>
    </w:p>
    <w:p w14:paraId="780FDA57" w14:textId="77777777" w:rsidR="0054324D" w:rsidRPr="00325F72" w:rsidRDefault="0054324D" w:rsidP="0054324D">
      <w:pPr>
        <w:spacing w:line="300" w:lineRule="atLeast"/>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3383A16" w14:textId="77777777" w:rsidR="0054324D" w:rsidRPr="00325F72" w:rsidRDefault="0054324D" w:rsidP="0054324D">
      <w:pPr>
        <w:spacing w:line="300" w:lineRule="atLeast"/>
        <w:rPr>
          <w:szCs w:val="24"/>
        </w:rPr>
      </w:pPr>
    </w:p>
    <w:p w14:paraId="6F1928D8" w14:textId="77777777" w:rsidR="0054324D" w:rsidRPr="00325F72" w:rsidRDefault="0054324D" w:rsidP="0054324D">
      <w:pPr>
        <w:spacing w:line="300" w:lineRule="atLeast"/>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3340D1EB"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background check authorization signed by the Applicant;</w:t>
      </w:r>
    </w:p>
    <w:p w14:paraId="58C1EA21"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23FD1F3" w14:textId="77777777" w:rsidR="0054324D" w:rsidRPr="00325F72" w:rsidRDefault="0054324D" w:rsidP="0054324D">
      <w:pPr>
        <w:widowControl/>
        <w:numPr>
          <w:ilvl w:val="0"/>
          <w:numId w:val="32"/>
        </w:numPr>
        <w:autoSpaceDE/>
        <w:autoSpaceDN/>
        <w:spacing w:line="300" w:lineRule="atLeast"/>
        <w:rPr>
          <w:szCs w:val="24"/>
        </w:rPr>
      </w:pPr>
      <w:r w:rsidRPr="00325F72">
        <w:rPr>
          <w:szCs w:val="24"/>
        </w:rPr>
        <w:t>A digital photograph of the Applicant that meets the requirements on the badge form.</w:t>
      </w:r>
    </w:p>
    <w:p w14:paraId="05662894" w14:textId="77777777" w:rsidR="0054324D" w:rsidRPr="00325F72" w:rsidRDefault="0054324D" w:rsidP="0054324D">
      <w:pPr>
        <w:spacing w:line="300" w:lineRule="atLeast"/>
        <w:rPr>
          <w:szCs w:val="24"/>
        </w:rPr>
      </w:pPr>
    </w:p>
    <w:p w14:paraId="3B2F6C50" w14:textId="77777777" w:rsidR="0054324D" w:rsidRPr="00325F72" w:rsidRDefault="0054324D" w:rsidP="0054324D">
      <w:pPr>
        <w:spacing w:line="300" w:lineRule="atLeast"/>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55B1BE5"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20" w:name="_Toc373225530"/>
      <w:bookmarkStart w:id="121" w:name="_Toc459902210"/>
      <w:r w:rsidRPr="00325F72">
        <w:rPr>
          <w:rFonts w:ascii="Arial Black" w:hAnsi="Arial Black" w:cs="Arial"/>
          <w:bCs/>
          <w:caps/>
          <w:szCs w:val="24"/>
        </w:rPr>
        <w:t>What are the evaluation criteria?</w:t>
      </w:r>
      <w:bookmarkEnd w:id="120"/>
      <w:bookmarkEnd w:id="121"/>
    </w:p>
    <w:p w14:paraId="3349EA12" w14:textId="77777777" w:rsidR="0054324D" w:rsidRDefault="0054324D" w:rsidP="0054324D">
      <w:pPr>
        <w:keepNext/>
        <w:spacing w:line="300" w:lineRule="atLeas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35A59220" w14:textId="77777777" w:rsidR="0054324D" w:rsidRPr="00325F72" w:rsidRDefault="0054324D" w:rsidP="0054324D">
      <w:pPr>
        <w:widowControl/>
        <w:numPr>
          <w:ilvl w:val="0"/>
          <w:numId w:val="35"/>
        </w:numPr>
        <w:tabs>
          <w:tab w:val="num" w:pos="720"/>
        </w:tabs>
        <w:autoSpaceDE/>
        <w:autoSpaceDN/>
        <w:spacing w:line="300" w:lineRule="atLeast"/>
        <w:ind w:left="720"/>
        <w:rPr>
          <w:szCs w:val="24"/>
        </w:rPr>
      </w:pPr>
      <w:r w:rsidRPr="00325F72">
        <w:rPr>
          <w:szCs w:val="24"/>
        </w:rPr>
        <w:t>A felony conviction of any kind or felony charge pending court disposition (that includes arrest warrant for a felony charge); or</w:t>
      </w:r>
    </w:p>
    <w:p w14:paraId="2BE3AA72" w14:textId="77777777" w:rsidR="0054324D" w:rsidRPr="00325F72" w:rsidRDefault="0054324D" w:rsidP="0054324D">
      <w:pPr>
        <w:widowControl/>
        <w:numPr>
          <w:ilvl w:val="0"/>
          <w:numId w:val="35"/>
        </w:numPr>
        <w:tabs>
          <w:tab w:val="num" w:pos="720"/>
        </w:tabs>
        <w:autoSpaceDE/>
        <w:autoSpaceDN/>
        <w:spacing w:line="300" w:lineRule="atLeast"/>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580EA291" w14:textId="77777777" w:rsidR="0054324D" w:rsidRPr="00325F72" w:rsidRDefault="0054324D" w:rsidP="0054324D">
      <w:pPr>
        <w:spacing w:line="300" w:lineRule="atLeast"/>
        <w:ind w:left="720" w:hanging="720"/>
        <w:rPr>
          <w:szCs w:val="24"/>
        </w:rPr>
      </w:pPr>
    </w:p>
    <w:p w14:paraId="447F75A2" w14:textId="77777777" w:rsidR="0054324D" w:rsidRPr="00325F72" w:rsidRDefault="0054324D" w:rsidP="0054324D">
      <w:pPr>
        <w:keepNext/>
        <w:spacing w:line="300" w:lineRule="atLeast"/>
        <w:ind w:left="720" w:hanging="720"/>
        <w:rPr>
          <w:szCs w:val="24"/>
        </w:rPr>
      </w:pPr>
      <w:r w:rsidRPr="00325F72">
        <w:rPr>
          <w:szCs w:val="24"/>
        </w:rPr>
        <w:t>Crimes of moral turpitude (that are not already described in the criteria above) include:</w:t>
      </w:r>
    </w:p>
    <w:p w14:paraId="68D0A356"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Assaultive crimes involving false imprisonment, discharging a firearm, and shooting at an inhabited dwelling.</w:t>
      </w:r>
    </w:p>
    <w:p w14:paraId="27171221"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Drug crimes involving maintaining a drug house, possessing heroin for sale, possessing marijuana for sale, selling drugs, and transporting a controlled substance.</w:t>
      </w:r>
    </w:p>
    <w:p w14:paraId="3B1F4771"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Escape crimes involving escape with or without violence and evading a peace officer.</w:t>
      </w:r>
    </w:p>
    <w:p w14:paraId="3A049085"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Property crimes involving arson, forgery, and receiving stolen property.</w:t>
      </w:r>
    </w:p>
    <w:p w14:paraId="5C290951"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Sex crimes involving indecent exposure, lewd acts on a child, pimping and pandering, and rape.</w:t>
      </w:r>
    </w:p>
    <w:p w14:paraId="2D5761D0"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Weapon crimes involving possessing or conspiring to possess an illegal firearm and possessing a deadly weapon with intent to assault.</w:t>
      </w:r>
    </w:p>
    <w:p w14:paraId="0C5025EF" w14:textId="77777777" w:rsidR="0054324D" w:rsidRPr="00325F72" w:rsidRDefault="0054324D" w:rsidP="0054324D">
      <w:pPr>
        <w:widowControl/>
        <w:numPr>
          <w:ilvl w:val="0"/>
          <w:numId w:val="33"/>
        </w:numPr>
        <w:autoSpaceDE/>
        <w:autoSpaceDN/>
        <w:spacing w:line="300" w:lineRule="atLeast"/>
        <w:rPr>
          <w:szCs w:val="24"/>
        </w:rPr>
      </w:pPr>
      <w:r w:rsidRPr="00325F72">
        <w:rPr>
          <w:szCs w:val="24"/>
        </w:rPr>
        <w:t>Other crimes involving bribery, extortion, kidnapping, perjury, and terrorist threat.</w:t>
      </w:r>
    </w:p>
    <w:p w14:paraId="79CBEC3B" w14:textId="77777777" w:rsidR="0054324D" w:rsidRPr="00325F72" w:rsidRDefault="0054324D" w:rsidP="0054324D">
      <w:pPr>
        <w:spacing w:line="300" w:lineRule="atLeast"/>
        <w:rPr>
          <w:szCs w:val="24"/>
        </w:rPr>
      </w:pPr>
    </w:p>
    <w:p w14:paraId="1F328C4C" w14:textId="77777777" w:rsidR="0054324D" w:rsidRPr="00325F72" w:rsidRDefault="0054324D" w:rsidP="0054324D">
      <w:pPr>
        <w:spacing w:line="300" w:lineRule="atLeast"/>
        <w:rPr>
          <w:szCs w:val="24"/>
        </w:rPr>
      </w:pPr>
      <w:r w:rsidRPr="00325F72">
        <w:rPr>
          <w:szCs w:val="24"/>
        </w:rPr>
        <w:t>The following will be reviewed on an individual basis to determine suitability for unescorted access to a Restricted Area:</w:t>
      </w:r>
    </w:p>
    <w:p w14:paraId="713CF2A2" w14:textId="77777777" w:rsidR="0054324D" w:rsidRPr="00325F72" w:rsidRDefault="0054324D" w:rsidP="0054324D">
      <w:pPr>
        <w:widowControl/>
        <w:numPr>
          <w:ilvl w:val="0"/>
          <w:numId w:val="36"/>
        </w:numPr>
        <w:tabs>
          <w:tab w:val="num" w:pos="720"/>
        </w:tabs>
        <w:autoSpaceDE/>
        <w:autoSpaceDN/>
        <w:spacing w:line="300" w:lineRule="atLeast"/>
        <w:ind w:left="720"/>
        <w:rPr>
          <w:szCs w:val="24"/>
        </w:rPr>
      </w:pPr>
      <w:r w:rsidRPr="00325F72">
        <w:rPr>
          <w:szCs w:val="24"/>
        </w:rPr>
        <w:t>Misdemeanor convictions greater than 10 years old;</w:t>
      </w:r>
    </w:p>
    <w:p w14:paraId="4A352571" w14:textId="77777777" w:rsidR="0054324D" w:rsidRPr="00325F72" w:rsidRDefault="0054324D" w:rsidP="0054324D">
      <w:pPr>
        <w:widowControl/>
        <w:numPr>
          <w:ilvl w:val="0"/>
          <w:numId w:val="36"/>
        </w:numPr>
        <w:tabs>
          <w:tab w:val="num" w:pos="720"/>
        </w:tabs>
        <w:autoSpaceDE/>
        <w:autoSpaceDN/>
        <w:spacing w:line="300" w:lineRule="atLeast"/>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73EA2BCD" w14:textId="77777777" w:rsidR="0054324D" w:rsidRPr="00325F72" w:rsidRDefault="0054324D" w:rsidP="0054324D">
      <w:pPr>
        <w:widowControl/>
        <w:numPr>
          <w:ilvl w:val="0"/>
          <w:numId w:val="36"/>
        </w:numPr>
        <w:tabs>
          <w:tab w:val="num" w:pos="720"/>
        </w:tabs>
        <w:autoSpaceDE/>
        <w:autoSpaceDN/>
        <w:spacing w:line="300" w:lineRule="atLeast"/>
        <w:ind w:left="720"/>
        <w:rPr>
          <w:szCs w:val="24"/>
        </w:rPr>
      </w:pPr>
      <w:r w:rsidRPr="00325F72">
        <w:rPr>
          <w:szCs w:val="24"/>
        </w:rPr>
        <w:t>Outstanding arrest warrants indicating possible fugitive status.</w:t>
      </w:r>
    </w:p>
    <w:p w14:paraId="799F49CF"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22" w:name="_Toc373225531"/>
      <w:bookmarkStart w:id="123" w:name="_Toc459902211"/>
      <w:r w:rsidRPr="00325F72">
        <w:rPr>
          <w:rFonts w:ascii="Arial Black" w:hAnsi="Arial Black" w:cs="Arial"/>
          <w:bCs/>
          <w:caps/>
          <w:szCs w:val="24"/>
        </w:rPr>
        <w:t>What is the evaluation process?</w:t>
      </w:r>
      <w:bookmarkEnd w:id="122"/>
      <w:bookmarkEnd w:id="123"/>
    </w:p>
    <w:p w14:paraId="6EDF9198" w14:textId="77777777" w:rsidR="0054324D" w:rsidRPr="00325F72" w:rsidRDefault="0054324D" w:rsidP="0054324D">
      <w:pPr>
        <w:spacing w:line="300" w:lineRule="atLeast"/>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1E156C1" w14:textId="77777777" w:rsidR="0054324D" w:rsidRPr="00325F72" w:rsidRDefault="0054324D" w:rsidP="0054324D">
      <w:pPr>
        <w:keepNext/>
        <w:spacing w:before="360" w:line="300" w:lineRule="atLeast"/>
        <w:outlineLvl w:val="1"/>
        <w:rPr>
          <w:rFonts w:ascii="Arial" w:hAnsi="Arial" w:cs="Arial"/>
          <w:b/>
          <w:bCs/>
          <w:iCs/>
          <w:szCs w:val="24"/>
        </w:rPr>
      </w:pPr>
      <w:bookmarkStart w:id="124" w:name="_Toc373225532"/>
      <w:bookmarkStart w:id="125" w:name="_Toc459902212"/>
      <w:r w:rsidRPr="00325F72">
        <w:rPr>
          <w:rFonts w:ascii="Arial" w:hAnsi="Arial" w:cs="Arial"/>
          <w:b/>
          <w:bCs/>
          <w:iCs/>
          <w:szCs w:val="24"/>
        </w:rPr>
        <w:t>Applicants Suitable for Unescorted Access to Restricted Areas</w:t>
      </w:r>
      <w:bookmarkEnd w:id="124"/>
      <w:bookmarkEnd w:id="125"/>
    </w:p>
    <w:p w14:paraId="0CC9D833" w14:textId="77777777" w:rsidR="0054324D" w:rsidRPr="00325F72" w:rsidRDefault="0054324D" w:rsidP="0054324D">
      <w:pPr>
        <w:keepNext/>
        <w:spacing w:line="300" w:lineRule="atLeast"/>
        <w:rPr>
          <w:szCs w:val="24"/>
        </w:rPr>
      </w:pPr>
      <w:r w:rsidRPr="00325F72">
        <w:rPr>
          <w:szCs w:val="24"/>
        </w:rPr>
        <w:t xml:space="preserve">If an Applicant is suitable for unescorted access per the evaluation criteria, </w:t>
      </w:r>
      <w:bookmarkStart w:id="126" w:name="_Hlk69811017"/>
      <w:r>
        <w:rPr>
          <w:szCs w:val="24"/>
        </w:rPr>
        <w:t>EPSCU</w:t>
      </w:r>
      <w:bookmarkEnd w:id="126"/>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3677C4D7" w14:textId="77777777" w:rsidR="0054324D" w:rsidRPr="00325F72" w:rsidRDefault="0054324D" w:rsidP="0054324D">
      <w:pPr>
        <w:keepNext/>
        <w:spacing w:line="300" w:lineRule="atLeast"/>
        <w:rPr>
          <w:szCs w:val="24"/>
        </w:rPr>
      </w:pPr>
    </w:p>
    <w:p w14:paraId="2BC73B4E" w14:textId="77777777" w:rsidR="0054324D" w:rsidRPr="00325F72" w:rsidRDefault="0054324D" w:rsidP="0054324D">
      <w:pPr>
        <w:keepLines/>
        <w:spacing w:line="300" w:lineRule="atLeast"/>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153AF8F4" w14:textId="77777777" w:rsidR="0054324D" w:rsidRPr="00325F72" w:rsidRDefault="0054324D" w:rsidP="0054324D">
      <w:pPr>
        <w:spacing w:line="300" w:lineRule="atLeast"/>
        <w:rPr>
          <w:szCs w:val="24"/>
        </w:rPr>
      </w:pPr>
    </w:p>
    <w:p w14:paraId="126D6569" w14:textId="77777777" w:rsidR="0054324D" w:rsidRPr="00325F72" w:rsidRDefault="0054324D" w:rsidP="0054324D">
      <w:pPr>
        <w:spacing w:line="300" w:lineRule="atLeast"/>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09D82C8A" w14:textId="77777777" w:rsidR="0054324D" w:rsidRPr="00325F72" w:rsidRDefault="0054324D" w:rsidP="0054324D">
      <w:pPr>
        <w:keepNext/>
        <w:spacing w:before="360" w:line="300" w:lineRule="atLeast"/>
        <w:outlineLvl w:val="1"/>
        <w:rPr>
          <w:rFonts w:ascii="Arial" w:hAnsi="Arial" w:cs="Arial"/>
          <w:b/>
          <w:bCs/>
          <w:iCs/>
          <w:szCs w:val="24"/>
        </w:rPr>
      </w:pPr>
      <w:bookmarkStart w:id="127" w:name="_Toc373225533"/>
      <w:bookmarkStart w:id="128" w:name="_Toc459902213"/>
      <w:r w:rsidRPr="00325F72">
        <w:rPr>
          <w:rFonts w:ascii="Arial" w:hAnsi="Arial" w:cs="Arial"/>
          <w:b/>
          <w:bCs/>
          <w:iCs/>
          <w:szCs w:val="24"/>
        </w:rPr>
        <w:t>Applicants Not Suitable for Unescorted Access to Restricted Areas</w:t>
      </w:r>
      <w:bookmarkEnd w:id="127"/>
      <w:bookmarkEnd w:id="128"/>
    </w:p>
    <w:p w14:paraId="453150DF" w14:textId="77777777" w:rsidR="0054324D" w:rsidRPr="00325F72" w:rsidRDefault="0054324D" w:rsidP="0054324D">
      <w:pPr>
        <w:spacing w:line="300" w:lineRule="atLeast"/>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0FF85155" w14:textId="77777777" w:rsidR="0054324D" w:rsidRPr="00325F72" w:rsidRDefault="0054324D" w:rsidP="0054324D">
      <w:pPr>
        <w:spacing w:line="300" w:lineRule="atLeast"/>
        <w:rPr>
          <w:szCs w:val="24"/>
        </w:rPr>
      </w:pPr>
    </w:p>
    <w:p w14:paraId="4454E6F2" w14:textId="77777777" w:rsidR="0054324D" w:rsidRPr="00325F72" w:rsidRDefault="0054324D" w:rsidP="0054324D">
      <w:pPr>
        <w:spacing w:line="300" w:lineRule="atLeast"/>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82CAD2E" w14:textId="77777777" w:rsidR="0054324D" w:rsidRPr="00325F72" w:rsidRDefault="0054324D" w:rsidP="0054324D">
      <w:pPr>
        <w:spacing w:line="300" w:lineRule="atLeast"/>
        <w:rPr>
          <w:szCs w:val="24"/>
        </w:rPr>
      </w:pPr>
    </w:p>
    <w:p w14:paraId="34FC7A54" w14:textId="77777777" w:rsidR="0054324D" w:rsidRPr="00325F72" w:rsidRDefault="0054324D" w:rsidP="0054324D">
      <w:pPr>
        <w:spacing w:line="300" w:lineRule="atLeast"/>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54EDC055" w14:textId="77777777" w:rsidR="0054324D" w:rsidRPr="00325F72" w:rsidRDefault="0054324D" w:rsidP="0054324D">
      <w:pPr>
        <w:keepNext/>
        <w:spacing w:before="360" w:line="300" w:lineRule="atLeast"/>
        <w:outlineLvl w:val="1"/>
        <w:rPr>
          <w:rFonts w:ascii="Arial" w:hAnsi="Arial" w:cs="Arial"/>
          <w:b/>
          <w:bCs/>
          <w:iCs/>
          <w:szCs w:val="24"/>
        </w:rPr>
      </w:pPr>
      <w:bookmarkStart w:id="129" w:name="_Toc373225534"/>
      <w:bookmarkStart w:id="130" w:name="_Toc459902214"/>
      <w:r w:rsidRPr="00325F72">
        <w:rPr>
          <w:rFonts w:ascii="Arial" w:hAnsi="Arial" w:cs="Arial"/>
          <w:b/>
          <w:bCs/>
          <w:iCs/>
          <w:szCs w:val="24"/>
        </w:rPr>
        <w:t>Subsequent Arrests</w:t>
      </w:r>
      <w:bookmarkEnd w:id="129"/>
      <w:bookmarkEnd w:id="130"/>
    </w:p>
    <w:p w14:paraId="3FF85239" w14:textId="77777777" w:rsidR="0054324D" w:rsidRPr="00325F72" w:rsidRDefault="0054324D" w:rsidP="0054324D">
      <w:pPr>
        <w:spacing w:line="300" w:lineRule="atLeast"/>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34772A47" w14:textId="77777777" w:rsidR="0054324D" w:rsidRPr="00325F72" w:rsidRDefault="0054324D" w:rsidP="0054324D">
      <w:pPr>
        <w:spacing w:line="300" w:lineRule="atLeast"/>
        <w:rPr>
          <w:szCs w:val="24"/>
        </w:rPr>
      </w:pPr>
    </w:p>
    <w:p w14:paraId="5A9DA9E7" w14:textId="77777777" w:rsidR="0054324D" w:rsidRPr="00325F72" w:rsidRDefault="0054324D" w:rsidP="0054324D">
      <w:pPr>
        <w:spacing w:line="300" w:lineRule="atLeast"/>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6D8BE107" w14:textId="77777777" w:rsidR="0054324D" w:rsidRPr="00325F72" w:rsidRDefault="0054324D" w:rsidP="0054324D">
      <w:pPr>
        <w:keepNext/>
        <w:spacing w:before="360" w:line="300" w:lineRule="atLeast"/>
        <w:outlineLvl w:val="1"/>
        <w:rPr>
          <w:rFonts w:ascii="Arial" w:hAnsi="Arial" w:cs="Arial"/>
          <w:b/>
          <w:bCs/>
          <w:iCs/>
          <w:szCs w:val="24"/>
        </w:rPr>
      </w:pPr>
      <w:bookmarkStart w:id="131" w:name="_Toc373225535"/>
      <w:bookmarkStart w:id="132" w:name="_Toc459902215"/>
      <w:r w:rsidRPr="00325F72">
        <w:rPr>
          <w:rFonts w:ascii="Arial" w:hAnsi="Arial" w:cs="Arial"/>
          <w:b/>
          <w:bCs/>
          <w:iCs/>
          <w:szCs w:val="24"/>
        </w:rPr>
        <w:t>Requests for Exceptions</w:t>
      </w:r>
      <w:bookmarkEnd w:id="131"/>
      <w:bookmarkEnd w:id="132"/>
    </w:p>
    <w:p w14:paraId="2A44A8C7" w14:textId="77777777" w:rsidR="0054324D" w:rsidRPr="00325F72" w:rsidRDefault="0054324D" w:rsidP="0054324D">
      <w:pPr>
        <w:spacing w:line="300" w:lineRule="atLeast"/>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270BAF0A" w14:textId="77777777" w:rsidR="0054324D" w:rsidRPr="00325F72" w:rsidRDefault="0054324D" w:rsidP="0054324D">
      <w:pPr>
        <w:spacing w:line="300" w:lineRule="atLeast"/>
        <w:rPr>
          <w:szCs w:val="24"/>
        </w:rPr>
      </w:pPr>
    </w:p>
    <w:p w14:paraId="0646D6D2" w14:textId="77777777" w:rsidR="0054324D" w:rsidRPr="00325F72" w:rsidRDefault="0054324D" w:rsidP="0054324D">
      <w:pPr>
        <w:spacing w:line="300" w:lineRule="atLeast"/>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66ABF501" w14:textId="77777777" w:rsidR="0054324D" w:rsidRPr="00325F72" w:rsidRDefault="0054324D" w:rsidP="0054324D">
      <w:pPr>
        <w:spacing w:line="300" w:lineRule="atLeast"/>
        <w:rPr>
          <w:szCs w:val="24"/>
        </w:rPr>
      </w:pPr>
    </w:p>
    <w:p w14:paraId="6DE30279" w14:textId="77777777" w:rsidR="0054324D" w:rsidRPr="00325F72" w:rsidRDefault="0054324D" w:rsidP="0054324D">
      <w:pPr>
        <w:spacing w:line="300" w:lineRule="atLeast"/>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38E2D75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33" w:name="_Toc373225536"/>
      <w:bookmarkStart w:id="134" w:name="_Toc459902216"/>
      <w:r w:rsidRPr="00325F72">
        <w:rPr>
          <w:rFonts w:ascii="Arial Black" w:hAnsi="Arial Black" w:cs="Arial"/>
          <w:bCs/>
          <w:caps/>
          <w:szCs w:val="24"/>
        </w:rPr>
        <w:t>What is the badging process?</w:t>
      </w:r>
      <w:bookmarkEnd w:id="133"/>
      <w:bookmarkEnd w:id="134"/>
    </w:p>
    <w:p w14:paraId="716CEAEA" w14:textId="77777777" w:rsidR="0054324D" w:rsidRPr="00325F72" w:rsidRDefault="0054324D" w:rsidP="0054324D">
      <w:pPr>
        <w:keepNext/>
        <w:spacing w:before="360" w:line="300" w:lineRule="atLeast"/>
        <w:outlineLvl w:val="1"/>
        <w:rPr>
          <w:rFonts w:ascii="Arial" w:hAnsi="Arial" w:cs="Arial"/>
          <w:b/>
          <w:bCs/>
          <w:iCs/>
          <w:szCs w:val="24"/>
        </w:rPr>
      </w:pPr>
      <w:bookmarkStart w:id="135" w:name="_Toc373225537"/>
      <w:bookmarkStart w:id="136" w:name="_Toc459902217"/>
      <w:r w:rsidRPr="00325F72">
        <w:rPr>
          <w:rFonts w:ascii="Arial" w:hAnsi="Arial" w:cs="Arial"/>
          <w:b/>
          <w:bCs/>
          <w:iCs/>
          <w:szCs w:val="24"/>
        </w:rPr>
        <w:t>Badge Issuance</w:t>
      </w:r>
      <w:bookmarkEnd w:id="135"/>
      <w:bookmarkEnd w:id="136"/>
    </w:p>
    <w:p w14:paraId="7A7D14EE" w14:textId="77777777" w:rsidR="0054324D" w:rsidRPr="00325F72" w:rsidRDefault="0054324D" w:rsidP="0054324D">
      <w:pPr>
        <w:spacing w:line="300" w:lineRule="atLeast"/>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2B98ED77" w14:textId="77777777" w:rsidR="0054324D" w:rsidRPr="00325F72" w:rsidRDefault="0054324D" w:rsidP="0054324D">
      <w:pPr>
        <w:spacing w:line="300" w:lineRule="atLeast"/>
        <w:rPr>
          <w:szCs w:val="24"/>
        </w:rPr>
      </w:pPr>
    </w:p>
    <w:p w14:paraId="24DAC393" w14:textId="77777777" w:rsidR="0054324D" w:rsidRPr="00325F72" w:rsidRDefault="0054324D" w:rsidP="0054324D">
      <w:pPr>
        <w:spacing w:line="300" w:lineRule="atLeast"/>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778DB3F8" w14:textId="77777777" w:rsidR="0054324D" w:rsidRPr="00325F72" w:rsidRDefault="0054324D" w:rsidP="0054324D">
      <w:pPr>
        <w:keepNext/>
        <w:spacing w:before="360" w:line="300" w:lineRule="atLeast"/>
        <w:outlineLvl w:val="1"/>
        <w:rPr>
          <w:rFonts w:ascii="Arial" w:hAnsi="Arial" w:cs="Arial"/>
          <w:b/>
          <w:bCs/>
          <w:iCs/>
          <w:szCs w:val="24"/>
        </w:rPr>
      </w:pPr>
      <w:bookmarkStart w:id="137" w:name="_Toc373225538"/>
      <w:bookmarkStart w:id="138" w:name="_Toc459902218"/>
      <w:r w:rsidRPr="00325F72">
        <w:rPr>
          <w:rFonts w:ascii="Arial" w:hAnsi="Arial" w:cs="Arial"/>
          <w:b/>
          <w:bCs/>
          <w:iCs/>
          <w:szCs w:val="24"/>
        </w:rPr>
        <w:t>Badge Replacement</w:t>
      </w:r>
      <w:bookmarkEnd w:id="137"/>
      <w:bookmarkEnd w:id="138"/>
    </w:p>
    <w:p w14:paraId="123E1B92" w14:textId="77777777" w:rsidR="0054324D" w:rsidRPr="00325F72" w:rsidRDefault="0054324D" w:rsidP="0054324D">
      <w:pPr>
        <w:spacing w:line="300" w:lineRule="atLeast"/>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73B467DC" w14:textId="77777777" w:rsidR="0054324D" w:rsidRPr="00325F72" w:rsidRDefault="0054324D" w:rsidP="0054324D">
      <w:pPr>
        <w:keepNext/>
        <w:spacing w:before="360" w:line="300" w:lineRule="atLeast"/>
        <w:outlineLvl w:val="1"/>
        <w:rPr>
          <w:rFonts w:ascii="Arial" w:hAnsi="Arial" w:cs="Arial"/>
          <w:b/>
          <w:bCs/>
          <w:iCs/>
          <w:szCs w:val="24"/>
        </w:rPr>
      </w:pPr>
      <w:bookmarkStart w:id="139" w:name="_Toc373225539"/>
      <w:bookmarkStart w:id="140" w:name="_Toc459902219"/>
      <w:r w:rsidRPr="00325F72">
        <w:rPr>
          <w:rFonts w:ascii="Arial" w:hAnsi="Arial" w:cs="Arial"/>
          <w:b/>
          <w:bCs/>
          <w:iCs/>
          <w:szCs w:val="24"/>
        </w:rPr>
        <w:t>Badge Return</w:t>
      </w:r>
      <w:bookmarkEnd w:id="139"/>
      <w:bookmarkEnd w:id="140"/>
    </w:p>
    <w:p w14:paraId="6B01491F" w14:textId="77777777" w:rsidR="0054324D" w:rsidRPr="00325F72" w:rsidRDefault="0054324D" w:rsidP="0054324D">
      <w:pPr>
        <w:keepNext/>
        <w:keepLines/>
        <w:spacing w:line="300" w:lineRule="atLeast"/>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2B5F212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41" w:name="_Toc373225540"/>
      <w:bookmarkStart w:id="142" w:name="_Toc459902220"/>
      <w:r w:rsidRPr="00325F72">
        <w:rPr>
          <w:rFonts w:ascii="Arial Black" w:hAnsi="Arial Black" w:cs="Arial"/>
          <w:bCs/>
          <w:caps/>
          <w:szCs w:val="24"/>
        </w:rPr>
        <w:t>Questions and Complaints</w:t>
      </w:r>
      <w:bookmarkEnd w:id="141"/>
      <w:bookmarkEnd w:id="142"/>
    </w:p>
    <w:p w14:paraId="7B887903" w14:textId="77777777" w:rsidR="0054324D" w:rsidRPr="00325F72" w:rsidRDefault="0054324D" w:rsidP="0054324D">
      <w:pPr>
        <w:spacing w:line="300" w:lineRule="atLeast"/>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3D9754BD"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43" w:name="_Toc373225541"/>
      <w:bookmarkStart w:id="144" w:name="_Toc459902221"/>
      <w:r w:rsidRPr="00325F72">
        <w:rPr>
          <w:rFonts w:ascii="Arial Black" w:hAnsi="Arial Black" w:cs="Arial"/>
          <w:bCs/>
          <w:caps/>
          <w:szCs w:val="24"/>
        </w:rPr>
        <w:t>Additional Resources</w:t>
      </w:r>
      <w:bookmarkEnd w:id="143"/>
      <w:bookmarkEnd w:id="144"/>
    </w:p>
    <w:p w14:paraId="719A98D2" w14:textId="77777777" w:rsidR="0054324D" w:rsidRPr="00325F72" w:rsidRDefault="0054324D" w:rsidP="0054324D">
      <w:pPr>
        <w:spacing w:line="300" w:lineRule="atLeast"/>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52E5990A"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D2CEC13"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Contractor Background Check Authorization</w:t>
      </w:r>
    </w:p>
    <w:p w14:paraId="4F696DC4"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Contractor Badge Information/Authorization</w:t>
      </w:r>
    </w:p>
    <w:p w14:paraId="1AA4E261" w14:textId="77777777" w:rsidR="0054324D" w:rsidRPr="00325F72" w:rsidRDefault="0054324D" w:rsidP="0054324D">
      <w:pPr>
        <w:keepNext/>
        <w:spacing w:before="480" w:after="120" w:line="300" w:lineRule="atLeast"/>
        <w:outlineLvl w:val="0"/>
        <w:rPr>
          <w:rFonts w:ascii="Arial Black" w:hAnsi="Arial Black" w:cs="Arial"/>
          <w:bCs/>
          <w:caps/>
          <w:szCs w:val="24"/>
        </w:rPr>
      </w:pPr>
      <w:bookmarkStart w:id="145" w:name="_Toc459902222"/>
      <w:r w:rsidRPr="00325F72">
        <w:rPr>
          <w:rFonts w:ascii="Arial Black" w:hAnsi="Arial Black" w:cs="Arial"/>
          <w:bCs/>
          <w:caps/>
          <w:szCs w:val="24"/>
        </w:rPr>
        <w:t>References</w:t>
      </w:r>
      <w:bookmarkEnd w:id="145"/>
    </w:p>
    <w:p w14:paraId="428D657A"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California Government Code sections 15150–15167</w:t>
      </w:r>
    </w:p>
    <w:p w14:paraId="457AC2AD"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 xml:space="preserve">Federal Bureau of Investigation </w:t>
      </w:r>
      <w:r w:rsidRPr="00325F72">
        <w:rPr>
          <w:i/>
          <w:szCs w:val="24"/>
        </w:rPr>
        <w:t>Criminal Justice Information Services Security Policy</w:t>
      </w:r>
    </w:p>
    <w:p w14:paraId="118B3A05" w14:textId="77777777" w:rsidR="0054324D" w:rsidRPr="00325F72" w:rsidRDefault="0054324D" w:rsidP="0054324D">
      <w:pPr>
        <w:widowControl/>
        <w:numPr>
          <w:ilvl w:val="0"/>
          <w:numId w:val="38"/>
        </w:numPr>
        <w:autoSpaceDE/>
        <w:autoSpaceDN/>
        <w:spacing w:line="300" w:lineRule="atLeast"/>
        <w:rPr>
          <w:szCs w:val="24"/>
        </w:rPr>
      </w:pPr>
      <w:r w:rsidRPr="00325F72">
        <w:rPr>
          <w:szCs w:val="24"/>
        </w:rPr>
        <w:t xml:space="preserve">California Department of Justice </w:t>
      </w:r>
      <w:r w:rsidRPr="00325F72">
        <w:rPr>
          <w:i/>
          <w:szCs w:val="24"/>
        </w:rPr>
        <w:t>CLETS Policies, Practices, and Procedures</w:t>
      </w:r>
    </w:p>
    <w:p w14:paraId="253D9D1F" w14:textId="601C40A3" w:rsidR="0054324D" w:rsidRPr="00325F72" w:rsidRDefault="0054324D" w:rsidP="0054324D">
      <w:pPr>
        <w:widowControl/>
        <w:numPr>
          <w:ilvl w:val="0"/>
          <w:numId w:val="38"/>
        </w:numPr>
        <w:autoSpaceDE/>
        <w:autoSpaceDN/>
        <w:spacing w:line="300" w:lineRule="atLeast"/>
        <w:contextualSpacing/>
        <w:rPr>
          <w:szCs w:val="24"/>
        </w:rPr>
      </w:pPr>
      <w:r w:rsidRPr="00325F72">
        <w:rPr>
          <w:szCs w:val="24"/>
        </w:rPr>
        <w:t xml:space="preserve">Office of the Attorney General’s website at </w:t>
      </w:r>
      <w:hyperlink r:id="rId74" w:history="1">
        <w:r w:rsidRPr="009649DF">
          <w:rPr>
            <w:rStyle w:val="Hyperlink"/>
            <w:i/>
            <w:szCs w:val="24"/>
          </w:rPr>
          <w:t>http://oag.ca.gov/fingerprints/security_faq</w:t>
        </w:r>
      </w:hyperlink>
      <w:r>
        <w:rPr>
          <w:i/>
          <w:szCs w:val="24"/>
        </w:rPr>
        <w:t xml:space="preserve"> </w:t>
      </w:r>
    </w:p>
    <w:p w14:paraId="47C176CB" w14:textId="77777777" w:rsidR="0054324D" w:rsidRPr="00B22D36" w:rsidRDefault="0054324D" w:rsidP="0054324D">
      <w:pPr>
        <w:spacing w:line="300" w:lineRule="atLeast"/>
        <w:rPr>
          <w:sz w:val="20"/>
          <w:szCs w:val="24"/>
        </w:rPr>
      </w:pPr>
    </w:p>
    <w:bookmarkEnd w:id="102"/>
    <w:p w14:paraId="30E7B2F7" w14:textId="66CB64F4" w:rsidR="002D347D" w:rsidRDefault="002D347D" w:rsidP="007C7E62">
      <w:pPr>
        <w:widowControl/>
        <w:spacing w:afterLines="100" w:after="240"/>
        <w:jc w:val="center"/>
        <w:rPr>
          <w:b/>
          <w:sz w:val="20"/>
        </w:rPr>
      </w:pPr>
      <w:r>
        <w:rPr>
          <w:b/>
          <w:sz w:val="20"/>
        </w:rPr>
        <w:t>END OF EXHIBIT</w:t>
      </w:r>
    </w:p>
    <w:p w14:paraId="0F2D9EF1" w14:textId="38451F9A" w:rsidR="002D347D" w:rsidRDefault="002D347D" w:rsidP="007C7E62">
      <w:pPr>
        <w:widowControl/>
        <w:spacing w:afterLines="100" w:after="240"/>
        <w:jc w:val="center"/>
        <w:rPr>
          <w:b/>
          <w:sz w:val="20"/>
        </w:rPr>
      </w:pPr>
      <w:r>
        <w:rPr>
          <w:b/>
          <w:sz w:val="20"/>
        </w:rPr>
        <w:t>END OF AGREEMENT</w:t>
      </w:r>
    </w:p>
    <w:sectPr w:rsidR="002D347D" w:rsidSect="0054324D">
      <w:headerReference w:type="even" r:id="rId75"/>
      <w:headerReference w:type="default" r:id="rId76"/>
      <w:footerReference w:type="default" r:id="rId77"/>
      <w:headerReference w:type="first" r:id="rId78"/>
      <w:pgSz w:w="12240" w:h="15840" w:code="1"/>
      <w:pgMar w:top="1008" w:right="1440" w:bottom="1008"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68F7" w14:textId="77777777" w:rsidR="007B74CE" w:rsidRDefault="007B74CE">
      <w:r>
        <w:separator/>
      </w:r>
    </w:p>
  </w:endnote>
  <w:endnote w:type="continuationSeparator" w:id="0">
    <w:p w14:paraId="0DCF0A4F" w14:textId="77777777" w:rsidR="007B74CE" w:rsidRDefault="007B74CE">
      <w:r>
        <w:continuationSeparator/>
      </w:r>
    </w:p>
  </w:endnote>
  <w:endnote w:type="continuationNotice" w:id="1">
    <w:p w14:paraId="421C6CFB" w14:textId="77777777" w:rsidR="007B74CE" w:rsidRDefault="007B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AC05" w14:textId="77777777" w:rsidR="007B74CE" w:rsidRDefault="007B74C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52D2B6A6" w:rsidR="007B74CE" w:rsidRDefault="007B74CE"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7043DB">
      <w:rPr>
        <w:noProof/>
        <w:sz w:val="18"/>
      </w:rPr>
      <w:t>1</w:t>
    </w:r>
    <w:r w:rsidRPr="009A1FC2">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DB47" w14:textId="77777777" w:rsidR="007B74CE" w:rsidRDefault="007B74C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1328" w14:textId="77777777" w:rsidR="007B74CE" w:rsidRPr="00B22D36" w:rsidRDefault="007B74CE"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DC1F" w14:textId="77777777" w:rsidR="007B74CE" w:rsidRPr="00B22D36" w:rsidRDefault="007B74CE" w:rsidP="00F3540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68A5BAF4" w:rsidR="007B74CE" w:rsidRDefault="007B74CE" w:rsidP="0054324D">
    <w:pPr>
      <w:pStyle w:val="Footer"/>
      <w:tabs>
        <w:tab w:val="clear" w:pos="93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6172A6">
      <w:rPr>
        <w:noProof/>
        <w:sz w:val="18"/>
      </w:rPr>
      <w:t>6</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180C0FF0" w:rsidR="007B74CE" w:rsidRDefault="00F52C83" w:rsidP="00B43575">
    <w:pPr>
      <w:pStyle w:val="Footer"/>
      <w:jc w:val="center"/>
    </w:pPr>
    <w:r>
      <w:rPr>
        <w:noProof/>
      </w:rPr>
      <w:pict w14:anchorId="0CFCB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2561" type="#_x0000_t136" style="position:absolute;left:0;text-align:left;margin-left:18pt;margin-top:570.45pt;width:527.55pt;height:82.45pt;rotation:23041044fd;z-index:-25166848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7FD34" w14:textId="63402B17" w:rsidR="007B74CE" w:rsidRDefault="00F52C83">
    <w:pPr>
      <w:pStyle w:val="Footer"/>
    </w:pPr>
    <w:r>
      <w:rPr>
        <w:noProof/>
      </w:rPr>
      <w:pict w14:anchorId="4581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2559" type="#_x0000_t136" style="position:absolute;margin-left:8.95pt;margin-top:537.5pt;width:536.25pt;height:51.2pt;z-index:-251670528;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7B74CE" w:rsidRDefault="007B74CE">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15645178" w:rsidR="007B74CE" w:rsidRPr="009A1FC2" w:rsidRDefault="007B74CE"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52C83">
      <w:rPr>
        <w:noProof/>
        <w:sz w:val="18"/>
      </w:rPr>
      <w:t>23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1373890F" w:rsidR="007B74CE" w:rsidRPr="00A22BC2" w:rsidRDefault="007B74CE"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52C83">
      <w:rPr>
        <w:noProof/>
        <w:sz w:val="18"/>
      </w:rPr>
      <w:t>3</w:t>
    </w:r>
    <w:r w:rsidRPr="009A1FC2">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652581DF" w:rsidR="007B74CE" w:rsidRPr="00A22BC2" w:rsidRDefault="007B74CE"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52C83">
      <w:rPr>
        <w:noProof/>
        <w:sz w:val="18"/>
      </w:rPr>
      <w:t>1</w:t>
    </w:r>
    <w:r w:rsidRPr="009A1FC2">
      <w:rPr>
        <w:sz w:val="18"/>
      </w:rPr>
      <w:fldChar w:fldCharType="end"/>
    </w:r>
  </w:p>
  <w:p w14:paraId="0CD8D16F" w14:textId="3C1DD366" w:rsidR="007B74CE" w:rsidRDefault="007B74CE">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37864309" w:rsidR="007B74CE" w:rsidRPr="00A22BC2" w:rsidRDefault="007B74CE"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52C83">
      <w:rPr>
        <w:noProof/>
        <w:sz w:val="18"/>
      </w:rPr>
      <w:t>1</w:t>
    </w:r>
    <w:r w:rsidRPr="009A1FC2">
      <w:rPr>
        <w:sz w:val="18"/>
      </w:rPr>
      <w:fldChar w:fldCharType="end"/>
    </w:r>
  </w:p>
  <w:p w14:paraId="7E4FD994" w14:textId="77777777" w:rsidR="007B74CE" w:rsidRDefault="007B74CE" w:rsidP="00516BDF">
    <w:pPr>
      <w:pStyle w:val="BodyText"/>
      <w:spacing w:line="14" w:lineRule="auto"/>
    </w:pPr>
  </w:p>
  <w:p w14:paraId="0CD8D170" w14:textId="585AFE9F" w:rsidR="007B74CE" w:rsidRDefault="007B74CE">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9742" w14:textId="730F121E" w:rsidR="007B74CE" w:rsidRDefault="007B74CE"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F52C83">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CF23" w14:textId="77777777" w:rsidR="007B74CE" w:rsidRDefault="007B74CE">
      <w:r>
        <w:separator/>
      </w:r>
    </w:p>
  </w:footnote>
  <w:footnote w:type="continuationSeparator" w:id="0">
    <w:p w14:paraId="76707854" w14:textId="77777777" w:rsidR="007B74CE" w:rsidRDefault="007B74CE">
      <w:r>
        <w:continuationSeparator/>
      </w:r>
    </w:p>
  </w:footnote>
  <w:footnote w:type="continuationNotice" w:id="1">
    <w:p w14:paraId="4C81B2E7" w14:textId="77777777" w:rsidR="007B74CE" w:rsidRDefault="007B74CE"/>
  </w:footnote>
  <w:footnote w:id="2">
    <w:p w14:paraId="4A170F1B" w14:textId="77777777" w:rsidR="007B74CE" w:rsidRDefault="007B74CE"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71AB544D" w14:textId="77777777" w:rsidR="007B74CE" w:rsidRDefault="007B74CE"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480E" w14:textId="0B3E129D" w:rsidR="007B74CE" w:rsidRDefault="00F52C83">
    <w:pPr>
      <w:pStyle w:val="Header"/>
    </w:pPr>
    <w:r>
      <w:rPr>
        <w:noProof/>
      </w:rPr>
      <w:pict w14:anchorId="5C60D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2560" type="#_x0000_t136" style="position:absolute;margin-left:0;margin-top:0;width:701.15pt;height:82.45pt;rotation:315;z-index:-2516695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DF0A" w14:textId="39610CF6" w:rsidR="007B74CE" w:rsidRDefault="00F52C83">
    <w:pPr>
      <w:pStyle w:val="Header"/>
    </w:pPr>
    <w:r>
      <w:rPr>
        <w:noProof/>
      </w:rPr>
      <w:pict w14:anchorId="6CE5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2569"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A5CB" w14:textId="6DE8E63F" w:rsidR="007B74CE" w:rsidRDefault="007B74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73B1" w14:textId="523B3BD6" w:rsidR="007B74CE" w:rsidRDefault="00F52C83">
    <w:pPr>
      <w:pStyle w:val="Header"/>
    </w:pPr>
    <w:r>
      <w:rPr>
        <w:noProof/>
      </w:rPr>
      <w:pict w14:anchorId="6D2C2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2568" type="#_x0000_t136" style="position:absolute;margin-left:0;margin-top:0;width:701.15pt;height:82.45pt;rotation:315;z-index:-25166336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E1A2" w14:textId="2D9757D3" w:rsidR="007B74CE" w:rsidRDefault="00F52C83">
    <w:pPr>
      <w:pStyle w:val="Header"/>
    </w:pPr>
    <w:r>
      <w:rPr>
        <w:noProof/>
      </w:rPr>
      <w:pict w14:anchorId="67A12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2572"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4774" w14:textId="6C00DEA8" w:rsidR="007B74CE" w:rsidRDefault="007B74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2351" w14:textId="31D35125" w:rsidR="007B74CE" w:rsidRDefault="00F52C83">
    <w:pPr>
      <w:pStyle w:val="Header"/>
    </w:pPr>
    <w:r>
      <w:rPr>
        <w:noProof/>
      </w:rPr>
      <w:pict w14:anchorId="371EC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2571"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42BB" w14:textId="55FE5A31" w:rsidR="007B74CE" w:rsidRDefault="00F52C83">
    <w:pPr>
      <w:pStyle w:val="Header"/>
    </w:pPr>
    <w:r>
      <w:rPr>
        <w:noProof/>
      </w:rPr>
      <w:pict w14:anchorId="392B8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2575"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018D" w14:textId="7D79B517" w:rsidR="007B74CE" w:rsidRDefault="007B74C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4563" w14:textId="6FAE32EC" w:rsidR="007B74CE" w:rsidRDefault="00F52C83">
    <w:pPr>
      <w:pStyle w:val="Header"/>
    </w:pPr>
    <w:r>
      <w:rPr>
        <w:noProof/>
      </w:rPr>
      <w:pict w14:anchorId="63AC9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2574"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FB5C" w14:textId="3598220B" w:rsidR="007B74CE" w:rsidRDefault="00F52C83">
    <w:pPr>
      <w:pStyle w:val="Header"/>
    </w:pPr>
    <w:r>
      <w:rPr>
        <w:noProof/>
      </w:rPr>
      <w:pict w14:anchorId="47AF9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2578"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6BD9246D" w:rsidR="007B74CE" w:rsidRPr="004F3E3E" w:rsidRDefault="007B74CE" w:rsidP="00D91BA6">
    <w:pPr>
      <w:pStyle w:val="CommentText"/>
      <w:tabs>
        <w:tab w:val="left" w:pos="1242"/>
      </w:tabs>
      <w:rPr>
        <w:rFonts w:cstheme="minorHAnsi"/>
        <w:sz w:val="18"/>
      </w:rPr>
    </w:pPr>
    <w:r w:rsidRPr="004F3E3E">
      <w:rPr>
        <w:rFonts w:cstheme="minorHAnsi"/>
        <w:sz w:val="18"/>
      </w:rPr>
      <w:t xml:space="preserve">Criteria Architect services for the New Lakeport Courthouse </w:t>
    </w:r>
  </w:p>
  <w:p w14:paraId="4411FCE1" w14:textId="27D183DA" w:rsidR="007B74CE" w:rsidRPr="004F3E3E" w:rsidRDefault="007B74CE" w:rsidP="009962D5">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C906" w14:textId="43307E9C" w:rsidR="007B74CE" w:rsidRDefault="007B74C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9C52" w14:textId="2EF2F61A" w:rsidR="007B74CE" w:rsidRDefault="00F52C83">
    <w:pPr>
      <w:pStyle w:val="Header"/>
    </w:pPr>
    <w:r>
      <w:rPr>
        <w:noProof/>
      </w:rPr>
      <w:pict w14:anchorId="0EE2D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2577"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70DC" w14:textId="0FF777FE" w:rsidR="007B74CE" w:rsidRDefault="00F52C83">
    <w:pPr>
      <w:pStyle w:val="Header"/>
    </w:pPr>
    <w:r>
      <w:rPr>
        <w:noProof/>
      </w:rPr>
      <w:pict w14:anchorId="3655A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2581"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F6750" w14:textId="0F9697F7" w:rsidR="007B74CE" w:rsidRDefault="007B74C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85E09" w14:textId="252CA32B" w:rsidR="007B74CE" w:rsidRDefault="00F52C83">
    <w:pPr>
      <w:pStyle w:val="Header"/>
    </w:pPr>
    <w:r>
      <w:rPr>
        <w:noProof/>
      </w:rPr>
      <w:pict w14:anchorId="18197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2580"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F17A" w14:textId="5CF6F6D4" w:rsidR="007B74CE" w:rsidRDefault="00F52C83">
    <w:pPr>
      <w:pStyle w:val="Header"/>
    </w:pPr>
    <w:r>
      <w:rPr>
        <w:noProof/>
      </w:rPr>
      <w:pict w14:anchorId="47AD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2584"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5F60F08">
        <v:shape id="_x0000_s22554" type="#_x0000_t136" style="position:absolute;margin-left:0;margin-top:0;width:710.2pt;height:73.45pt;z-index:251665408"/>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E79A" w14:textId="7C8F6806" w:rsidR="007B74CE" w:rsidRPr="004F3E3E" w:rsidRDefault="00F52C83" w:rsidP="0054324D">
    <w:pPr>
      <w:pStyle w:val="CommentText"/>
      <w:tabs>
        <w:tab w:val="left" w:pos="1242"/>
      </w:tabs>
      <w:rPr>
        <w:rFonts w:cstheme="minorHAnsi"/>
        <w:sz w:val="18"/>
      </w:rPr>
    </w:pPr>
    <w:r>
      <w:rPr>
        <w:noProof/>
      </w:rPr>
      <w:pict w14:anchorId="64D93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2585"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C5E2433">
        <v:shape id="_x0000_s22555" type="#_x0000_t136" style="position:absolute;margin-left:0;margin-top:0;width:710.2pt;height:73.45pt;z-index:251667456"/>
      </w:pict>
    </w:r>
    <w:r w:rsidR="007B74CE" w:rsidRPr="004F3E3E">
      <w:rPr>
        <w:rFonts w:cstheme="minorHAnsi"/>
        <w:sz w:val="18"/>
      </w:rPr>
      <w:t xml:space="preserve">Criteria Architect services for the New Lakeport Courthouse </w:t>
    </w:r>
  </w:p>
  <w:p w14:paraId="5531ACF8" w14:textId="72662EEB" w:rsidR="007B74CE" w:rsidRPr="0054324D" w:rsidRDefault="007B74CE"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DF28" w14:textId="793B71CB" w:rsidR="007B74CE" w:rsidRPr="004F3E3E" w:rsidRDefault="00F52C83" w:rsidP="00F35407">
    <w:pPr>
      <w:pStyle w:val="CommentText"/>
      <w:tabs>
        <w:tab w:val="left" w:pos="1242"/>
      </w:tabs>
      <w:rPr>
        <w:rFonts w:cstheme="minorHAnsi"/>
        <w:sz w:val="18"/>
      </w:rPr>
    </w:pPr>
    <w:r>
      <w:rPr>
        <w:noProof/>
      </w:rPr>
      <w:pict w14:anchorId="684C5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53" type="#_x0000_t136" style="position:absolute;margin-left:0;margin-top:0;width:710.2pt;height:73.45pt;z-index:251663360"/>
      </w:pict>
    </w:r>
    <w:r w:rsidR="007B74CE" w:rsidRPr="004F3E3E">
      <w:rPr>
        <w:rFonts w:cstheme="minorHAnsi"/>
        <w:sz w:val="18"/>
      </w:rPr>
      <w:t xml:space="preserve">Criteria Architect services for the New Lakeport Courthouse </w:t>
    </w:r>
  </w:p>
  <w:p w14:paraId="4944BA07" w14:textId="77777777" w:rsidR="007B74CE" w:rsidRPr="004A2B28" w:rsidRDefault="007B74CE" w:rsidP="00F35407">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7DE7" w14:textId="09761977" w:rsidR="007B74CE" w:rsidRDefault="00F52C83">
    <w:pPr>
      <w:pStyle w:val="Header"/>
    </w:pPr>
    <w:r>
      <w:rPr>
        <w:noProof/>
      </w:rPr>
      <w:pict w14:anchorId="6D950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2587"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9D0EE" w14:textId="236ED969" w:rsidR="007B74CE" w:rsidRDefault="007B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AB49" w14:textId="77777777" w:rsidR="007B74CE" w:rsidRDefault="007B74C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1AC9" w14:textId="614F64CD" w:rsidR="007B74CE" w:rsidRDefault="00F52C83">
    <w:pPr>
      <w:pStyle w:val="Header"/>
    </w:pPr>
    <w:r>
      <w:rPr>
        <w:noProof/>
      </w:rPr>
      <w:pict w14:anchorId="503D7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2586"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BEA2" w14:textId="1D5160ED" w:rsidR="007B74CE" w:rsidRDefault="00F52C83">
    <w:pPr>
      <w:pStyle w:val="Header"/>
    </w:pPr>
    <w:r>
      <w:rPr>
        <w:noProof/>
      </w:rPr>
      <w:pict w14:anchorId="7A1F4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2563" type="#_x0000_t136" style="position:absolute;margin-left:0;margin-top:0;width:701.15pt;height:82.45pt;rotation:315;z-index:-25166643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F8FD" w14:textId="048E6AA1" w:rsidR="007B74CE" w:rsidRDefault="007B74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A3E7" w14:textId="2EF1FE3D" w:rsidR="007B74CE" w:rsidRDefault="00F52C83">
    <w:pPr>
      <w:pStyle w:val="Header"/>
    </w:pPr>
    <w:r>
      <w:rPr>
        <w:noProof/>
      </w:rPr>
      <w:pict w14:anchorId="609AD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2562" type="#_x0000_t136" style="position:absolute;margin-left:0;margin-top:0;width:701.15pt;height:82.45pt;rotation:315;z-index:-25166745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42FE0" w14:textId="668486E3" w:rsidR="007B74CE" w:rsidRDefault="00F52C83">
    <w:pPr>
      <w:pStyle w:val="Header"/>
    </w:pPr>
    <w:r>
      <w:rPr>
        <w:noProof/>
      </w:rPr>
      <w:pict w14:anchorId="45BC5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2566" type="#_x0000_t136" style="position:absolute;margin-left:0;margin-top:0;width:701.15pt;height:82.45pt;rotation:315;z-index:-25166438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73D9" w14:textId="6D1826A8" w:rsidR="007B74CE" w:rsidRDefault="007B74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0292" w14:textId="7B3EF50C" w:rsidR="007B74CE" w:rsidRDefault="00F52C83">
    <w:pPr>
      <w:pStyle w:val="Header"/>
    </w:pPr>
    <w:r>
      <w:rPr>
        <w:noProof/>
      </w:rPr>
      <w:pict w14:anchorId="5B76E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2565"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3"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4" w15:restartNumberingAfterBreak="0">
    <w:nsid w:val="2CD35F2B"/>
    <w:multiLevelType w:val="multilevel"/>
    <w:tmpl w:val="D7D462A8"/>
    <w:numStyleLink w:val="Style2"/>
  </w:abstractNum>
  <w:abstractNum w:abstractNumId="1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9"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1"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7"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7"/>
  </w:num>
  <w:num w:numId="2">
    <w:abstractNumId w:val="21"/>
  </w:num>
  <w:num w:numId="3">
    <w:abstractNumId w:val="24"/>
  </w:num>
  <w:num w:numId="4">
    <w:abstractNumId w:val="36"/>
  </w:num>
  <w:num w:numId="5">
    <w:abstractNumId w:val="4"/>
  </w:num>
  <w:num w:numId="6">
    <w:abstractNumId w:val="6"/>
  </w:num>
  <w:num w:numId="7">
    <w:abstractNumId w:val="20"/>
  </w:num>
  <w:num w:numId="8">
    <w:abstractNumId w:val="19"/>
  </w:num>
  <w:num w:numId="9">
    <w:abstractNumId w:val="18"/>
  </w:num>
  <w:num w:numId="10">
    <w:abstractNumId w:val="9"/>
  </w:num>
  <w:num w:numId="11">
    <w:abstractNumId w:val="12"/>
  </w:num>
  <w:num w:numId="12">
    <w:abstractNumId w:val="23"/>
  </w:num>
  <w:num w:numId="13">
    <w:abstractNumId w:val="1"/>
  </w:num>
  <w:num w:numId="14">
    <w:abstractNumId w:val="28"/>
  </w:num>
  <w:num w:numId="15">
    <w:abstractNumId w:val="26"/>
  </w:num>
  <w:num w:numId="16">
    <w:abstractNumId w:val="5"/>
  </w:num>
  <w:num w:numId="17">
    <w:abstractNumId w:val="25"/>
  </w:num>
  <w:num w:numId="18">
    <w:abstractNumId w:val="14"/>
  </w:num>
  <w:num w:numId="19">
    <w:abstractNumId w:val="15"/>
  </w:num>
  <w:num w:numId="20">
    <w:abstractNumId w:val="0"/>
  </w:num>
  <w:num w:numId="21">
    <w:abstractNumId w:val="3"/>
  </w:num>
  <w:num w:numId="22">
    <w:abstractNumId w:val="29"/>
  </w:num>
  <w:num w:numId="23">
    <w:abstractNumId w:val="2"/>
  </w:num>
  <w:num w:numId="24">
    <w:abstractNumId w:val="11"/>
  </w:num>
  <w:num w:numId="25">
    <w:abstractNumId w:val="31"/>
  </w:num>
  <w:num w:numId="26">
    <w:abstractNumId w:val="37"/>
  </w:num>
  <w:num w:numId="27">
    <w:abstractNumId w:val="37"/>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8">
    <w:abstractNumId w:val="30"/>
  </w:num>
  <w:num w:numId="29">
    <w:abstractNumId w:val="37"/>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30">
    <w:abstractNumId w:val="33"/>
  </w:num>
  <w:num w:numId="31">
    <w:abstractNumId w:val="8"/>
  </w:num>
  <w:num w:numId="32">
    <w:abstractNumId w:val="10"/>
  </w:num>
  <w:num w:numId="33">
    <w:abstractNumId w:val="32"/>
  </w:num>
  <w:num w:numId="34">
    <w:abstractNumId w:val="27"/>
  </w:num>
  <w:num w:numId="35">
    <w:abstractNumId w:val="16"/>
  </w:num>
  <w:num w:numId="36">
    <w:abstractNumId w:val="13"/>
  </w:num>
  <w:num w:numId="37">
    <w:abstractNumId w:val="35"/>
  </w:num>
  <w:num w:numId="38">
    <w:abstractNumId w:val="22"/>
  </w:num>
  <w:num w:numId="39">
    <w:abstractNumId w:val="34"/>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Oaejn/+hN7Jbqh813VR4jJIjhJns0ZGg7moTk/7SbsGaip/mN34y6oSPitudMtAi0Tz0LCceX179AIA4/sIHDQ==" w:salt="cEeA4jStecwjndTO1xXAqQ=="/>
  <w:defaultTabStop w:val="360"/>
  <w:drawingGridHorizontalSpacing w:val="110"/>
  <w:displayHorizontalDrawingGridEvery w:val="2"/>
  <w:characterSpacingControl w:val="doNotCompress"/>
  <w:hdrShapeDefaults>
    <o:shapedefaults v:ext="edit" spidmax="22588"/>
    <o:shapelayout v:ext="edit">
      <o:idmap v:ext="edit" data="2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E7D66"/>
    <w:rsid w:val="000F39D7"/>
    <w:rsid w:val="000F406B"/>
    <w:rsid w:val="000F43DF"/>
    <w:rsid w:val="001007EC"/>
    <w:rsid w:val="001048C9"/>
    <w:rsid w:val="00106C79"/>
    <w:rsid w:val="00110492"/>
    <w:rsid w:val="00113BC8"/>
    <w:rsid w:val="00114645"/>
    <w:rsid w:val="00115C4C"/>
    <w:rsid w:val="00117C7B"/>
    <w:rsid w:val="00121EF2"/>
    <w:rsid w:val="00122CEE"/>
    <w:rsid w:val="00123D9D"/>
    <w:rsid w:val="001240BF"/>
    <w:rsid w:val="001240F8"/>
    <w:rsid w:val="001301D5"/>
    <w:rsid w:val="001344FC"/>
    <w:rsid w:val="0013451B"/>
    <w:rsid w:val="00134821"/>
    <w:rsid w:val="00142C26"/>
    <w:rsid w:val="00142EBC"/>
    <w:rsid w:val="001436E3"/>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741D"/>
    <w:rsid w:val="0018777C"/>
    <w:rsid w:val="001A138A"/>
    <w:rsid w:val="001A169F"/>
    <w:rsid w:val="001A19AC"/>
    <w:rsid w:val="001A4E57"/>
    <w:rsid w:val="001A7CA8"/>
    <w:rsid w:val="001B16FC"/>
    <w:rsid w:val="001B25FA"/>
    <w:rsid w:val="001B31F1"/>
    <w:rsid w:val="001C4FB7"/>
    <w:rsid w:val="001C7047"/>
    <w:rsid w:val="001D055E"/>
    <w:rsid w:val="001D6939"/>
    <w:rsid w:val="001E0847"/>
    <w:rsid w:val="001E6790"/>
    <w:rsid w:val="001F07EE"/>
    <w:rsid w:val="001F1CBF"/>
    <w:rsid w:val="001F3146"/>
    <w:rsid w:val="001F4195"/>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E21E4"/>
    <w:rsid w:val="002E3AA7"/>
    <w:rsid w:val="002E5521"/>
    <w:rsid w:val="002E796C"/>
    <w:rsid w:val="002F26FB"/>
    <w:rsid w:val="002F38A3"/>
    <w:rsid w:val="002F3948"/>
    <w:rsid w:val="002F4C0C"/>
    <w:rsid w:val="002F6295"/>
    <w:rsid w:val="00300A23"/>
    <w:rsid w:val="00300DC8"/>
    <w:rsid w:val="003040B8"/>
    <w:rsid w:val="003056BC"/>
    <w:rsid w:val="00313DBA"/>
    <w:rsid w:val="00317ACE"/>
    <w:rsid w:val="003277E4"/>
    <w:rsid w:val="0033643F"/>
    <w:rsid w:val="0034148D"/>
    <w:rsid w:val="00341FC1"/>
    <w:rsid w:val="00343DBB"/>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46B2"/>
    <w:rsid w:val="00444C51"/>
    <w:rsid w:val="004476D2"/>
    <w:rsid w:val="004540E0"/>
    <w:rsid w:val="00455C06"/>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172A6"/>
    <w:rsid w:val="00622E5B"/>
    <w:rsid w:val="00631C0C"/>
    <w:rsid w:val="00633508"/>
    <w:rsid w:val="0063482F"/>
    <w:rsid w:val="00637A79"/>
    <w:rsid w:val="00641450"/>
    <w:rsid w:val="0064397C"/>
    <w:rsid w:val="00651E08"/>
    <w:rsid w:val="006552FA"/>
    <w:rsid w:val="00656A0B"/>
    <w:rsid w:val="00656D8B"/>
    <w:rsid w:val="006573A3"/>
    <w:rsid w:val="006573F1"/>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3DB"/>
    <w:rsid w:val="00704C83"/>
    <w:rsid w:val="007077D8"/>
    <w:rsid w:val="00707D34"/>
    <w:rsid w:val="00714AD4"/>
    <w:rsid w:val="007209CE"/>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B74CE"/>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46E5"/>
    <w:rsid w:val="00912ABB"/>
    <w:rsid w:val="00916DF5"/>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F213D"/>
    <w:rsid w:val="009F5827"/>
    <w:rsid w:val="009F6FDB"/>
    <w:rsid w:val="009F78EC"/>
    <w:rsid w:val="00A00A41"/>
    <w:rsid w:val="00A0409D"/>
    <w:rsid w:val="00A043C5"/>
    <w:rsid w:val="00A0510C"/>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3C2C"/>
    <w:rsid w:val="00E07487"/>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0E02"/>
    <w:rsid w:val="00E927D6"/>
    <w:rsid w:val="00E92EC5"/>
    <w:rsid w:val="00E9634D"/>
    <w:rsid w:val="00E976B5"/>
    <w:rsid w:val="00E977F6"/>
    <w:rsid w:val="00EA382E"/>
    <w:rsid w:val="00EA4720"/>
    <w:rsid w:val="00EA5251"/>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3088"/>
    <w:rsid w:val="00F255F6"/>
    <w:rsid w:val="00F273F4"/>
    <w:rsid w:val="00F3114E"/>
    <w:rsid w:val="00F32CC3"/>
    <w:rsid w:val="00F331DE"/>
    <w:rsid w:val="00F33C9E"/>
    <w:rsid w:val="00F35407"/>
    <w:rsid w:val="00F36FA3"/>
    <w:rsid w:val="00F37BEF"/>
    <w:rsid w:val="00F471C5"/>
    <w:rsid w:val="00F521AB"/>
    <w:rsid w:val="00F52C83"/>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88"/>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rsid w:val="0054324D"/>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sid w:val="0054324D"/>
    <w:rPr>
      <w:rFonts w:ascii="Times New Roman" w:eastAsia="Times" w:hAnsi="Times New Roman" w:cs="Times New Roman"/>
      <w:sz w:val="20"/>
      <w:szCs w:val="20"/>
    </w:rPr>
  </w:style>
  <w:style w:type="character" w:styleId="FootnoteReference">
    <w:name w:val="footnote reference"/>
    <w:basedOn w:val="DefaultParagraphFont"/>
    <w:unhideWhenUsed/>
    <w:rsid w:val="0054324D"/>
    <w:rPr>
      <w:vertAlign w:val="superscript"/>
    </w:rPr>
  </w:style>
  <w:style w:type="character" w:styleId="UnresolvedMention">
    <w:name w:val="Unresolved Mention"/>
    <w:basedOn w:val="DefaultParagraphFont"/>
    <w:uiPriority w:val="99"/>
    <w:semiHidden/>
    <w:unhideWhenUsed/>
    <w:rsid w:val="00543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s://www.ftb.ca.gov/aboutFTB/Delinquent-Taxpayers.shtml" TargetMode="External"/><Relationship Id="rId42" Type="http://schemas.openxmlformats.org/officeDocument/2006/relationships/hyperlink" Target="http://leginfo.legislature.ca.gov/faces/codes_displaySection.xhtml?lawCode=CCP&amp;amp;sectionNum=394" TargetMode="External"/><Relationship Id="rId47" Type="http://schemas.openxmlformats.org/officeDocument/2006/relationships/header" Target="header10.xml"/><Relationship Id="rId63" Type="http://schemas.openxmlformats.org/officeDocument/2006/relationships/header" Target="header22.xml"/><Relationship Id="rId68" Type="http://schemas.openxmlformats.org/officeDocument/2006/relationships/header" Target="header25.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8546.7" TargetMode="External"/><Relationship Id="rId32" Type="http://schemas.openxmlformats.org/officeDocument/2006/relationships/hyperlink" Target="http://leginfo.legislature.ca.gov/faces/codes_displaySection.xhtml?lawCode=EVID&amp;amp;sectionNum=1152" TargetMode="External"/><Relationship Id="rId37" Type="http://schemas.openxmlformats.org/officeDocument/2006/relationships/hyperlink" Target="http://leginfo.legislature.ca.gov/faces/codes_displaySection.xhtml?lawCode=GOV&amp;amp;sectionNum=8350" TargetMode="External"/><Relationship Id="rId40" Type="http://schemas.openxmlformats.org/officeDocument/2006/relationships/hyperlink" Target="http://leginfo.legislature.ca.gov/faces/codes_displaySection.xhtml?lawCode=GOV&amp;amp;sectionNum=16649" TargetMode="External"/><Relationship Id="rId45" Type="http://schemas.openxmlformats.org/officeDocument/2006/relationships/footer" Target="footer5.xml"/><Relationship Id="rId53" Type="http://schemas.openxmlformats.org/officeDocument/2006/relationships/footer" Target="footer7.xml"/><Relationship Id="rId58" Type="http://schemas.openxmlformats.org/officeDocument/2006/relationships/header" Target="header18.xml"/><Relationship Id="rId66" Type="http://schemas.openxmlformats.org/officeDocument/2006/relationships/header" Target="header24.xml"/><Relationship Id="rId74" Type="http://schemas.openxmlformats.org/officeDocument/2006/relationships/hyperlink" Target="http://oag.ca.gov/fingerprints/security_faq"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9.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www.boe.ca.gov/sutax/top500.htm" TargetMode="External"/><Relationship Id="rId27" Type="http://schemas.openxmlformats.org/officeDocument/2006/relationships/hyperlink" Target="http://leginfo.legislature.ca.gov/faces/codes_displaySection.xhtml?lawCode=GOV&amp;amp;sectionNum=1090" TargetMode="External"/><Relationship Id="rId30" Type="http://schemas.openxmlformats.org/officeDocument/2006/relationships/hyperlink" Target="http://leginfo.legislature.ca.gov/faces/codes_displaySection.xhtml?lawCode=GOV&amp;amp;sectionNum=87100" TargetMode="External"/><Relationship Id="rId35" Type="http://schemas.openxmlformats.org/officeDocument/2006/relationships/hyperlink" Target="http://leginfo.legislature.ca.gov/faces/codes_displaySection.xhtml?lawCode=EVID&amp;amp;sectionNum=1128" TargetMode="External"/><Relationship Id="rId43" Type="http://schemas.openxmlformats.org/officeDocument/2006/relationships/header" Target="header7.xml"/><Relationship Id="rId48" Type="http://schemas.openxmlformats.org/officeDocument/2006/relationships/header" Target="header11.xml"/><Relationship Id="rId56" Type="http://schemas.openxmlformats.org/officeDocument/2006/relationships/header" Target="header17.xml"/><Relationship Id="rId64" Type="http://schemas.openxmlformats.org/officeDocument/2006/relationships/header" Target="header23.xml"/><Relationship Id="rId69" Type="http://schemas.openxmlformats.org/officeDocument/2006/relationships/header" Target="header26.xml"/><Relationship Id="rId77"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7.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leginfo.legislature.ca.gov/faces/codes_displaySection.xhtml?lawCode=GOV&amp;amp;sectionNum=7550" TargetMode="External"/><Relationship Id="rId33" Type="http://schemas.openxmlformats.org/officeDocument/2006/relationships/hyperlink" Target="http://leginfo.legislature.ca.gov/faces/codes_displaySection.xhtml?lawCode=EVID&amp;amp;sectionNum=703.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header" Target="header9.xml"/><Relationship Id="rId59" Type="http://schemas.openxmlformats.org/officeDocument/2006/relationships/header" Target="header19.xml"/><Relationship Id="rId67" Type="http://schemas.openxmlformats.org/officeDocument/2006/relationships/image" Target="media/image1.png"/><Relationship Id="rId20" Type="http://schemas.openxmlformats.org/officeDocument/2006/relationships/header" Target="header6.xm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1.xml"/><Relationship Id="rId70" Type="http://schemas.openxmlformats.org/officeDocument/2006/relationships/footer" Target="footer11.xml"/><Relationship Id="rId7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8" Type="http://schemas.openxmlformats.org/officeDocument/2006/relationships/hyperlink" Target="http://leginfo.legislature.ca.gov/faces/codes_displaySection.xhtml?lawCode=GOV&amp;amp;sectionNum=87100" TargetMode="External"/><Relationship Id="rId36" Type="http://schemas.openxmlformats.org/officeDocument/2006/relationships/hyperlink" Target="http://leginfo.legislature.ca.gov/faces/codes_displaySection.xhtml?lawCode=GOV&amp;amp;sectionNum=12990" TargetMode="External"/><Relationship Id="rId49" Type="http://schemas.openxmlformats.org/officeDocument/2006/relationships/footer" Target="footer6.xml"/><Relationship Id="rId57" Type="http://schemas.openxmlformats.org/officeDocument/2006/relationships/footer" Target="footer8.xml"/><Relationship Id="rId10" Type="http://schemas.openxmlformats.org/officeDocument/2006/relationships/endnotes" Target="endnotes.xml"/><Relationship Id="rId31" Type="http://schemas.openxmlformats.org/officeDocument/2006/relationships/hyperlink" Target="http://www.fppc.ca.gov/index.php?id=500" TargetMode="External"/><Relationship Id="rId44" Type="http://schemas.openxmlformats.org/officeDocument/2006/relationships/header" Target="header8.xml"/><Relationship Id="rId52" Type="http://schemas.openxmlformats.org/officeDocument/2006/relationships/header" Target="header14.xml"/><Relationship Id="rId60" Type="http://schemas.openxmlformats.org/officeDocument/2006/relationships/header" Target="header20.xml"/><Relationship Id="rId65" Type="http://schemas.openxmlformats.org/officeDocument/2006/relationships/footer" Target="footer10.xml"/><Relationship Id="rId73" Type="http://schemas.openxmlformats.org/officeDocument/2006/relationships/footer" Target="footer13.xml"/><Relationship Id="rId78"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leginfo.legislature.ca.gov/faces/codes_displaySection.xhtml?lawCode=GOV&amp;amp;sectionNum=16645" TargetMode="External"/><Relationship Id="rId34" Type="http://schemas.openxmlformats.org/officeDocument/2006/relationships/hyperlink" Target="http://leginfo.legislature.ca.gov/faces/codes_displaySection.xhtml?lawCode=EVID&amp;amp;sectionNum=1115" TargetMode="External"/><Relationship Id="rId50" Type="http://schemas.openxmlformats.org/officeDocument/2006/relationships/header" Target="header12.xml"/><Relationship Id="rId55" Type="http://schemas.openxmlformats.org/officeDocument/2006/relationships/header" Target="header16.xml"/><Relationship Id="rId76"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footer" Target="footer12.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10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4CD0E57E-AE5B-45F7-A532-33AD60BAD2F1}">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015accaa-8f36-4070-91e8-4960d3d1de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20644</Words>
  <Characters>117673</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138041</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3</cp:revision>
  <cp:lastPrinted>2021-06-09T14:57:00Z</cp:lastPrinted>
  <dcterms:created xsi:type="dcterms:W3CDTF">2021-11-03T19:15:00Z</dcterms:created>
  <dcterms:modified xsi:type="dcterms:W3CDTF">2021-11-03T19:16:00Z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