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0769" w14:textId="56F82089" w:rsidR="00207870" w:rsidRDefault="00233699">
      <w:pPr>
        <w:spacing w:after="0"/>
        <w:ind w:left="94" w:right="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JUDICIAL COUNCIL OF CALIFORNIA</w:t>
      </w:r>
    </w:p>
    <w:p w14:paraId="7E1539B5" w14:textId="59DF2903" w:rsidR="00207870" w:rsidRDefault="00207870">
      <w:pPr>
        <w:spacing w:after="0"/>
        <w:ind w:left="94" w:right="3" w:hanging="10"/>
        <w:jc w:val="center"/>
      </w:pPr>
    </w:p>
    <w:p w14:paraId="0F53CA9F" w14:textId="77777777" w:rsidR="00207870" w:rsidRDefault="00233699">
      <w:pPr>
        <w:spacing w:after="0"/>
        <w:ind w:left="1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90DE9A" w14:textId="77777777" w:rsidR="00207870" w:rsidRDefault="00233699">
      <w:pPr>
        <w:spacing w:after="0"/>
        <w:ind w:left="15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B86D31" w14:textId="5B4B933E" w:rsidR="00207870" w:rsidRDefault="004B7914">
      <w:pPr>
        <w:spacing w:after="0"/>
        <w:ind w:left="94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RFP-FS-2019-20</w:t>
      </w:r>
      <w:r w:rsidR="00233699">
        <w:rPr>
          <w:rFonts w:ascii="Times New Roman" w:eastAsia="Times New Roman" w:hAnsi="Times New Roman" w:cs="Times New Roman"/>
          <w:b/>
          <w:sz w:val="28"/>
        </w:rPr>
        <w:t xml:space="preserve">-AA </w:t>
      </w:r>
    </w:p>
    <w:p w14:paraId="7D5C8F7B" w14:textId="6082818A" w:rsidR="0017125C" w:rsidRDefault="0017125C">
      <w:pPr>
        <w:spacing w:after="0"/>
        <w:ind w:left="9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Scanning and Reprographic Services</w:t>
      </w:r>
    </w:p>
    <w:p w14:paraId="602BF512" w14:textId="76A8B3AE" w:rsidR="00207870" w:rsidRDefault="00207870" w:rsidP="004B7914">
      <w:pPr>
        <w:spacing w:after="0"/>
        <w:ind w:left="94" w:right="1" w:hanging="10"/>
        <w:jc w:val="center"/>
      </w:pPr>
    </w:p>
    <w:p w14:paraId="04CFFBA8" w14:textId="546B3916" w:rsidR="00207870" w:rsidRDefault="002336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9F61979" w14:textId="77777777" w:rsidR="00207870" w:rsidRDefault="00233699">
      <w:pPr>
        <w:spacing w:after="1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13C0EB3" w14:textId="77777777" w:rsidR="00207870" w:rsidRDefault="00233699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</w:t>
      </w:r>
      <w:r>
        <w:rPr>
          <w:rFonts w:ascii="Times New Roman" w:eastAsia="Times New Roman" w:hAnsi="Times New Roman" w:cs="Times New Roman"/>
          <w:b/>
        </w:rPr>
        <w:t xml:space="preserve">OTICE OF </w:t>
      </w:r>
      <w:r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</w:rPr>
        <w:t xml:space="preserve">NTENT TO </w:t>
      </w:r>
      <w:r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</w:rPr>
        <w:t xml:space="preserve">WARD </w:t>
      </w:r>
    </w:p>
    <w:p w14:paraId="680CB766" w14:textId="58CE04DD" w:rsidR="00207870" w:rsidRDefault="004B7914">
      <w:pPr>
        <w:spacing w:after="3" w:line="264" w:lineRule="auto"/>
        <w:ind w:left="91" w:hanging="10"/>
        <w:jc w:val="center"/>
      </w:pPr>
      <w:r>
        <w:rPr>
          <w:rFonts w:ascii="Times New Roman" w:eastAsia="Times New Roman" w:hAnsi="Times New Roman" w:cs="Times New Roman"/>
          <w:sz w:val="24"/>
        </w:rPr>
        <w:t>June 16, 2020</w:t>
      </w:r>
    </w:p>
    <w:p w14:paraId="4AE4C41B" w14:textId="77777777" w:rsidR="00207870" w:rsidRDefault="002336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88AE9" w14:textId="017AB3AD" w:rsidR="00207870" w:rsidRDefault="00233699" w:rsidP="0017125C">
      <w:pPr>
        <w:spacing w:after="3" w:line="264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After evaluation of the proposals submitted in response to </w:t>
      </w:r>
      <w:r w:rsidR="0017125C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(</w:t>
      </w:r>
      <w:r w:rsidR="004B7914">
        <w:rPr>
          <w:rFonts w:ascii="Times New Roman" w:eastAsia="Times New Roman" w:hAnsi="Times New Roman" w:cs="Times New Roman"/>
          <w:sz w:val="24"/>
        </w:rPr>
        <w:t>RFP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4B7914">
        <w:rPr>
          <w:rFonts w:ascii="Times New Roman" w:eastAsia="Times New Roman" w:hAnsi="Times New Roman" w:cs="Times New Roman"/>
          <w:sz w:val="24"/>
        </w:rPr>
        <w:t>RFP-FS-2019-</w:t>
      </w:r>
      <w:r w:rsidR="0017125C">
        <w:rPr>
          <w:rFonts w:ascii="Times New Roman" w:eastAsia="Times New Roman" w:hAnsi="Times New Roman" w:cs="Times New Roman"/>
          <w:sz w:val="24"/>
        </w:rPr>
        <w:t>20-AA</w:t>
      </w:r>
      <w:r>
        <w:rPr>
          <w:rFonts w:ascii="Times New Roman" w:eastAsia="Times New Roman" w:hAnsi="Times New Roman" w:cs="Times New Roman"/>
          <w:sz w:val="24"/>
        </w:rPr>
        <w:t>, and review and approval of the evaluation team’s recommendation, the</w:t>
      </w:r>
      <w:r w:rsidR="001712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Judicial Council of California (</w:t>
      </w:r>
      <w:r w:rsidR="004B7914">
        <w:rPr>
          <w:rFonts w:ascii="Times New Roman" w:eastAsia="Times New Roman" w:hAnsi="Times New Roman" w:cs="Times New Roman"/>
          <w:sz w:val="24"/>
        </w:rPr>
        <w:t>JCC</w:t>
      </w:r>
      <w:r>
        <w:rPr>
          <w:rFonts w:ascii="Times New Roman" w:eastAsia="Times New Roman" w:hAnsi="Times New Roman" w:cs="Times New Roman"/>
          <w:sz w:val="24"/>
        </w:rPr>
        <w:t xml:space="preserve">) has selected </w:t>
      </w:r>
      <w:r w:rsidR="004B7914">
        <w:rPr>
          <w:rFonts w:ascii="Times New Roman" w:eastAsia="Times New Roman" w:hAnsi="Times New Roman" w:cs="Times New Roman"/>
          <w:sz w:val="24"/>
        </w:rPr>
        <w:t>ARC Document Solutions, LLC</w:t>
      </w:r>
      <w:r>
        <w:rPr>
          <w:rFonts w:ascii="Times New Roman" w:eastAsia="Times New Roman" w:hAnsi="Times New Roman" w:cs="Times New Roman"/>
          <w:sz w:val="24"/>
        </w:rPr>
        <w:t>, of</w:t>
      </w:r>
      <w:r w:rsidR="004B7914">
        <w:rPr>
          <w:rFonts w:ascii="Times New Roman" w:eastAsia="Times New Roman" w:hAnsi="Times New Roman" w:cs="Times New Roman"/>
          <w:sz w:val="24"/>
        </w:rPr>
        <w:t xml:space="preserve"> San Ramon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7914">
        <w:rPr>
          <w:rFonts w:ascii="Times New Roman" w:eastAsia="Times New Roman" w:hAnsi="Times New Roman" w:cs="Times New Roman"/>
          <w:sz w:val="24"/>
        </w:rPr>
        <w:t>CA</w:t>
      </w:r>
      <w:r>
        <w:rPr>
          <w:rFonts w:ascii="Times New Roman" w:eastAsia="Times New Roman" w:hAnsi="Times New Roman" w:cs="Times New Roman"/>
          <w:sz w:val="24"/>
        </w:rPr>
        <w:t xml:space="preserve">, as the preferred </w:t>
      </w:r>
      <w:r w:rsidR="004B7914">
        <w:rPr>
          <w:rFonts w:ascii="Times New Roman" w:eastAsia="Times New Roman" w:hAnsi="Times New Roman" w:cs="Times New Roman"/>
          <w:sz w:val="24"/>
        </w:rPr>
        <w:t>service</w:t>
      </w:r>
      <w:r>
        <w:rPr>
          <w:rFonts w:ascii="Times New Roman" w:eastAsia="Times New Roman" w:hAnsi="Times New Roman" w:cs="Times New Roman"/>
          <w:sz w:val="24"/>
        </w:rPr>
        <w:t xml:space="preserve"> provider for the </w:t>
      </w:r>
      <w:r w:rsidR="004B7914">
        <w:rPr>
          <w:rFonts w:ascii="Times New Roman" w:eastAsia="Times New Roman" w:hAnsi="Times New Roman" w:cs="Times New Roman"/>
          <w:sz w:val="24"/>
        </w:rPr>
        <w:t>services</w:t>
      </w:r>
      <w:r>
        <w:rPr>
          <w:rFonts w:ascii="Times New Roman" w:eastAsia="Times New Roman" w:hAnsi="Times New Roman" w:cs="Times New Roman"/>
          <w:sz w:val="24"/>
        </w:rPr>
        <w:t xml:space="preserve"> set forth in the subject </w:t>
      </w:r>
      <w:r w:rsidR="004B7914">
        <w:rPr>
          <w:rFonts w:ascii="Times New Roman" w:eastAsia="Times New Roman" w:hAnsi="Times New Roman" w:cs="Times New Roman"/>
          <w:sz w:val="24"/>
        </w:rPr>
        <w:t>RFP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9C6007B" w14:textId="77777777" w:rsidR="00207870" w:rsidRDefault="002336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0D67D8" w14:textId="6C33CCAA" w:rsidR="00207870" w:rsidRDefault="00233699">
      <w:pPr>
        <w:spacing w:after="0" w:line="23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Provided contract negotiations can be successfully finalized, the </w:t>
      </w:r>
      <w:r w:rsidR="004B7914">
        <w:rPr>
          <w:rFonts w:ascii="Times New Roman" w:eastAsia="Times New Roman" w:hAnsi="Times New Roman" w:cs="Times New Roman"/>
          <w:sz w:val="24"/>
        </w:rPr>
        <w:t>JCC</w:t>
      </w:r>
      <w:r>
        <w:rPr>
          <w:rFonts w:ascii="Times New Roman" w:eastAsia="Times New Roman" w:hAnsi="Times New Roman" w:cs="Times New Roman"/>
          <w:sz w:val="24"/>
        </w:rPr>
        <w:t xml:space="preserve"> intends to award the contract for these</w:t>
      </w:r>
      <w:r w:rsidR="004B7914">
        <w:rPr>
          <w:rFonts w:ascii="Times New Roman" w:eastAsia="Times New Roman" w:hAnsi="Times New Roman" w:cs="Times New Roman"/>
          <w:sz w:val="24"/>
        </w:rPr>
        <w:t xml:space="preserve"> Services </w:t>
      </w:r>
      <w:r>
        <w:rPr>
          <w:rFonts w:ascii="Times New Roman" w:eastAsia="Times New Roman" w:hAnsi="Times New Roman" w:cs="Times New Roman"/>
          <w:sz w:val="24"/>
        </w:rPr>
        <w:t xml:space="preserve">to </w:t>
      </w:r>
      <w:r w:rsidR="004B7914">
        <w:rPr>
          <w:rFonts w:ascii="Times New Roman" w:eastAsia="Times New Roman" w:hAnsi="Times New Roman" w:cs="Times New Roman"/>
          <w:sz w:val="24"/>
        </w:rPr>
        <w:t>ARC Document Solutions, LLC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955984B" w14:textId="77777777" w:rsidR="00207870" w:rsidRDefault="002336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07870">
      <w:pgSz w:w="12240" w:h="15840"/>
      <w:pgMar w:top="1440" w:right="188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70"/>
    <w:rsid w:val="0017125C"/>
    <w:rsid w:val="00207870"/>
    <w:rsid w:val="00233699"/>
    <w:rsid w:val="004B7914"/>
    <w:rsid w:val="004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4AFA"/>
  <w15:docId w15:val="{1EC9B45E-7BAA-45BA-A163-6A6058EE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cp:lastModifiedBy>Ho, Lana</cp:lastModifiedBy>
  <cp:revision>2</cp:revision>
  <dcterms:created xsi:type="dcterms:W3CDTF">2020-06-16T23:04:00Z</dcterms:created>
  <dcterms:modified xsi:type="dcterms:W3CDTF">2020-06-16T23:04:00Z</dcterms:modified>
</cp:coreProperties>
</file>