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680"/>
        <w:tblW w:w="0" w:type="auto"/>
        <w:tblLook w:val="04A0" w:firstRow="1" w:lastRow="0" w:firstColumn="1" w:lastColumn="0" w:noHBand="0" w:noVBand="1"/>
      </w:tblPr>
      <w:tblGrid>
        <w:gridCol w:w="2875"/>
        <w:gridCol w:w="5040"/>
      </w:tblGrid>
      <w:tr w:rsidR="009B790E" w:rsidTr="009B790E">
        <w:tc>
          <w:tcPr>
            <w:tcW w:w="2875" w:type="dxa"/>
          </w:tcPr>
          <w:p w:rsidR="009B790E" w:rsidRPr="0082269C" w:rsidRDefault="009B790E" w:rsidP="009B790E">
            <w:pPr>
              <w:jc w:val="center"/>
              <w:rPr>
                <w:b/>
              </w:rPr>
            </w:pPr>
            <w:r>
              <w:rPr>
                <w:b/>
              </w:rPr>
              <w:t>Regions</w:t>
            </w:r>
          </w:p>
        </w:tc>
        <w:tc>
          <w:tcPr>
            <w:tcW w:w="5040" w:type="dxa"/>
          </w:tcPr>
          <w:p w:rsidR="009B790E" w:rsidRPr="0082269C" w:rsidRDefault="009B790E" w:rsidP="009B790E">
            <w:pPr>
              <w:jc w:val="center"/>
              <w:rPr>
                <w:b/>
              </w:rPr>
            </w:pPr>
          </w:p>
        </w:tc>
      </w:tr>
      <w:tr w:rsidR="009B790E" w:rsidTr="009B790E">
        <w:tc>
          <w:tcPr>
            <w:tcW w:w="2875" w:type="dxa"/>
          </w:tcPr>
          <w:p w:rsidR="009B790E" w:rsidRDefault="009B790E" w:rsidP="009B790E">
            <w:pPr>
              <w:ind w:right="-648"/>
            </w:pPr>
            <w:r>
              <w:t>1 - Northern Region</w:t>
            </w:r>
          </w:p>
        </w:tc>
        <w:tc>
          <w:tcPr>
            <w:tcW w:w="5040" w:type="dxa"/>
          </w:tcPr>
          <w:p w:rsidR="009B790E" w:rsidRDefault="009B790E" w:rsidP="009B790E"/>
        </w:tc>
      </w:tr>
      <w:tr w:rsidR="009B790E" w:rsidTr="009B790E">
        <w:tc>
          <w:tcPr>
            <w:tcW w:w="2875" w:type="dxa"/>
          </w:tcPr>
          <w:p w:rsidR="009B790E" w:rsidRDefault="009B790E" w:rsidP="009B790E">
            <w:r>
              <w:t>2 - Central Region</w:t>
            </w:r>
          </w:p>
        </w:tc>
        <w:tc>
          <w:tcPr>
            <w:tcW w:w="5040" w:type="dxa"/>
          </w:tcPr>
          <w:p w:rsidR="009B790E" w:rsidRDefault="009B790E" w:rsidP="009B790E"/>
        </w:tc>
      </w:tr>
      <w:tr w:rsidR="009B790E" w:rsidTr="009B790E">
        <w:tc>
          <w:tcPr>
            <w:tcW w:w="2875" w:type="dxa"/>
          </w:tcPr>
          <w:p w:rsidR="009B790E" w:rsidRDefault="009B790E" w:rsidP="009B790E">
            <w:r>
              <w:t>3 - Southern Region</w:t>
            </w:r>
          </w:p>
        </w:tc>
        <w:tc>
          <w:tcPr>
            <w:tcW w:w="5040" w:type="dxa"/>
          </w:tcPr>
          <w:p w:rsidR="009B790E" w:rsidRDefault="009B790E" w:rsidP="009B790E"/>
        </w:tc>
      </w:tr>
      <w:tr w:rsidR="009B790E" w:rsidTr="009B790E">
        <w:tc>
          <w:tcPr>
            <w:tcW w:w="2875" w:type="dxa"/>
          </w:tcPr>
          <w:p w:rsidR="009B790E" w:rsidRDefault="009B790E" w:rsidP="009B790E">
            <w:r>
              <w:t>4 - Los Angeles Region</w:t>
            </w:r>
          </w:p>
        </w:tc>
        <w:tc>
          <w:tcPr>
            <w:tcW w:w="5040" w:type="dxa"/>
          </w:tcPr>
          <w:p w:rsidR="009B790E" w:rsidRDefault="009B790E" w:rsidP="009B790E"/>
        </w:tc>
      </w:tr>
      <w:tr w:rsidR="00B949E2" w:rsidTr="009B790E">
        <w:tc>
          <w:tcPr>
            <w:tcW w:w="7915" w:type="dxa"/>
            <w:gridSpan w:val="2"/>
          </w:tcPr>
          <w:p w:rsidR="00B949E2" w:rsidRDefault="00B949E2" w:rsidP="009B790E">
            <w:r>
              <w:t>Reference Map “Judicial Council of California Regional Office Locations”</w:t>
            </w:r>
          </w:p>
        </w:tc>
      </w:tr>
    </w:tbl>
    <w:p w:rsidR="009B790E" w:rsidRDefault="009B790E"/>
    <w:p w:rsidR="009B790E" w:rsidRDefault="003E0D84" w:rsidP="003E0D84">
      <w:pPr>
        <w:jc w:val="center"/>
        <w:rPr>
          <w:b/>
        </w:rPr>
      </w:pPr>
      <w:r w:rsidRPr="003E0D84">
        <w:rPr>
          <w:b/>
        </w:rPr>
        <w:t>Check Region Form</w:t>
      </w:r>
      <w:bookmarkStart w:id="0" w:name="_GoBack"/>
      <w:bookmarkEnd w:id="0"/>
    </w:p>
    <w:p w:rsidR="003E0D84" w:rsidRDefault="003E0D84" w:rsidP="003E0D84">
      <w:pPr>
        <w:jc w:val="center"/>
        <w:rPr>
          <w:b/>
        </w:rPr>
      </w:pPr>
    </w:p>
    <w:p w:rsidR="00167207" w:rsidRDefault="003E0D84">
      <w:r w:rsidRPr="003E0D84">
        <w:t>Please note the Regions for which q</w:t>
      </w:r>
      <w:r>
        <w:t xml:space="preserve">ualifications </w:t>
      </w:r>
      <w:proofErr w:type="gramStart"/>
      <w:r>
        <w:t>will be submitted</w:t>
      </w:r>
      <w:proofErr w:type="gramEnd"/>
      <w:r w:rsidR="009B790E">
        <w:t>:</w:t>
      </w:r>
    </w:p>
    <w:sectPr w:rsidR="0016720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BA9" w:rsidRDefault="00F81BA9" w:rsidP="0082269C">
      <w:pPr>
        <w:spacing w:line="240" w:lineRule="auto"/>
      </w:pPr>
      <w:r>
        <w:separator/>
      </w:r>
    </w:p>
  </w:endnote>
  <w:endnote w:type="continuationSeparator" w:id="0">
    <w:p w:rsidR="00F81BA9" w:rsidRDefault="00F81BA9" w:rsidP="008226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BA9" w:rsidRDefault="00F81BA9" w:rsidP="0082269C">
      <w:pPr>
        <w:spacing w:line="240" w:lineRule="auto"/>
      </w:pPr>
      <w:r>
        <w:separator/>
      </w:r>
    </w:p>
  </w:footnote>
  <w:footnote w:type="continuationSeparator" w:id="0">
    <w:p w:rsidR="00F81BA9" w:rsidRDefault="00F81BA9" w:rsidP="008226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69C" w:rsidRPr="009B790E" w:rsidRDefault="009B790E" w:rsidP="009B790E">
    <w:pPr>
      <w:pStyle w:val="Header"/>
      <w:rPr>
        <w:i/>
      </w:rPr>
    </w:pPr>
    <w:r w:rsidRPr="009B790E">
      <w:rPr>
        <w:i/>
      </w:rPr>
      <w:t>RFP Title: Building Measurement Services</w:t>
    </w:r>
  </w:p>
  <w:p w:rsidR="0082269C" w:rsidRDefault="009B790E" w:rsidP="009B790E">
    <w:pPr>
      <w:pStyle w:val="Header"/>
      <w:rPr>
        <w:i/>
      </w:rPr>
    </w:pPr>
    <w:r w:rsidRPr="009B790E">
      <w:rPr>
        <w:i/>
      </w:rPr>
      <w:t>RFP Number: REFM-2016-16-BD</w:t>
    </w:r>
  </w:p>
  <w:p w:rsidR="003E0D84" w:rsidRDefault="003E0D84" w:rsidP="009B790E">
    <w:pPr>
      <w:pStyle w:val="Header"/>
      <w:rPr>
        <w:i/>
      </w:rPr>
    </w:pPr>
  </w:p>
  <w:p w:rsidR="003E0D84" w:rsidRPr="003E0D84" w:rsidRDefault="003E0D84" w:rsidP="003E0D84">
    <w:pPr>
      <w:pStyle w:val="Header"/>
      <w:jc w:val="center"/>
      <w:rPr>
        <w:b/>
      </w:rPr>
    </w:pPr>
    <w:r w:rsidRPr="003E0D84">
      <w:rPr>
        <w:b/>
      </w:rPr>
      <w:t>Attachment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9C"/>
    <w:rsid w:val="00234736"/>
    <w:rsid w:val="00237DB9"/>
    <w:rsid w:val="003E0D84"/>
    <w:rsid w:val="005A1AA5"/>
    <w:rsid w:val="007762D0"/>
    <w:rsid w:val="0082269C"/>
    <w:rsid w:val="00987E28"/>
    <w:rsid w:val="009B790E"/>
    <w:rsid w:val="00B0749F"/>
    <w:rsid w:val="00B949E2"/>
    <w:rsid w:val="00F573A0"/>
    <w:rsid w:val="00F8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D6521"/>
  <w15:chartTrackingRefBased/>
  <w15:docId w15:val="{E25E9EFC-E7D9-4CB1-8107-717A7D5E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DB9"/>
    <w:pPr>
      <w:spacing w:line="30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237DB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37DB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37DB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DB9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DB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DB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DB9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DB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37DB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37DB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DB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DB9"/>
  </w:style>
  <w:style w:type="character" w:customStyle="1" w:styleId="Heading8Char">
    <w:name w:val="Heading 8 Char"/>
    <w:basedOn w:val="DefaultParagraphFont"/>
    <w:link w:val="Heading8"/>
    <w:uiPriority w:val="9"/>
    <w:semiHidden/>
    <w:rsid w:val="00237DB9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DB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37DB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37DB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DB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37DB9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7DB9"/>
    <w:pPr>
      <w:outlineLvl w:val="9"/>
    </w:pPr>
  </w:style>
  <w:style w:type="table" w:styleId="TableGrid">
    <w:name w:val="Table Grid"/>
    <w:basedOn w:val="TableNormal"/>
    <w:uiPriority w:val="39"/>
    <w:rsid w:val="008226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269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69C"/>
  </w:style>
  <w:style w:type="paragraph" w:styleId="Footer">
    <w:name w:val="footer"/>
    <w:basedOn w:val="Normal"/>
    <w:link w:val="FooterChar"/>
    <w:uiPriority w:val="99"/>
    <w:unhideWhenUsed/>
    <w:rsid w:val="0082269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Johnny</dc:creator>
  <cp:keywords/>
  <dc:description/>
  <cp:lastModifiedBy>Darlington, Brianna</cp:lastModifiedBy>
  <cp:revision>4</cp:revision>
  <dcterms:created xsi:type="dcterms:W3CDTF">2017-01-28T00:01:00Z</dcterms:created>
  <dcterms:modified xsi:type="dcterms:W3CDTF">2017-03-02T17:53:00Z</dcterms:modified>
</cp:coreProperties>
</file>