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3B6A56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3</w:t>
      </w:r>
    </w:p>
    <w:bookmarkEnd w:id="0"/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1: Judicial Council Master Agreement Standard Terms and Conditions (“Attachment 1”)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proposes exceptions or modifications to Attachment 1.  Proposer must also submit (</w:t>
      </w:r>
      <w:proofErr w:type="spellStart"/>
      <w:r w:rsidRPr="00852911">
        <w:rPr>
          <w:rFonts w:ascii="Times New Roman" w:eastAsia="Times New Roman" w:hAnsi="Times New Roman" w:cs="Times New Roman"/>
          <w:sz w:val="20"/>
          <w:szCs w:val="24"/>
        </w:rPr>
        <w:t>i</w:t>
      </w:r>
      <w:proofErr w:type="spellEnd"/>
      <w:r w:rsidRPr="00852911">
        <w:rPr>
          <w:rFonts w:ascii="Times New Roman" w:eastAsia="Times New Roman" w:hAnsi="Times New Roman" w:cs="Times New Roman"/>
          <w:sz w:val="20"/>
          <w:szCs w:val="24"/>
        </w:rPr>
        <w:t>) a red-lined version of Attachment 1 that clearly tracks proposed modifications,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>Proposed replacement of Attachment 1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076A3B"/>
    <w:sectPr w:rsidR="00B66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5" w:rsidRDefault="000A58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5F" w:rsidRPr="007551E2" w:rsidRDefault="008D2577" w:rsidP="00852911">
    <w:pPr>
      <w:pStyle w:val="Footer"/>
      <w:rPr>
        <w:i/>
        <w:snapToGrid w:val="0"/>
      </w:rPr>
    </w:pPr>
    <w:r>
      <w:t>Attachment 3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B6A5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5" w:rsidRDefault="000A5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5" w:rsidRDefault="000A5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5F" w:rsidRPr="000A58B5" w:rsidRDefault="008D2577" w:rsidP="00FC6AD9">
    <w:pPr>
      <w:pStyle w:val="Header"/>
      <w:tabs>
        <w:tab w:val="left" w:pos="720"/>
      </w:tabs>
      <w:rPr>
        <w:rFonts w:ascii="Times New Roman" w:hAnsi="Times New Roman" w:cs="Times New Roman"/>
      </w:rPr>
    </w:pPr>
    <w:r w:rsidRPr="000A58B5">
      <w:rPr>
        <w:rFonts w:ascii="Times New Roman" w:hAnsi="Times New Roman" w:cs="Times New Roman"/>
      </w:rPr>
      <w:t>RFQ Title: Environmental Services Consultants</w:t>
    </w:r>
    <w:r w:rsidRPr="000A58B5">
      <w:rPr>
        <w:rFonts w:ascii="Times New Roman" w:hAnsi="Times New Roman" w:cs="Times New Roman"/>
      </w:rPr>
      <w:tab/>
    </w:r>
  </w:p>
  <w:p w:rsidR="00EA555F" w:rsidRDefault="008D2577" w:rsidP="00FC6AD9">
    <w:pPr>
      <w:pStyle w:val="Header"/>
      <w:tabs>
        <w:tab w:val="left" w:pos="720"/>
      </w:tabs>
    </w:pPr>
    <w:r w:rsidRPr="000A58B5">
      <w:rPr>
        <w:rFonts w:ascii="Times New Roman" w:hAnsi="Times New Roman" w:cs="Times New Roman"/>
      </w:rPr>
      <w:t>RFQ No.: REFM-2016-03-MS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5" w:rsidRDefault="000A5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245C59"/>
    <w:rsid w:val="003B6A56"/>
    <w:rsid w:val="00852911"/>
    <w:rsid w:val="008D2577"/>
    <w:rsid w:val="00C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3</cp:revision>
  <dcterms:created xsi:type="dcterms:W3CDTF">2016-04-12T15:06:00Z</dcterms:created>
  <dcterms:modified xsi:type="dcterms:W3CDTF">2016-06-01T16:04:00Z</dcterms:modified>
</cp:coreProperties>
</file>